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6074" w14:textId="77777777" w:rsidR="00C25C1F" w:rsidRDefault="00C25C1F">
      <w:pPr>
        <w:spacing w:line="280" w:lineRule="exact"/>
        <w:rPr>
          <w:rFonts w:asciiTheme="minorHAnsi" w:hAnsiTheme="minorHAnsi"/>
          <w:b/>
          <w:sz w:val="22"/>
          <w:szCs w:val="22"/>
        </w:rPr>
      </w:pPr>
    </w:p>
    <w:p w14:paraId="62670054" w14:textId="101635B4" w:rsidR="00C25C1F" w:rsidRPr="006F5F9B" w:rsidRDefault="006506FF">
      <w:pPr>
        <w:rPr>
          <w:rFonts w:asciiTheme="minorHAnsi" w:hAnsiTheme="minorHAnsi"/>
          <w:b/>
          <w:color w:val="5B8F22"/>
          <w:sz w:val="28"/>
          <w:szCs w:val="28"/>
          <w:lang w:val="en-US"/>
        </w:rPr>
      </w:pPr>
      <w:r w:rsidRPr="006F5F9B">
        <w:rPr>
          <w:rFonts w:asciiTheme="minorHAnsi" w:hAnsiTheme="minorHAnsi"/>
          <w:b/>
          <w:color w:val="5B8F22"/>
          <w:sz w:val="28"/>
          <w:szCs w:val="28"/>
          <w:lang w:val="en-US"/>
        </w:rPr>
        <w:t xml:space="preserve">Gravel. Road. </w:t>
      </w:r>
      <w:r w:rsidR="00515DD8" w:rsidRPr="006F5F9B">
        <w:rPr>
          <w:rFonts w:asciiTheme="minorHAnsi" w:hAnsiTheme="minorHAnsi"/>
          <w:b/>
          <w:color w:val="5B8F22"/>
          <w:sz w:val="28"/>
          <w:szCs w:val="28"/>
          <w:lang w:val="en-US"/>
        </w:rPr>
        <w:t>Mountain</w:t>
      </w:r>
      <w:r w:rsidRPr="006F5F9B">
        <w:rPr>
          <w:rFonts w:asciiTheme="minorHAnsi" w:hAnsiTheme="minorHAnsi"/>
          <w:b/>
          <w:color w:val="5B8F22"/>
          <w:sz w:val="28"/>
          <w:szCs w:val="28"/>
          <w:lang w:val="en-US"/>
        </w:rPr>
        <w:t>.</w:t>
      </w:r>
    </w:p>
    <w:p w14:paraId="24848D95" w14:textId="696790E2" w:rsidR="00C25C1F" w:rsidRPr="006F5F9B" w:rsidRDefault="0042414C">
      <w:pPr>
        <w:rPr>
          <w:rFonts w:asciiTheme="minorHAnsi" w:hAnsiTheme="minorHAnsi"/>
          <w:b/>
          <w:color w:val="5B8F22"/>
          <w:sz w:val="28"/>
          <w:szCs w:val="28"/>
          <w:lang w:val="en-US"/>
        </w:rPr>
      </w:pPr>
      <w:proofErr w:type="spellStart"/>
      <w:r w:rsidRPr="006F5F9B">
        <w:rPr>
          <w:rFonts w:asciiTheme="minorHAnsi" w:hAnsiTheme="minorHAnsi"/>
          <w:b/>
          <w:color w:val="5B8F22"/>
          <w:sz w:val="28"/>
          <w:szCs w:val="28"/>
          <w:lang w:val="en-US"/>
        </w:rPr>
        <w:t>Radvielfalt</w:t>
      </w:r>
      <w:proofErr w:type="spellEnd"/>
      <w:r w:rsidRPr="006F5F9B">
        <w:rPr>
          <w:rFonts w:asciiTheme="minorHAnsi" w:hAnsiTheme="minorHAnsi"/>
          <w:b/>
          <w:color w:val="5B8F22"/>
          <w:sz w:val="28"/>
          <w:szCs w:val="28"/>
          <w:lang w:val="en-US"/>
        </w:rPr>
        <w:t xml:space="preserve"> </w:t>
      </w:r>
      <w:proofErr w:type="spellStart"/>
      <w:r w:rsidRPr="006F5F9B">
        <w:rPr>
          <w:rFonts w:asciiTheme="minorHAnsi" w:hAnsiTheme="minorHAnsi"/>
          <w:b/>
          <w:color w:val="5B8F22"/>
          <w:sz w:val="28"/>
          <w:szCs w:val="28"/>
          <w:lang w:val="en-US"/>
        </w:rPr>
        <w:t>im</w:t>
      </w:r>
      <w:proofErr w:type="spellEnd"/>
      <w:r w:rsidR="006506FF" w:rsidRPr="006F5F9B">
        <w:rPr>
          <w:rFonts w:asciiTheme="minorHAnsi" w:hAnsiTheme="minorHAnsi"/>
          <w:b/>
          <w:color w:val="5B8F22"/>
          <w:sz w:val="28"/>
          <w:szCs w:val="28"/>
          <w:lang w:val="en-US"/>
        </w:rPr>
        <w:t xml:space="preserve"> Bregenzerwald</w:t>
      </w:r>
    </w:p>
    <w:p w14:paraId="0C38494D" w14:textId="77777777" w:rsidR="00C25C1F" w:rsidRPr="006F5F9B" w:rsidRDefault="00C25C1F">
      <w:pPr>
        <w:rPr>
          <w:rFonts w:asciiTheme="minorHAnsi" w:hAnsiTheme="minorHAnsi"/>
          <w:sz w:val="22"/>
          <w:szCs w:val="22"/>
          <w:lang w:val="en-US"/>
        </w:rPr>
      </w:pPr>
    </w:p>
    <w:p w14:paraId="6660BCFA" w14:textId="7597E3BD" w:rsidR="00C25C1F" w:rsidRDefault="006506FF">
      <w:pPr>
        <w:rPr>
          <w:rFonts w:asciiTheme="minorHAnsi" w:hAnsiTheme="minorHAnsi"/>
          <w:b/>
          <w:color w:val="000000" w:themeColor="text1"/>
          <w:sz w:val="22"/>
          <w:szCs w:val="22"/>
        </w:rPr>
      </w:pPr>
      <w:r>
        <w:rPr>
          <w:rFonts w:asciiTheme="minorHAnsi" w:hAnsiTheme="minorHAnsi"/>
          <w:b/>
          <w:color w:val="000000" w:themeColor="text1"/>
          <w:sz w:val="22"/>
          <w:szCs w:val="22"/>
        </w:rPr>
        <w:t>Hochalpine Gebirgspässe, idyllische Al</w:t>
      </w:r>
      <w:r w:rsidR="004B3817">
        <w:rPr>
          <w:rFonts w:asciiTheme="minorHAnsi" w:hAnsiTheme="minorHAnsi"/>
          <w:b/>
          <w:color w:val="000000" w:themeColor="text1"/>
          <w:sz w:val="22"/>
          <w:szCs w:val="22"/>
        </w:rPr>
        <w:t>p</w:t>
      </w:r>
      <w:r>
        <w:rPr>
          <w:rFonts w:asciiTheme="minorHAnsi" w:hAnsiTheme="minorHAnsi"/>
          <w:b/>
          <w:color w:val="000000" w:themeColor="text1"/>
          <w:sz w:val="22"/>
          <w:szCs w:val="22"/>
        </w:rPr>
        <w:t xml:space="preserve">en, schattige Wälder, </w:t>
      </w:r>
      <w:r w:rsidR="004B3817">
        <w:rPr>
          <w:rFonts w:asciiTheme="minorHAnsi" w:hAnsiTheme="minorHAnsi"/>
          <w:b/>
          <w:color w:val="000000" w:themeColor="text1"/>
          <w:sz w:val="22"/>
          <w:szCs w:val="22"/>
        </w:rPr>
        <w:t>charmante Dörfer</w:t>
      </w:r>
      <w:r>
        <w:rPr>
          <w:rFonts w:asciiTheme="minorHAnsi" w:hAnsiTheme="minorHAnsi"/>
          <w:b/>
          <w:color w:val="000000" w:themeColor="text1"/>
          <w:sz w:val="22"/>
          <w:szCs w:val="22"/>
        </w:rPr>
        <w:t xml:space="preserve">: Die Landschaften des Bregenzerwaldes sind wie geschaffen, sie mit dem Rad zu erobern. Klassisch mit dem Mountainbike, rasant mit dem Rennrad </w:t>
      </w:r>
      <w:r w:rsidR="00515DD8">
        <w:rPr>
          <w:rFonts w:asciiTheme="minorHAnsi" w:hAnsiTheme="minorHAnsi"/>
          <w:b/>
          <w:color w:val="000000" w:themeColor="text1"/>
          <w:sz w:val="22"/>
          <w:szCs w:val="22"/>
        </w:rPr>
        <w:t>oder</w:t>
      </w:r>
      <w:r>
        <w:rPr>
          <w:rFonts w:asciiTheme="minorHAnsi" w:hAnsiTheme="minorHAnsi"/>
          <w:b/>
          <w:color w:val="000000" w:themeColor="text1"/>
          <w:sz w:val="22"/>
          <w:szCs w:val="22"/>
        </w:rPr>
        <w:t xml:space="preserve"> mit dem Gravelbike. </w:t>
      </w:r>
      <w:proofErr w:type="spellStart"/>
      <w:r>
        <w:rPr>
          <w:rFonts w:asciiTheme="minorHAnsi" w:hAnsiTheme="minorHAnsi"/>
          <w:b/>
          <w:color w:val="000000" w:themeColor="text1"/>
          <w:sz w:val="22"/>
          <w:szCs w:val="22"/>
        </w:rPr>
        <w:t>Bikeschulen</w:t>
      </w:r>
      <w:proofErr w:type="spellEnd"/>
      <w:r>
        <w:rPr>
          <w:rFonts w:asciiTheme="minorHAnsi" w:hAnsiTheme="minorHAnsi"/>
          <w:b/>
          <w:color w:val="000000" w:themeColor="text1"/>
          <w:sz w:val="22"/>
          <w:szCs w:val="22"/>
        </w:rPr>
        <w:t xml:space="preserve"> und Guides, Verleihstellen und spezialisierte Gastgeber*innen runden das Portfolio </w:t>
      </w:r>
      <w:r w:rsidR="0042414C">
        <w:rPr>
          <w:rFonts w:asciiTheme="minorHAnsi" w:hAnsiTheme="minorHAnsi"/>
          <w:b/>
          <w:color w:val="000000" w:themeColor="text1"/>
          <w:sz w:val="22"/>
          <w:szCs w:val="22"/>
        </w:rPr>
        <w:t>des</w:t>
      </w:r>
      <w:r>
        <w:rPr>
          <w:rFonts w:asciiTheme="minorHAnsi" w:hAnsiTheme="minorHAnsi"/>
          <w:b/>
          <w:color w:val="000000" w:themeColor="text1"/>
          <w:sz w:val="22"/>
          <w:szCs w:val="22"/>
        </w:rPr>
        <w:t xml:space="preserve"> Bregenzerwald</w:t>
      </w:r>
      <w:r w:rsidR="0042414C">
        <w:rPr>
          <w:rFonts w:asciiTheme="minorHAnsi" w:hAnsiTheme="minorHAnsi"/>
          <w:b/>
          <w:color w:val="000000" w:themeColor="text1"/>
          <w:sz w:val="22"/>
          <w:szCs w:val="22"/>
        </w:rPr>
        <w:t>es</w:t>
      </w:r>
      <w:r>
        <w:rPr>
          <w:rFonts w:asciiTheme="minorHAnsi" w:hAnsiTheme="minorHAnsi"/>
          <w:b/>
          <w:color w:val="000000" w:themeColor="text1"/>
          <w:sz w:val="22"/>
          <w:szCs w:val="22"/>
        </w:rPr>
        <w:t xml:space="preserve"> ab. </w:t>
      </w:r>
    </w:p>
    <w:p w14:paraId="283EB0E4" w14:textId="77777777" w:rsidR="00C25C1F" w:rsidRDefault="00C25C1F">
      <w:pPr>
        <w:rPr>
          <w:rFonts w:asciiTheme="minorHAnsi" w:hAnsiTheme="minorHAnsi"/>
          <w:color w:val="000000" w:themeColor="text1"/>
          <w:sz w:val="22"/>
          <w:szCs w:val="22"/>
        </w:rPr>
      </w:pPr>
    </w:p>
    <w:p w14:paraId="0814EE27" w14:textId="241D1599" w:rsidR="00C25C1F" w:rsidRDefault="006506FF">
      <w:pPr>
        <w:rPr>
          <w:rFonts w:asciiTheme="minorHAnsi" w:hAnsiTheme="minorHAnsi"/>
          <w:color w:val="000000" w:themeColor="text1"/>
          <w:sz w:val="22"/>
          <w:szCs w:val="22"/>
        </w:rPr>
      </w:pPr>
      <w:r>
        <w:rPr>
          <w:rFonts w:asciiTheme="minorHAnsi" w:hAnsiTheme="minorHAnsi"/>
          <w:color w:val="000000" w:themeColor="text1"/>
          <w:sz w:val="22"/>
          <w:szCs w:val="22"/>
        </w:rPr>
        <w:t xml:space="preserve">Leichtfüßig auf der Straße, stabil im Gelände. Gravelbikes sind </w:t>
      </w:r>
      <w:r w:rsidR="00515DD8">
        <w:rPr>
          <w:rFonts w:asciiTheme="minorHAnsi" w:hAnsiTheme="minorHAnsi"/>
          <w:color w:val="000000" w:themeColor="text1"/>
          <w:sz w:val="22"/>
          <w:szCs w:val="22"/>
        </w:rPr>
        <w:t xml:space="preserve">fast so </w:t>
      </w:r>
      <w:r>
        <w:rPr>
          <w:rFonts w:asciiTheme="minorHAnsi" w:hAnsiTheme="minorHAnsi"/>
          <w:color w:val="000000" w:themeColor="text1"/>
          <w:sz w:val="22"/>
          <w:szCs w:val="22"/>
        </w:rPr>
        <w:t xml:space="preserve">schnell wie ein Rennrad und </w:t>
      </w:r>
      <w:r w:rsidR="00515DD8">
        <w:rPr>
          <w:rFonts w:asciiTheme="minorHAnsi" w:hAnsiTheme="minorHAnsi"/>
          <w:color w:val="000000" w:themeColor="text1"/>
          <w:sz w:val="22"/>
          <w:szCs w:val="22"/>
        </w:rPr>
        <w:t xml:space="preserve">fast so </w:t>
      </w:r>
      <w:r>
        <w:rPr>
          <w:rFonts w:asciiTheme="minorHAnsi" w:hAnsiTheme="minorHAnsi"/>
          <w:color w:val="000000" w:themeColor="text1"/>
          <w:sz w:val="22"/>
          <w:szCs w:val="22"/>
        </w:rPr>
        <w:t>geländetauglich wie ein Mountainbike. Dadurch ermöglichen sie besonders vielseitige Touren. Warum dieser Trend gerade im Bregenzerwald so eingeschlagen hat, ist leicht erklärt: Die abwechslungsreiche und kompakte Topografie mit Tälern, sanften Hügeln und alpinen Anstiegen lässt sowohl entspannte</w:t>
      </w:r>
      <w:r w:rsidR="0042414C">
        <w:rPr>
          <w:rFonts w:asciiTheme="minorHAnsi" w:hAnsiTheme="minorHAnsi"/>
          <w:color w:val="000000" w:themeColor="text1"/>
          <w:sz w:val="22"/>
          <w:szCs w:val="22"/>
        </w:rPr>
        <w:t xml:space="preserve"> Fahrten </w:t>
      </w:r>
      <w:r>
        <w:rPr>
          <w:rFonts w:asciiTheme="minorHAnsi" w:hAnsiTheme="minorHAnsi"/>
          <w:color w:val="000000" w:themeColor="text1"/>
          <w:sz w:val="22"/>
          <w:szCs w:val="22"/>
        </w:rPr>
        <w:t xml:space="preserve">als auch sportliche Herausforderungen zu – je nach Lust und Laune. Zahlreiche </w:t>
      </w:r>
      <w:r w:rsidR="00515DD8">
        <w:rPr>
          <w:rFonts w:asciiTheme="minorHAnsi" w:hAnsiTheme="minorHAnsi"/>
          <w:color w:val="000000" w:themeColor="text1"/>
          <w:sz w:val="22"/>
          <w:szCs w:val="22"/>
        </w:rPr>
        <w:t>Güterwege</w:t>
      </w:r>
      <w:r>
        <w:rPr>
          <w:rFonts w:asciiTheme="minorHAnsi" w:hAnsiTheme="minorHAnsi"/>
          <w:color w:val="000000" w:themeColor="text1"/>
          <w:sz w:val="22"/>
          <w:szCs w:val="22"/>
        </w:rPr>
        <w:t xml:space="preserve"> verbinden hier zudem seit jeher Dörfer und Al</w:t>
      </w:r>
      <w:r w:rsidR="004B3817">
        <w:rPr>
          <w:rFonts w:asciiTheme="minorHAnsi" w:hAnsiTheme="minorHAnsi"/>
          <w:color w:val="000000" w:themeColor="text1"/>
          <w:sz w:val="22"/>
          <w:szCs w:val="22"/>
        </w:rPr>
        <w:t>p</w:t>
      </w:r>
      <w:r>
        <w:rPr>
          <w:rFonts w:asciiTheme="minorHAnsi" w:hAnsiTheme="minorHAnsi"/>
          <w:color w:val="000000" w:themeColor="text1"/>
          <w:sz w:val="22"/>
          <w:szCs w:val="22"/>
        </w:rPr>
        <w:t xml:space="preserve">en. Das ergibt ein Streckennetz, das seinesgleichen sucht. </w:t>
      </w:r>
    </w:p>
    <w:p w14:paraId="2601010C" w14:textId="4DEDD139" w:rsidR="00C25C1F" w:rsidRPr="0042414C" w:rsidRDefault="00DB0EB7">
      <w:pPr>
        <w:rPr>
          <w:rFonts w:asciiTheme="minorHAnsi" w:hAnsiTheme="minorHAnsi"/>
          <w:color w:val="000000" w:themeColor="text1"/>
          <w:sz w:val="22"/>
          <w:szCs w:val="22"/>
        </w:rPr>
      </w:pPr>
      <w:hyperlink r:id="rId8" w:history="1">
        <w:r w:rsidR="0042414C" w:rsidRPr="0042414C">
          <w:rPr>
            <w:rStyle w:val="Hyperlink"/>
            <w:rFonts w:asciiTheme="minorHAnsi" w:hAnsiTheme="minorHAnsi"/>
            <w:color w:val="000000" w:themeColor="text1"/>
            <w:sz w:val="22"/>
            <w:szCs w:val="22"/>
          </w:rPr>
          <w:t>www.bregenzerwald.at/thema/sommer-aktivitaeten/radfahren/gravelbike-touren</w:t>
        </w:r>
      </w:hyperlink>
      <w:hyperlink>
        <w:r w:rsidR="006506FF" w:rsidRPr="0042414C">
          <w:rPr>
            <w:rFonts w:asciiTheme="minorHAnsi" w:hAnsiTheme="minorHAnsi"/>
            <w:color w:val="000000" w:themeColor="text1"/>
            <w:sz w:val="22"/>
            <w:szCs w:val="22"/>
          </w:rPr>
          <w:t xml:space="preserve"> </w:t>
        </w:r>
      </w:hyperlink>
    </w:p>
    <w:p w14:paraId="2E89D38F" w14:textId="77777777" w:rsidR="00C25C1F" w:rsidRDefault="00C25C1F">
      <w:pPr>
        <w:rPr>
          <w:rFonts w:asciiTheme="minorHAnsi" w:hAnsiTheme="minorHAnsi"/>
          <w:color w:val="000000" w:themeColor="text1"/>
          <w:sz w:val="22"/>
          <w:szCs w:val="22"/>
          <w:lang w:val="de-AT"/>
        </w:rPr>
      </w:pPr>
    </w:p>
    <w:p w14:paraId="7885D6CF" w14:textId="57BA1C0D" w:rsidR="00C25C1F" w:rsidRDefault="006506FF">
      <w:pPr>
        <w:rPr>
          <w:color w:val="5B8F22"/>
        </w:rPr>
      </w:pPr>
      <w:r>
        <w:rPr>
          <w:rFonts w:asciiTheme="minorHAnsi" w:hAnsiTheme="minorHAnsi"/>
          <w:b/>
          <w:color w:val="5B8F22"/>
          <w:sz w:val="22"/>
          <w:szCs w:val="22"/>
          <w:lang w:val="de-AT"/>
        </w:rPr>
        <w:t xml:space="preserve">Das Festival für </w:t>
      </w:r>
      <w:proofErr w:type="spellStart"/>
      <w:r>
        <w:rPr>
          <w:rFonts w:asciiTheme="minorHAnsi" w:hAnsiTheme="minorHAnsi"/>
          <w:b/>
          <w:color w:val="5B8F22"/>
          <w:sz w:val="22"/>
          <w:szCs w:val="22"/>
          <w:lang w:val="de-AT"/>
        </w:rPr>
        <w:t>Gravelbiker</w:t>
      </w:r>
      <w:proofErr w:type="spellEnd"/>
      <w:r w:rsidR="004B3817">
        <w:rPr>
          <w:rFonts w:asciiTheme="minorHAnsi" w:hAnsiTheme="minorHAnsi"/>
          <w:b/>
          <w:color w:val="5B8F22"/>
          <w:sz w:val="22"/>
          <w:szCs w:val="22"/>
          <w:lang w:val="de-AT"/>
        </w:rPr>
        <w:t>*innen</w:t>
      </w:r>
      <w:r>
        <w:rPr>
          <w:rFonts w:asciiTheme="minorHAnsi" w:hAnsiTheme="minorHAnsi"/>
          <w:b/>
          <w:color w:val="5B8F22"/>
          <w:sz w:val="22"/>
          <w:szCs w:val="22"/>
          <w:lang w:val="de-AT"/>
        </w:rPr>
        <w:t xml:space="preserve">: </w:t>
      </w:r>
      <w:proofErr w:type="spellStart"/>
      <w:r>
        <w:rPr>
          <w:rFonts w:asciiTheme="minorHAnsi" w:hAnsiTheme="minorHAnsi"/>
          <w:b/>
          <w:color w:val="5B8F22"/>
          <w:sz w:val="22"/>
          <w:szCs w:val="22"/>
          <w:lang w:val="de-AT"/>
        </w:rPr>
        <w:t>into</w:t>
      </w:r>
      <w:proofErr w:type="spellEnd"/>
      <w:r>
        <w:rPr>
          <w:rFonts w:asciiTheme="minorHAnsi" w:hAnsiTheme="minorHAnsi"/>
          <w:b/>
          <w:color w:val="5B8F22"/>
          <w:sz w:val="22"/>
          <w:szCs w:val="22"/>
          <w:lang w:val="de-AT"/>
        </w:rPr>
        <w:t xml:space="preserve"> </w:t>
      </w:r>
      <w:proofErr w:type="spellStart"/>
      <w:r>
        <w:rPr>
          <w:rFonts w:asciiTheme="minorHAnsi" w:hAnsiTheme="minorHAnsi"/>
          <w:b/>
          <w:color w:val="5B8F22"/>
          <w:sz w:val="22"/>
          <w:szCs w:val="22"/>
          <w:lang w:val="de-AT"/>
        </w:rPr>
        <w:t>the</w:t>
      </w:r>
      <w:proofErr w:type="spellEnd"/>
      <w:r>
        <w:rPr>
          <w:rFonts w:asciiTheme="minorHAnsi" w:hAnsiTheme="minorHAnsi"/>
          <w:b/>
          <w:color w:val="5B8F22"/>
          <w:sz w:val="22"/>
          <w:szCs w:val="22"/>
          <w:lang w:val="de-AT"/>
        </w:rPr>
        <w:t xml:space="preserve"> </w:t>
      </w:r>
      <w:proofErr w:type="spellStart"/>
      <w:r>
        <w:rPr>
          <w:rFonts w:asciiTheme="minorHAnsi" w:hAnsiTheme="minorHAnsi"/>
          <w:b/>
          <w:color w:val="5B8F22"/>
          <w:sz w:val="22"/>
          <w:szCs w:val="22"/>
          <w:lang w:val="de-AT"/>
        </w:rPr>
        <w:t>wold</w:t>
      </w:r>
      <w:proofErr w:type="spellEnd"/>
    </w:p>
    <w:p w14:paraId="418EB670" w14:textId="0A0FA96D" w:rsidR="00C25C1F" w:rsidRPr="0042414C" w:rsidRDefault="006506FF">
      <w:pPr>
        <w:rPr>
          <w:rFonts w:asciiTheme="minorHAnsi" w:hAnsiTheme="minorHAnsi"/>
          <w:color w:val="000000" w:themeColor="text1"/>
          <w:sz w:val="22"/>
          <w:szCs w:val="22"/>
          <w:lang w:val="de-AT"/>
        </w:rPr>
      </w:pPr>
      <w:proofErr w:type="spellStart"/>
      <w:r>
        <w:rPr>
          <w:rFonts w:asciiTheme="minorHAnsi" w:hAnsiTheme="minorHAnsi"/>
          <w:color w:val="000000" w:themeColor="text1"/>
          <w:sz w:val="22"/>
          <w:szCs w:val="22"/>
          <w:lang w:val="de-AT"/>
        </w:rPr>
        <w:t>Gravelbiken</w:t>
      </w:r>
      <w:proofErr w:type="spellEnd"/>
      <w:r>
        <w:rPr>
          <w:rFonts w:asciiTheme="minorHAnsi" w:hAnsiTheme="minorHAnsi"/>
          <w:color w:val="000000" w:themeColor="text1"/>
          <w:sz w:val="22"/>
          <w:szCs w:val="22"/>
          <w:lang w:val="de-AT"/>
        </w:rPr>
        <w:t xml:space="preserve"> erfreut sich im Bregenzerwald schon länger großer Beliebtheit. Das beweist das Festival „</w:t>
      </w:r>
      <w:proofErr w:type="spellStart"/>
      <w:r>
        <w:rPr>
          <w:rFonts w:asciiTheme="minorHAnsi" w:hAnsiTheme="minorHAnsi"/>
          <w:color w:val="000000" w:themeColor="text1"/>
          <w:sz w:val="22"/>
          <w:szCs w:val="22"/>
          <w:lang w:val="de-AT"/>
        </w:rPr>
        <w:t>into</w:t>
      </w:r>
      <w:proofErr w:type="spellEnd"/>
      <w:r>
        <w:rPr>
          <w:rFonts w:asciiTheme="minorHAnsi" w:hAnsiTheme="minorHAnsi"/>
          <w:color w:val="000000" w:themeColor="text1"/>
          <w:sz w:val="22"/>
          <w:szCs w:val="22"/>
          <w:lang w:val="de-AT"/>
        </w:rPr>
        <w:t xml:space="preserve"> </w:t>
      </w:r>
      <w:proofErr w:type="spellStart"/>
      <w:r>
        <w:rPr>
          <w:rFonts w:asciiTheme="minorHAnsi" w:hAnsiTheme="minorHAnsi"/>
          <w:color w:val="000000" w:themeColor="text1"/>
          <w:sz w:val="22"/>
          <w:szCs w:val="22"/>
          <w:lang w:val="de-AT"/>
        </w:rPr>
        <w:t>the</w:t>
      </w:r>
      <w:proofErr w:type="spellEnd"/>
      <w:r>
        <w:rPr>
          <w:rFonts w:asciiTheme="minorHAnsi" w:hAnsiTheme="minorHAnsi"/>
          <w:color w:val="000000" w:themeColor="text1"/>
          <w:sz w:val="22"/>
          <w:szCs w:val="22"/>
          <w:lang w:val="de-AT"/>
        </w:rPr>
        <w:t xml:space="preserve"> </w:t>
      </w:r>
      <w:proofErr w:type="spellStart"/>
      <w:r>
        <w:rPr>
          <w:rFonts w:asciiTheme="minorHAnsi" w:hAnsiTheme="minorHAnsi"/>
          <w:color w:val="000000" w:themeColor="text1"/>
          <w:sz w:val="22"/>
          <w:szCs w:val="22"/>
          <w:lang w:val="de-AT"/>
        </w:rPr>
        <w:t>wold</w:t>
      </w:r>
      <w:proofErr w:type="spellEnd"/>
      <w:r>
        <w:rPr>
          <w:rFonts w:asciiTheme="minorHAnsi" w:hAnsiTheme="minorHAnsi"/>
          <w:color w:val="000000" w:themeColor="text1"/>
          <w:sz w:val="22"/>
          <w:szCs w:val="22"/>
          <w:lang w:val="de-AT"/>
        </w:rPr>
        <w:t xml:space="preserve">“, das </w:t>
      </w:r>
      <w:r w:rsidR="004B3817">
        <w:rPr>
          <w:rFonts w:asciiTheme="minorHAnsi" w:hAnsiTheme="minorHAnsi"/>
          <w:color w:val="000000" w:themeColor="text1"/>
          <w:sz w:val="22"/>
          <w:szCs w:val="22"/>
          <w:lang w:val="de-AT"/>
        </w:rPr>
        <w:t xml:space="preserve">in diesem Jahr </w:t>
      </w:r>
      <w:r>
        <w:rPr>
          <w:rFonts w:asciiTheme="minorHAnsi" w:hAnsiTheme="minorHAnsi"/>
          <w:color w:val="000000" w:themeColor="text1"/>
          <w:sz w:val="22"/>
          <w:szCs w:val="22"/>
          <w:lang w:val="de-AT"/>
        </w:rPr>
        <w:t>bereits zum 6. Mal stattfindet. Vom 2. bis 5. Juli 2026 laufen alle Fäden im Pop-up Gravel Café in Mellau zusammen. Im Mittelpunkt des Programms stehen zahlreiche Ausfahrten – auf eigene Faust entlang GPS-definierter Routen oder auf geführten Themenfahrten. Zu den Highlights zählen am Freitag die Fahrt „</w:t>
      </w:r>
      <w:proofErr w:type="spellStart"/>
      <w:r>
        <w:rPr>
          <w:rFonts w:asciiTheme="minorHAnsi" w:hAnsiTheme="minorHAnsi"/>
          <w:color w:val="000000" w:themeColor="text1"/>
          <w:sz w:val="22"/>
          <w:szCs w:val="22"/>
          <w:lang w:val="de-AT"/>
        </w:rPr>
        <w:t>Spezialized</w:t>
      </w:r>
      <w:proofErr w:type="spellEnd"/>
      <w:r>
        <w:rPr>
          <w:rFonts w:asciiTheme="minorHAnsi" w:hAnsiTheme="minorHAnsi"/>
          <w:color w:val="000000" w:themeColor="text1"/>
          <w:sz w:val="22"/>
          <w:szCs w:val="22"/>
          <w:lang w:val="de-AT"/>
        </w:rPr>
        <w:t xml:space="preserve"> x Frauenmuseum“, </w:t>
      </w:r>
      <w:proofErr w:type="gramStart"/>
      <w:r>
        <w:rPr>
          <w:rFonts w:asciiTheme="minorHAnsi" w:hAnsiTheme="minorHAnsi"/>
          <w:color w:val="000000" w:themeColor="text1"/>
          <w:sz w:val="22"/>
          <w:szCs w:val="22"/>
          <w:lang w:val="de-AT"/>
        </w:rPr>
        <w:t>die Bike</w:t>
      </w:r>
      <w:proofErr w:type="gramEnd"/>
      <w:r>
        <w:rPr>
          <w:rFonts w:asciiTheme="minorHAnsi" w:hAnsiTheme="minorHAnsi"/>
          <w:color w:val="000000" w:themeColor="text1"/>
          <w:sz w:val="22"/>
          <w:szCs w:val="22"/>
          <w:lang w:val="de-AT"/>
        </w:rPr>
        <w:t xml:space="preserve"> &amp; Hike Tour auf die </w:t>
      </w:r>
      <w:proofErr w:type="spellStart"/>
      <w:r>
        <w:rPr>
          <w:rFonts w:asciiTheme="minorHAnsi" w:hAnsiTheme="minorHAnsi"/>
          <w:color w:val="000000" w:themeColor="text1"/>
          <w:sz w:val="22"/>
          <w:szCs w:val="22"/>
          <w:lang w:val="de-AT"/>
        </w:rPr>
        <w:t>Kanisfluh</w:t>
      </w:r>
      <w:proofErr w:type="spellEnd"/>
      <w:r>
        <w:rPr>
          <w:rFonts w:asciiTheme="minorHAnsi" w:hAnsiTheme="minorHAnsi"/>
          <w:color w:val="000000" w:themeColor="text1"/>
          <w:sz w:val="22"/>
          <w:szCs w:val="22"/>
          <w:lang w:val="de-AT"/>
        </w:rPr>
        <w:t xml:space="preserve"> mit dem mehrfachen Weltrekordhalter Michael Strasser sowie die Fermentationsfahrt mit Haubenkoch Johannes Schartner. </w:t>
      </w:r>
      <w:r>
        <w:rPr>
          <w:rFonts w:asciiTheme="minorHAnsi" w:hAnsiTheme="minorHAnsi"/>
          <w:color w:val="000000" w:themeColor="text1"/>
          <w:sz w:val="22"/>
          <w:szCs w:val="22"/>
          <w:lang w:val="de-AT"/>
        </w:rPr>
        <w:br/>
        <w:t xml:space="preserve">Am Samstag steht </w:t>
      </w:r>
      <w:r w:rsidR="00515DD8">
        <w:rPr>
          <w:rFonts w:asciiTheme="minorHAnsi" w:hAnsiTheme="minorHAnsi"/>
          <w:color w:val="000000" w:themeColor="text1"/>
          <w:sz w:val="22"/>
          <w:szCs w:val="22"/>
          <w:lang w:val="de-AT"/>
        </w:rPr>
        <w:t xml:space="preserve">das Highlight, </w:t>
      </w:r>
      <w:r>
        <w:rPr>
          <w:rFonts w:asciiTheme="minorHAnsi" w:hAnsiTheme="minorHAnsi"/>
          <w:color w:val="000000" w:themeColor="text1"/>
          <w:sz w:val="22"/>
          <w:szCs w:val="22"/>
          <w:lang w:val="de-AT"/>
        </w:rPr>
        <w:t xml:space="preserve">eine gemeinsame Ausfahrt an, die wahlweise über 50, 75 oder 100 km führt. An den Verpflegungsstationen gibt’s Kräftigendes aus der Spitzengastronomie. Ein vielfältiges Rahmenprogramm von Nachtschwimmen über </w:t>
      </w:r>
      <w:proofErr w:type="spellStart"/>
      <w:r>
        <w:rPr>
          <w:rFonts w:asciiTheme="minorHAnsi" w:hAnsiTheme="minorHAnsi"/>
          <w:color w:val="000000" w:themeColor="text1"/>
          <w:sz w:val="22"/>
          <w:szCs w:val="22"/>
          <w:lang w:val="de-AT"/>
        </w:rPr>
        <w:t>Käsknöpfle</w:t>
      </w:r>
      <w:proofErr w:type="spellEnd"/>
      <w:r>
        <w:rPr>
          <w:rFonts w:asciiTheme="minorHAnsi" w:hAnsiTheme="minorHAnsi"/>
          <w:color w:val="000000" w:themeColor="text1"/>
          <w:sz w:val="22"/>
          <w:szCs w:val="22"/>
          <w:lang w:val="de-AT"/>
        </w:rPr>
        <w:t xml:space="preserve">-Essen bis Yoga begleitet das </w:t>
      </w:r>
      <w:r w:rsidRPr="0042414C">
        <w:rPr>
          <w:rFonts w:asciiTheme="minorHAnsi" w:hAnsiTheme="minorHAnsi"/>
          <w:color w:val="000000" w:themeColor="text1"/>
          <w:sz w:val="22"/>
          <w:szCs w:val="22"/>
          <w:lang w:val="de-AT"/>
        </w:rPr>
        <w:t xml:space="preserve">Festival. </w:t>
      </w:r>
      <w:hyperlink r:id="rId9">
        <w:r w:rsidRPr="0042414C">
          <w:rPr>
            <w:rStyle w:val="Internetverknpfung"/>
            <w:rFonts w:asciiTheme="minorHAnsi" w:hAnsiTheme="minorHAnsi"/>
            <w:color w:val="000000" w:themeColor="text1"/>
            <w:sz w:val="22"/>
            <w:szCs w:val="22"/>
            <w:lang w:val="de-AT"/>
          </w:rPr>
          <w:t>www.intothewold.at</w:t>
        </w:r>
      </w:hyperlink>
      <w:r w:rsidRPr="0042414C">
        <w:rPr>
          <w:rFonts w:asciiTheme="minorHAnsi" w:hAnsiTheme="minorHAnsi"/>
          <w:color w:val="000000" w:themeColor="text1"/>
          <w:sz w:val="22"/>
          <w:szCs w:val="22"/>
          <w:lang w:val="de-AT"/>
        </w:rPr>
        <w:t xml:space="preserve"> </w:t>
      </w:r>
    </w:p>
    <w:p w14:paraId="6AC75C6E" w14:textId="77777777" w:rsidR="00C25C1F" w:rsidRDefault="00C25C1F">
      <w:pPr>
        <w:rPr>
          <w:rFonts w:asciiTheme="minorHAnsi" w:hAnsiTheme="minorHAnsi"/>
          <w:b/>
          <w:color w:val="5B8F22"/>
          <w:sz w:val="22"/>
          <w:szCs w:val="22"/>
        </w:rPr>
      </w:pPr>
    </w:p>
    <w:p w14:paraId="7D31D727" w14:textId="77777777" w:rsidR="00C25C1F" w:rsidRDefault="006506FF">
      <w:pPr>
        <w:rPr>
          <w:color w:val="5B8F22"/>
        </w:rPr>
      </w:pPr>
      <w:r>
        <w:rPr>
          <w:rFonts w:asciiTheme="minorHAnsi" w:hAnsiTheme="minorHAnsi"/>
          <w:b/>
          <w:color w:val="5B8F22"/>
          <w:sz w:val="22"/>
          <w:szCs w:val="22"/>
        </w:rPr>
        <w:t>Kurvenreiche Bergstraßen für Rennradler*innen</w:t>
      </w:r>
    </w:p>
    <w:p w14:paraId="7C17E249" w14:textId="1AE5BC19" w:rsidR="00C25C1F" w:rsidRDefault="006506FF">
      <w:pPr>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Die vielen herausfordernden Passstraßen begeistern Rennradfahrer*innen. </w:t>
      </w:r>
      <w:r w:rsidR="00515DD8">
        <w:rPr>
          <w:rFonts w:asciiTheme="minorHAnsi" w:hAnsiTheme="minorHAnsi"/>
          <w:bCs/>
          <w:color w:val="000000" w:themeColor="text1"/>
          <w:sz w:val="22"/>
          <w:szCs w:val="22"/>
        </w:rPr>
        <w:t xml:space="preserve">Riedbergpass, </w:t>
      </w:r>
      <w:proofErr w:type="spellStart"/>
      <w:r w:rsidR="00515DD8">
        <w:rPr>
          <w:rFonts w:asciiTheme="minorHAnsi" w:hAnsiTheme="minorHAnsi"/>
          <w:bCs/>
          <w:color w:val="000000" w:themeColor="text1"/>
          <w:sz w:val="22"/>
          <w:szCs w:val="22"/>
        </w:rPr>
        <w:t>Bödele</w:t>
      </w:r>
      <w:proofErr w:type="spellEnd"/>
      <w:r w:rsidR="00515DD8">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Hochtannbergpass, </w:t>
      </w:r>
      <w:proofErr w:type="spellStart"/>
      <w:r>
        <w:rPr>
          <w:rFonts w:asciiTheme="minorHAnsi" w:hAnsiTheme="minorHAnsi"/>
          <w:bCs/>
          <w:color w:val="000000" w:themeColor="text1"/>
          <w:sz w:val="22"/>
          <w:szCs w:val="22"/>
        </w:rPr>
        <w:t>Flexenpass</w:t>
      </w:r>
      <w:proofErr w:type="spellEnd"/>
      <w:r>
        <w:rPr>
          <w:rFonts w:asciiTheme="minorHAnsi" w:hAnsiTheme="minorHAnsi"/>
          <w:bCs/>
          <w:color w:val="000000" w:themeColor="text1"/>
          <w:sz w:val="22"/>
          <w:szCs w:val="22"/>
        </w:rPr>
        <w:t xml:space="preserve">, </w:t>
      </w:r>
      <w:proofErr w:type="spellStart"/>
      <w:r>
        <w:rPr>
          <w:rFonts w:asciiTheme="minorHAnsi" w:hAnsiTheme="minorHAnsi"/>
          <w:bCs/>
          <w:color w:val="000000" w:themeColor="text1"/>
          <w:sz w:val="22"/>
          <w:szCs w:val="22"/>
        </w:rPr>
        <w:t>Faschina</w:t>
      </w:r>
      <w:proofErr w:type="spellEnd"/>
      <w:r w:rsidR="004B3817">
        <w:rPr>
          <w:rFonts w:asciiTheme="minorHAnsi" w:hAnsiTheme="minorHAnsi"/>
          <w:bCs/>
          <w:color w:val="000000" w:themeColor="text1"/>
          <w:sz w:val="22"/>
          <w:szCs w:val="22"/>
        </w:rPr>
        <w:t xml:space="preserve">- oder </w:t>
      </w:r>
      <w:proofErr w:type="spellStart"/>
      <w:r w:rsidR="004B3817">
        <w:rPr>
          <w:rFonts w:asciiTheme="minorHAnsi" w:hAnsiTheme="minorHAnsi"/>
          <w:bCs/>
          <w:color w:val="000000" w:themeColor="text1"/>
          <w:sz w:val="22"/>
          <w:szCs w:val="22"/>
        </w:rPr>
        <w:t>Furka</w:t>
      </w:r>
      <w:r>
        <w:rPr>
          <w:rFonts w:asciiTheme="minorHAnsi" w:hAnsiTheme="minorHAnsi"/>
          <w:bCs/>
          <w:color w:val="000000" w:themeColor="text1"/>
          <w:sz w:val="22"/>
          <w:szCs w:val="22"/>
        </w:rPr>
        <w:t>joch</w:t>
      </w:r>
      <w:proofErr w:type="spellEnd"/>
      <w:r>
        <w:rPr>
          <w:rFonts w:asciiTheme="minorHAnsi" w:hAnsiTheme="minorHAnsi"/>
          <w:bCs/>
          <w:color w:val="000000" w:themeColor="text1"/>
          <w:sz w:val="22"/>
          <w:szCs w:val="22"/>
        </w:rPr>
        <w:t xml:space="preserve"> – ausreichend Muskelkraft vorausgesetzt, sind sie alle vom Bregenzerwald aus zu erobern. Grenzüberschreitende Rundtouren ins Appenzellerland, Allgäu, Lechtal und </w:t>
      </w:r>
      <w:proofErr w:type="spellStart"/>
      <w:r>
        <w:rPr>
          <w:rFonts w:asciiTheme="minorHAnsi" w:hAnsiTheme="minorHAnsi"/>
          <w:bCs/>
          <w:color w:val="000000" w:themeColor="text1"/>
          <w:sz w:val="22"/>
          <w:szCs w:val="22"/>
        </w:rPr>
        <w:t>Paznauntal</w:t>
      </w:r>
      <w:proofErr w:type="spellEnd"/>
      <w:r>
        <w:rPr>
          <w:rFonts w:asciiTheme="minorHAnsi" w:hAnsiTheme="minorHAnsi"/>
          <w:bCs/>
          <w:color w:val="000000" w:themeColor="text1"/>
          <w:sz w:val="22"/>
          <w:szCs w:val="22"/>
        </w:rPr>
        <w:t xml:space="preserve"> erweitern den Radius. Kleinere Touren wie hinauf zum Berghaus </w:t>
      </w:r>
      <w:proofErr w:type="spellStart"/>
      <w:r>
        <w:rPr>
          <w:rFonts w:asciiTheme="minorHAnsi" w:hAnsiTheme="minorHAnsi"/>
          <w:bCs/>
          <w:color w:val="000000" w:themeColor="text1"/>
          <w:sz w:val="22"/>
          <w:szCs w:val="22"/>
        </w:rPr>
        <w:t>Kanisfluh</w:t>
      </w:r>
      <w:proofErr w:type="spellEnd"/>
      <w:r>
        <w:rPr>
          <w:rFonts w:asciiTheme="minorHAnsi" w:hAnsiTheme="minorHAnsi"/>
          <w:bCs/>
          <w:color w:val="000000" w:themeColor="text1"/>
          <w:sz w:val="22"/>
          <w:szCs w:val="22"/>
        </w:rPr>
        <w:t xml:space="preserve"> oder die Mittelwaldrundfahrt sorgen für entspanntere Ausfahrten dazwischen. Ideale Ausgangspunkte für </w:t>
      </w:r>
      <w:proofErr w:type="spellStart"/>
      <w:r>
        <w:rPr>
          <w:rFonts w:asciiTheme="minorHAnsi" w:hAnsiTheme="minorHAnsi"/>
          <w:bCs/>
          <w:color w:val="000000" w:themeColor="text1"/>
          <w:sz w:val="22"/>
          <w:szCs w:val="22"/>
        </w:rPr>
        <w:t>Roadbike</w:t>
      </w:r>
      <w:proofErr w:type="spellEnd"/>
      <w:r>
        <w:rPr>
          <w:rFonts w:asciiTheme="minorHAnsi" w:hAnsiTheme="minorHAnsi"/>
          <w:bCs/>
          <w:color w:val="000000" w:themeColor="text1"/>
          <w:sz w:val="22"/>
          <w:szCs w:val="22"/>
        </w:rPr>
        <w:t>-Touren sind Au-</w:t>
      </w:r>
      <w:proofErr w:type="spellStart"/>
      <w:r>
        <w:rPr>
          <w:rFonts w:asciiTheme="minorHAnsi" w:hAnsiTheme="minorHAnsi"/>
          <w:bCs/>
          <w:color w:val="000000" w:themeColor="text1"/>
          <w:sz w:val="22"/>
          <w:szCs w:val="22"/>
        </w:rPr>
        <w:t>Schoppernau</w:t>
      </w:r>
      <w:proofErr w:type="spellEnd"/>
      <w:r>
        <w:rPr>
          <w:rFonts w:asciiTheme="minorHAnsi" w:hAnsiTheme="minorHAnsi"/>
          <w:bCs/>
          <w:color w:val="000000" w:themeColor="text1"/>
          <w:sz w:val="22"/>
          <w:szCs w:val="22"/>
        </w:rPr>
        <w:t xml:space="preserve"> und Mellau. </w:t>
      </w:r>
    </w:p>
    <w:p w14:paraId="3B50F2BF" w14:textId="0EB6E564" w:rsidR="00C25C1F" w:rsidRPr="0042414C" w:rsidRDefault="00DB0EB7">
      <w:pPr>
        <w:rPr>
          <w:rFonts w:asciiTheme="minorHAnsi" w:hAnsiTheme="minorHAnsi"/>
          <w:bCs/>
          <w:color w:val="000000" w:themeColor="text1"/>
          <w:sz w:val="22"/>
          <w:szCs w:val="22"/>
        </w:rPr>
      </w:pPr>
      <w:hyperlink r:id="rId10" w:history="1">
        <w:r w:rsidR="0042414C" w:rsidRPr="0042414C">
          <w:rPr>
            <w:rStyle w:val="Hyperlink"/>
            <w:rFonts w:asciiTheme="minorHAnsi" w:hAnsiTheme="minorHAnsi"/>
            <w:bCs/>
            <w:color w:val="000000" w:themeColor="text1"/>
            <w:sz w:val="22"/>
            <w:szCs w:val="22"/>
          </w:rPr>
          <w:t>www.bregenzerwald.at/thema/sommer-aktivitaeten/radfahren/rennradfahren-im-bregenzerwald</w:t>
        </w:r>
      </w:hyperlink>
      <w:r w:rsidR="006506FF" w:rsidRPr="0042414C">
        <w:rPr>
          <w:rFonts w:asciiTheme="minorHAnsi" w:hAnsiTheme="minorHAnsi"/>
          <w:bCs/>
          <w:color w:val="000000" w:themeColor="text1"/>
          <w:sz w:val="22"/>
          <w:szCs w:val="22"/>
        </w:rPr>
        <w:t xml:space="preserve"> </w:t>
      </w:r>
    </w:p>
    <w:p w14:paraId="2B7D5657" w14:textId="77777777" w:rsidR="00C25C1F" w:rsidRDefault="00C25C1F">
      <w:pPr>
        <w:rPr>
          <w:rFonts w:asciiTheme="minorHAnsi" w:hAnsiTheme="minorHAnsi"/>
          <w:bCs/>
          <w:color w:val="000000" w:themeColor="text1"/>
          <w:sz w:val="22"/>
          <w:szCs w:val="22"/>
        </w:rPr>
      </w:pPr>
    </w:p>
    <w:p w14:paraId="02660FFE" w14:textId="4BC61091" w:rsidR="00C25C1F" w:rsidRDefault="00515DD8">
      <w:pPr>
        <w:rPr>
          <w:rFonts w:asciiTheme="minorHAnsi" w:hAnsiTheme="minorHAnsi"/>
          <w:b/>
          <w:color w:val="5B8F22"/>
          <w:sz w:val="22"/>
          <w:szCs w:val="22"/>
        </w:rPr>
      </w:pPr>
      <w:r>
        <w:rPr>
          <w:rFonts w:asciiTheme="minorHAnsi" w:hAnsiTheme="minorHAnsi"/>
          <w:b/>
          <w:color w:val="5B8F22"/>
          <w:sz w:val="22"/>
          <w:szCs w:val="22"/>
        </w:rPr>
        <w:t>Mountainbiken auf abwechslungsreichen Routen</w:t>
      </w:r>
    </w:p>
    <w:p w14:paraId="3F78EE3D" w14:textId="3D3E3D68" w:rsidR="00C25C1F" w:rsidRPr="00515DD8" w:rsidRDefault="006506FF">
      <w:pPr>
        <w:rPr>
          <w:rFonts w:asciiTheme="minorHAnsi" w:hAnsiTheme="minorHAnsi"/>
          <w:bCs/>
          <w:color w:val="000000" w:themeColor="text1"/>
          <w:sz w:val="22"/>
          <w:szCs w:val="22"/>
          <w:highlight w:val="yellow"/>
          <w:lang w:val="de-AT"/>
        </w:rPr>
      </w:pPr>
      <w:r>
        <w:rPr>
          <w:rFonts w:ascii="Calibri" w:hAnsi="Calibri"/>
          <w:sz w:val="22"/>
        </w:rPr>
        <w:t>Außergewöhnlich im Bregenzerwald ist die große Bandbreite an Touren für (E)-Mountainbiker*innen.</w:t>
      </w:r>
      <w:r w:rsidR="0042414C">
        <w:rPr>
          <w:rFonts w:ascii="Calibri" w:hAnsi="Calibri"/>
          <w:sz w:val="22"/>
        </w:rPr>
        <w:t xml:space="preserve"> I</w:t>
      </w:r>
      <w:r>
        <w:rPr>
          <w:rFonts w:ascii="Calibri" w:hAnsi="Calibri"/>
          <w:sz w:val="22"/>
        </w:rPr>
        <w:t>n Summe stehen rund 460 Streckenkilometer zur Verfügung</w:t>
      </w:r>
      <w:r w:rsidR="0042414C">
        <w:rPr>
          <w:rFonts w:ascii="Calibri" w:hAnsi="Calibri"/>
          <w:sz w:val="22"/>
        </w:rPr>
        <w:t xml:space="preserve"> – von </w:t>
      </w:r>
      <w:r w:rsidR="0042414C" w:rsidRPr="006F5F9B">
        <w:rPr>
          <w:rFonts w:ascii="Calibri" w:hAnsi="Calibri"/>
          <w:sz w:val="22"/>
        </w:rPr>
        <w:lastRenderedPageBreak/>
        <w:t>gemütlich bis höchst anspruchsvoll</w:t>
      </w:r>
      <w:r w:rsidRPr="006F5F9B">
        <w:rPr>
          <w:rFonts w:ascii="Calibri" w:hAnsi="Calibri"/>
          <w:sz w:val="22"/>
        </w:rPr>
        <w:t xml:space="preserve">. Die Wege führen auf den Spuren der Lebenskultur durch ausgesucht schöne Landschaften, zu Vorsäßen und Hochalpen. </w:t>
      </w:r>
      <w:r w:rsidR="006F5F9B" w:rsidRPr="006F5F9B">
        <w:rPr>
          <w:rFonts w:ascii="Calibri" w:hAnsi="Calibri"/>
          <w:sz w:val="22"/>
        </w:rPr>
        <w:t>Outdoorspezialist*innen veranstalten geführte Mountainbike-Touren und Fahrtechniktrainings. Im MTB-</w:t>
      </w:r>
      <w:proofErr w:type="spellStart"/>
      <w:r w:rsidR="006F5F9B" w:rsidRPr="006F5F9B">
        <w:rPr>
          <w:rFonts w:ascii="Calibri" w:hAnsi="Calibri"/>
          <w:sz w:val="22"/>
        </w:rPr>
        <w:t>Trailcenter</w:t>
      </w:r>
      <w:proofErr w:type="spellEnd"/>
      <w:r w:rsidR="006F5F9B" w:rsidRPr="006F5F9B">
        <w:rPr>
          <w:rFonts w:ascii="Calibri" w:hAnsi="Calibri"/>
          <w:sz w:val="22"/>
        </w:rPr>
        <w:t xml:space="preserve"> von Au-</w:t>
      </w:r>
      <w:proofErr w:type="spellStart"/>
      <w:r w:rsidR="006F5F9B" w:rsidRPr="006F5F9B">
        <w:rPr>
          <w:rFonts w:ascii="Calibri" w:hAnsi="Calibri"/>
          <w:sz w:val="22"/>
        </w:rPr>
        <w:t>Schoppernau</w:t>
      </w:r>
      <w:proofErr w:type="spellEnd"/>
      <w:r w:rsidR="006F5F9B" w:rsidRPr="006F5F9B">
        <w:rPr>
          <w:rFonts w:ascii="Calibri" w:hAnsi="Calibri"/>
          <w:sz w:val="22"/>
        </w:rPr>
        <w:t>, am Pumptrack in Mellau</w:t>
      </w:r>
      <w:r w:rsidR="006F5F9B">
        <w:rPr>
          <w:rFonts w:ascii="Calibri" w:hAnsi="Calibri"/>
          <w:sz w:val="22"/>
        </w:rPr>
        <w:t xml:space="preserve"> und Langen bei Bregenz</w:t>
      </w:r>
      <w:r w:rsidR="006F5F9B" w:rsidRPr="006F5F9B">
        <w:rPr>
          <w:rFonts w:ascii="Calibri" w:hAnsi="Calibri"/>
          <w:sz w:val="22"/>
        </w:rPr>
        <w:t xml:space="preserve"> sowie künftig auch in der Bikepark Arena Alberschwende (Eröffnung voraussichtlich Juni 2026) lässt sich die Geschicklichkeit trainieren.</w:t>
      </w:r>
      <w:r w:rsidR="00960959">
        <w:rPr>
          <w:rFonts w:ascii="Calibri" w:hAnsi="Calibri"/>
          <w:sz w:val="22"/>
        </w:rPr>
        <w:t xml:space="preserve"> </w:t>
      </w:r>
      <w:r w:rsidR="006F5F9B" w:rsidRPr="006F5F9B">
        <w:rPr>
          <w:rFonts w:ascii="Calibri" w:hAnsi="Calibri"/>
          <w:sz w:val="22"/>
        </w:rPr>
        <w:t xml:space="preserve"> </w:t>
      </w:r>
      <w:hyperlink r:id="rId11" w:history="1">
        <w:r w:rsidR="0042414C" w:rsidRPr="006F5F9B">
          <w:rPr>
            <w:rStyle w:val="Hyperlink"/>
            <w:rFonts w:asciiTheme="minorHAnsi" w:hAnsiTheme="minorHAnsi"/>
            <w:bCs/>
            <w:color w:val="000000" w:themeColor="text1"/>
            <w:sz w:val="22"/>
            <w:szCs w:val="22"/>
          </w:rPr>
          <w:t>www.bregenzerwald.at/thema/sommer-aktivitaeten/radfahren/mountainbike-touren</w:t>
        </w:r>
      </w:hyperlink>
      <w:r w:rsidRPr="00515DD8">
        <w:rPr>
          <w:rFonts w:asciiTheme="minorHAnsi" w:hAnsiTheme="minorHAnsi"/>
          <w:bCs/>
          <w:color w:val="000000" w:themeColor="text1"/>
          <w:sz w:val="22"/>
          <w:szCs w:val="22"/>
          <w:highlight w:val="yellow"/>
        </w:rPr>
        <w:t xml:space="preserve"> </w:t>
      </w:r>
      <w:hyperlink>
        <w:r w:rsidRPr="00515DD8">
          <w:rPr>
            <w:rFonts w:asciiTheme="minorHAnsi" w:hAnsiTheme="minorHAnsi"/>
            <w:color w:val="000000" w:themeColor="text1"/>
            <w:sz w:val="22"/>
            <w:szCs w:val="22"/>
            <w:highlight w:val="yellow"/>
          </w:rPr>
          <w:t xml:space="preserve"> </w:t>
        </w:r>
      </w:hyperlink>
    </w:p>
    <w:p w14:paraId="1D587A85" w14:textId="77777777" w:rsidR="00C25C1F" w:rsidRPr="00515DD8" w:rsidRDefault="00C25C1F">
      <w:pPr>
        <w:rPr>
          <w:rFonts w:asciiTheme="minorHAnsi" w:hAnsiTheme="minorHAnsi"/>
          <w:b/>
          <w:color w:val="000000" w:themeColor="text1"/>
          <w:sz w:val="22"/>
          <w:szCs w:val="22"/>
          <w:highlight w:val="yellow"/>
        </w:rPr>
      </w:pPr>
    </w:p>
    <w:p w14:paraId="6F94CCF8" w14:textId="77777777" w:rsidR="0042414C" w:rsidRPr="00960959" w:rsidRDefault="0042414C" w:rsidP="0042414C">
      <w:pPr>
        <w:rPr>
          <w:rFonts w:asciiTheme="minorHAnsi" w:hAnsiTheme="minorHAnsi"/>
          <w:b/>
          <w:color w:val="5B8F22"/>
          <w:sz w:val="22"/>
          <w:szCs w:val="22"/>
        </w:rPr>
      </w:pPr>
      <w:r w:rsidRPr="00960959">
        <w:rPr>
          <w:rFonts w:asciiTheme="minorHAnsi" w:hAnsiTheme="minorHAnsi"/>
          <w:b/>
          <w:color w:val="5B8F22"/>
          <w:sz w:val="22"/>
          <w:szCs w:val="22"/>
        </w:rPr>
        <w:t>Bestens betreut in ausgewiesenen Bike-Hotels und Bike-Shops</w:t>
      </w:r>
    </w:p>
    <w:p w14:paraId="3A8829D3" w14:textId="10D4CC37" w:rsidR="0042414C" w:rsidRDefault="0042414C" w:rsidP="0042414C">
      <w:pPr>
        <w:rPr>
          <w:rFonts w:asciiTheme="minorHAnsi" w:hAnsiTheme="minorHAnsi"/>
          <w:sz w:val="22"/>
          <w:szCs w:val="22"/>
        </w:rPr>
      </w:pPr>
      <w:r w:rsidRPr="00960959">
        <w:rPr>
          <w:rFonts w:asciiTheme="minorHAnsi" w:hAnsiTheme="minorHAnsi"/>
          <w:color w:val="000000" w:themeColor="text1"/>
          <w:sz w:val="22"/>
          <w:szCs w:val="22"/>
        </w:rPr>
        <w:t xml:space="preserve">Vier spezialisierte Unterkünfte in Au, Schoppernau und Mellau bieten umfangreiche Services für </w:t>
      </w:r>
      <w:r w:rsidR="00960959" w:rsidRPr="00960959">
        <w:rPr>
          <w:rFonts w:asciiTheme="minorHAnsi" w:hAnsiTheme="minorHAnsi"/>
          <w:color w:val="000000" w:themeColor="text1"/>
          <w:sz w:val="22"/>
          <w:szCs w:val="22"/>
        </w:rPr>
        <w:t>Radfahrer</w:t>
      </w:r>
      <w:r w:rsidRPr="00960959">
        <w:rPr>
          <w:rFonts w:asciiTheme="minorHAnsi" w:hAnsiTheme="minorHAnsi"/>
          <w:color w:val="000000" w:themeColor="text1"/>
          <w:sz w:val="22"/>
          <w:szCs w:val="22"/>
        </w:rPr>
        <w:t xml:space="preserve">*innen. </w:t>
      </w:r>
      <w:proofErr w:type="spellStart"/>
      <w:r w:rsidRPr="00960959">
        <w:rPr>
          <w:rFonts w:asciiTheme="minorHAnsi" w:hAnsiTheme="minorHAnsi"/>
          <w:color w:val="000000" w:themeColor="text1"/>
          <w:sz w:val="22"/>
          <w:szCs w:val="22"/>
        </w:rPr>
        <w:t>Versperrbarer</w:t>
      </w:r>
      <w:proofErr w:type="spellEnd"/>
      <w:r w:rsidRPr="00960959">
        <w:rPr>
          <w:rFonts w:asciiTheme="minorHAnsi" w:hAnsiTheme="minorHAnsi"/>
          <w:color w:val="000000" w:themeColor="text1"/>
          <w:sz w:val="22"/>
          <w:szCs w:val="22"/>
        </w:rPr>
        <w:t xml:space="preserve"> Fahrradabstellraum, Waschplatz, Trikotwaschservice, Trockenraum und Werkstatt-Eck sind hier ebenso selbstverständlich wie Hilfestellung bei der Routenplanung. Gemeinsam mit einer weiteren Unterkunft in Schröcken, die sich auf Mountainbiker*innen spezialisiert hat, bilden diese Quartiere die beste Anlaufstelle für radelnde Urlauber*innen – egal ob am </w:t>
      </w:r>
      <w:proofErr w:type="spellStart"/>
      <w:r w:rsidRPr="00960959">
        <w:rPr>
          <w:rFonts w:asciiTheme="minorHAnsi" w:hAnsiTheme="minorHAnsi"/>
          <w:color w:val="000000" w:themeColor="text1"/>
          <w:sz w:val="22"/>
          <w:szCs w:val="22"/>
        </w:rPr>
        <w:t>Gravel</w:t>
      </w:r>
      <w:proofErr w:type="spellEnd"/>
      <w:r w:rsidRPr="00960959">
        <w:rPr>
          <w:rFonts w:asciiTheme="minorHAnsi" w:hAnsiTheme="minorHAnsi"/>
          <w:color w:val="000000" w:themeColor="text1"/>
          <w:sz w:val="22"/>
          <w:szCs w:val="22"/>
        </w:rPr>
        <w:t xml:space="preserve">-, Mountain- oder </w:t>
      </w:r>
      <w:proofErr w:type="spellStart"/>
      <w:r w:rsidRPr="00960959">
        <w:rPr>
          <w:rFonts w:asciiTheme="minorHAnsi" w:hAnsiTheme="minorHAnsi"/>
          <w:color w:val="000000" w:themeColor="text1"/>
          <w:sz w:val="22"/>
          <w:szCs w:val="22"/>
        </w:rPr>
        <w:t>Roadbike</w:t>
      </w:r>
      <w:proofErr w:type="spellEnd"/>
      <w:r w:rsidRPr="00960959">
        <w:rPr>
          <w:rFonts w:asciiTheme="minorHAnsi" w:hAnsiTheme="minorHAnsi"/>
          <w:color w:val="000000" w:themeColor="text1"/>
          <w:sz w:val="22"/>
          <w:szCs w:val="22"/>
        </w:rPr>
        <w:t>. Zudem bieten mehrere Bike-Shops in der Region professionellen Radservice sowie eine große Auswahl an modernen Leih- und Verkaufsrädern mit kompetenter und fachkundiger Beratung.</w:t>
      </w:r>
      <w:r>
        <w:rPr>
          <w:rFonts w:asciiTheme="minorHAnsi" w:hAnsiTheme="minorHAnsi"/>
          <w:color w:val="000000" w:themeColor="text1"/>
          <w:sz w:val="22"/>
          <w:szCs w:val="22"/>
        </w:rPr>
        <w:t xml:space="preserve"> </w:t>
      </w:r>
    </w:p>
    <w:p w14:paraId="7B9257A2" w14:textId="77777777" w:rsidR="0042414C" w:rsidRDefault="0042414C">
      <w:pPr>
        <w:rPr>
          <w:rFonts w:asciiTheme="minorHAnsi" w:hAnsiTheme="minorHAnsi"/>
          <w:b/>
          <w:color w:val="000000" w:themeColor="text1"/>
          <w:sz w:val="22"/>
          <w:szCs w:val="22"/>
        </w:rPr>
      </w:pPr>
    </w:p>
    <w:p w14:paraId="658533E7" w14:textId="77777777" w:rsidR="0044092B" w:rsidRPr="00D66F2F" w:rsidRDefault="0044092B" w:rsidP="0044092B">
      <w:pPr>
        <w:spacing w:line="278" w:lineRule="atLeast"/>
        <w:rPr>
          <w:rFonts w:ascii="Calibri" w:hAnsi="Calibri" w:cs="Calibri"/>
          <w:b/>
          <w:bCs/>
          <w:color w:val="5B8F22"/>
          <w:sz w:val="22"/>
          <w:szCs w:val="22"/>
        </w:rPr>
      </w:pPr>
      <w:r w:rsidRPr="00D66F2F">
        <w:rPr>
          <w:rFonts w:ascii="Calibri" w:hAnsi="Calibri" w:cs="Calibri"/>
          <w:b/>
          <w:bCs/>
          <w:color w:val="5B8F22"/>
          <w:sz w:val="22"/>
          <w:szCs w:val="22"/>
        </w:rPr>
        <w:t>Flexibel unterwegs – auch mit dem Fahrrad</w:t>
      </w:r>
    </w:p>
    <w:p w14:paraId="5C3CB887" w14:textId="77777777" w:rsidR="00142B3F" w:rsidRDefault="00142B3F" w:rsidP="00142B3F">
      <w:pPr>
        <w:rPr>
          <w:rFonts w:asciiTheme="minorHAnsi" w:hAnsiTheme="minorHAnsi"/>
          <w:color w:val="000000" w:themeColor="text1"/>
          <w:sz w:val="22"/>
          <w:szCs w:val="22"/>
        </w:rPr>
      </w:pPr>
      <w:r w:rsidRPr="00654FC6">
        <w:rPr>
          <w:rFonts w:asciiTheme="minorHAnsi" w:hAnsiTheme="minorHAnsi"/>
          <w:color w:val="000000" w:themeColor="text1"/>
          <w:sz w:val="22"/>
          <w:szCs w:val="22"/>
        </w:rPr>
        <w:t>Wer seine Radtour mit öffentlichen Verkehrsmitteln kombinieren möchte, nutzt die Fahrradbusse mit eigenem Radanhänger. Diese sind auf verschiedenen Linien von Mitte Mai bis Anfang Oktober 2026 von Donnerstag bis Sonntag unterwegs und ermöglichen die unkomplizierte Mitnahme von Fahrrädern und E-Bikes.</w:t>
      </w:r>
    </w:p>
    <w:p w14:paraId="7A281AB0" w14:textId="77777777" w:rsidR="0042414C" w:rsidRDefault="0042414C">
      <w:pPr>
        <w:rPr>
          <w:rFonts w:asciiTheme="minorHAnsi" w:hAnsiTheme="minorHAnsi"/>
          <w:b/>
          <w:color w:val="000000" w:themeColor="text1"/>
          <w:sz w:val="22"/>
          <w:szCs w:val="22"/>
        </w:rPr>
      </w:pPr>
    </w:p>
    <w:p w14:paraId="66610A6B" w14:textId="1C677388" w:rsidR="00C25C1F" w:rsidRPr="00A23391" w:rsidRDefault="006506FF">
      <w:pPr>
        <w:rPr>
          <w:rFonts w:asciiTheme="minorHAnsi" w:hAnsiTheme="minorHAnsi"/>
          <w:b/>
          <w:color w:val="000000" w:themeColor="text1"/>
          <w:sz w:val="22"/>
          <w:szCs w:val="22"/>
        </w:rPr>
      </w:pPr>
      <w:r w:rsidRPr="00A23391">
        <w:rPr>
          <w:rFonts w:asciiTheme="minorHAnsi" w:hAnsiTheme="minorHAnsi"/>
          <w:color w:val="000000" w:themeColor="text1"/>
          <w:sz w:val="22"/>
          <w:szCs w:val="22"/>
        </w:rPr>
        <w:t xml:space="preserve">Fotos zum hochaufgelösten Download finden Sie </w:t>
      </w:r>
      <w:hyperlink r:id="rId12" w:history="1">
        <w:r w:rsidRPr="00A23391">
          <w:rPr>
            <w:rStyle w:val="Hyperlink"/>
            <w:rFonts w:asciiTheme="minorHAnsi" w:hAnsiTheme="minorHAnsi"/>
            <w:color w:val="000000" w:themeColor="text1"/>
            <w:sz w:val="22"/>
            <w:szCs w:val="22"/>
          </w:rPr>
          <w:t>hier</w:t>
        </w:r>
      </w:hyperlink>
      <w:r w:rsidRPr="00A23391">
        <w:rPr>
          <w:rFonts w:asciiTheme="minorHAnsi" w:hAnsiTheme="minorHAnsi"/>
          <w:color w:val="000000" w:themeColor="text1"/>
          <w:sz w:val="22"/>
          <w:szCs w:val="22"/>
        </w:rPr>
        <w:t xml:space="preserve">. </w:t>
      </w:r>
    </w:p>
    <w:p w14:paraId="33D99D5D" w14:textId="77777777" w:rsidR="00C25C1F" w:rsidRDefault="00C25C1F">
      <w:pPr>
        <w:rPr>
          <w:rFonts w:asciiTheme="minorHAnsi" w:hAnsiTheme="minorHAnsi"/>
          <w:color w:val="000000" w:themeColor="text1"/>
          <w:sz w:val="22"/>
          <w:szCs w:val="22"/>
        </w:rPr>
      </w:pPr>
    </w:p>
    <w:p w14:paraId="3E76C13E" w14:textId="77777777" w:rsidR="00C25C1F" w:rsidRDefault="006506FF">
      <w:pPr>
        <w:rPr>
          <w:rFonts w:asciiTheme="minorHAnsi" w:hAnsiTheme="minorHAnsi"/>
          <w:color w:val="000000" w:themeColor="text1"/>
          <w:sz w:val="22"/>
          <w:szCs w:val="22"/>
        </w:rPr>
      </w:pPr>
      <w:r>
        <w:rPr>
          <w:rFonts w:asciiTheme="minorHAnsi" w:hAnsiTheme="minorHAnsi"/>
          <w:color w:val="000000" w:themeColor="text1"/>
          <w:sz w:val="22"/>
          <w:szCs w:val="22"/>
        </w:rPr>
        <w:t>Bregenzerwald Tourismus GmbH</w:t>
      </w:r>
    </w:p>
    <w:p w14:paraId="6CE033CC" w14:textId="77777777" w:rsidR="00C25C1F" w:rsidRDefault="006506FF">
      <w:pPr>
        <w:rPr>
          <w:rFonts w:asciiTheme="minorHAnsi" w:hAnsiTheme="minorHAnsi"/>
          <w:color w:val="000000" w:themeColor="text1"/>
          <w:sz w:val="22"/>
          <w:szCs w:val="22"/>
        </w:rPr>
      </w:pPr>
      <w:r>
        <w:rPr>
          <w:rFonts w:asciiTheme="minorHAnsi" w:hAnsiTheme="minorHAnsi"/>
          <w:color w:val="000000" w:themeColor="text1"/>
          <w:sz w:val="22"/>
          <w:szCs w:val="22"/>
        </w:rPr>
        <w:t>Gerbe 1135, 6863 Egg | Vorarlberg | Österreich</w:t>
      </w:r>
    </w:p>
    <w:p w14:paraId="703015DD" w14:textId="77777777" w:rsidR="00C25C1F" w:rsidRDefault="006506FF">
      <w:pPr>
        <w:rPr>
          <w:rFonts w:asciiTheme="minorHAnsi" w:hAnsiTheme="minorHAnsi"/>
          <w:color w:val="000000" w:themeColor="text1"/>
          <w:sz w:val="22"/>
          <w:szCs w:val="22"/>
        </w:rPr>
      </w:pPr>
      <w:r>
        <w:rPr>
          <w:rFonts w:asciiTheme="minorHAnsi" w:hAnsiTheme="minorHAnsi"/>
          <w:color w:val="000000" w:themeColor="text1"/>
          <w:sz w:val="22"/>
          <w:szCs w:val="22"/>
        </w:rPr>
        <w:t xml:space="preserve">T +43 (0)5512 2365 | info@bregenzerwald.at | </w:t>
      </w:r>
      <w:hyperlink r:id="rId13">
        <w:r>
          <w:rPr>
            <w:rStyle w:val="Internetverknpfung"/>
            <w:rFonts w:asciiTheme="minorHAnsi" w:hAnsiTheme="minorHAnsi"/>
            <w:color w:val="000000" w:themeColor="text1"/>
            <w:sz w:val="22"/>
            <w:szCs w:val="22"/>
          </w:rPr>
          <w:t>www.bregenzerwald.at</w:t>
        </w:r>
      </w:hyperlink>
    </w:p>
    <w:p w14:paraId="7FC3A9C1" w14:textId="77777777" w:rsidR="00C25C1F" w:rsidRDefault="006506FF">
      <w:pPr>
        <w:rPr>
          <w:rFonts w:asciiTheme="minorHAnsi" w:hAnsiTheme="minorHAnsi"/>
          <w:color w:val="000000" w:themeColor="text1"/>
          <w:sz w:val="22"/>
          <w:szCs w:val="22"/>
        </w:rPr>
      </w:pPr>
      <w:r>
        <w:rPr>
          <w:rFonts w:asciiTheme="minorHAnsi" w:hAnsiTheme="minorHAnsi"/>
          <w:color w:val="000000" w:themeColor="text1"/>
          <w:sz w:val="22"/>
          <w:szCs w:val="22"/>
        </w:rPr>
        <w:t xml:space="preserve">Medien-Anfragen: Simone Gridling, BA | </w:t>
      </w:r>
      <w:hyperlink r:id="rId14">
        <w:r>
          <w:rPr>
            <w:rStyle w:val="Internetverknpfung"/>
            <w:rFonts w:asciiTheme="minorHAnsi" w:hAnsiTheme="minorHAnsi"/>
            <w:color w:val="000000" w:themeColor="text1"/>
            <w:sz w:val="22"/>
            <w:szCs w:val="22"/>
          </w:rPr>
          <w:t>simone.gridling@bregenzerwald.at</w:t>
        </w:r>
      </w:hyperlink>
      <w:r>
        <w:rPr>
          <w:rFonts w:asciiTheme="minorHAnsi" w:hAnsiTheme="minorHAnsi"/>
          <w:color w:val="000000" w:themeColor="text1"/>
          <w:sz w:val="22"/>
          <w:szCs w:val="22"/>
        </w:rPr>
        <w:t xml:space="preserve">  </w:t>
      </w:r>
    </w:p>
    <w:sectPr w:rsidR="00C25C1F">
      <w:headerReference w:type="default" r:id="rId15"/>
      <w:footerReference w:type="default" r:id="rId16"/>
      <w:pgSz w:w="11906" w:h="16838"/>
      <w:pgMar w:top="2552" w:right="1701" w:bottom="1304" w:left="1701" w:header="720" w:footer="272"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5E0B" w14:textId="77777777" w:rsidR="009B03D4" w:rsidRDefault="009B03D4">
      <w:r>
        <w:separator/>
      </w:r>
    </w:p>
  </w:endnote>
  <w:endnote w:type="continuationSeparator" w:id="0">
    <w:p w14:paraId="6C290D6E" w14:textId="77777777" w:rsidR="009B03D4" w:rsidRDefault="009B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CC77" w14:textId="66DB0836" w:rsidR="00C25C1F" w:rsidRDefault="006506FF">
    <w:pPr>
      <w:jc w:val="right"/>
      <w:rPr>
        <w:rFonts w:asciiTheme="minorHAnsi" w:hAnsiTheme="minorHAnsi" w:cstheme="minorHAnsi"/>
        <w:sz w:val="22"/>
        <w:szCs w:val="22"/>
      </w:rPr>
    </w:pPr>
    <w:r>
      <w:rPr>
        <w:rStyle w:val="Seitenzahl"/>
        <w:rFonts w:asciiTheme="minorHAnsi" w:hAnsiTheme="minorHAnsi" w:cstheme="minorHAnsi"/>
        <w:sz w:val="22"/>
        <w:szCs w:val="22"/>
      </w:rPr>
      <w:t xml:space="preserve">Mai </w:t>
    </w:r>
    <w:r w:rsidR="003C5ADB">
      <w:rPr>
        <w:rStyle w:val="Seitenzahl"/>
        <w:rFonts w:asciiTheme="minorHAnsi" w:hAnsiTheme="minorHAnsi" w:cstheme="minorHAnsi"/>
        <w:sz w:val="22"/>
        <w:szCs w:val="22"/>
      </w:rPr>
      <w:t>2026</w:t>
    </w:r>
  </w:p>
  <w:p w14:paraId="4EEED0B0" w14:textId="77777777" w:rsidR="00C25C1F" w:rsidRDefault="00C25C1F">
    <w:pPr>
      <w:pStyle w:val="Fuzeile"/>
    </w:pPr>
  </w:p>
  <w:p w14:paraId="3AC8D983" w14:textId="77777777" w:rsidR="00C25C1F" w:rsidRDefault="00C25C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D43F" w14:textId="77777777" w:rsidR="009B03D4" w:rsidRDefault="009B03D4">
      <w:r>
        <w:separator/>
      </w:r>
    </w:p>
  </w:footnote>
  <w:footnote w:type="continuationSeparator" w:id="0">
    <w:p w14:paraId="6450FEDA" w14:textId="77777777" w:rsidR="009B03D4" w:rsidRDefault="009B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5A98" w14:textId="77777777" w:rsidR="00C25C1F" w:rsidRDefault="006506FF">
    <w:pPr>
      <w:pStyle w:val="Kopfzeile"/>
      <w:jc w:val="right"/>
    </w:pPr>
    <w:r>
      <w:rPr>
        <w:noProof/>
      </w:rPr>
      <w:drawing>
        <wp:anchor distT="0" distB="0" distL="0" distR="0" simplePos="0" relativeHeight="4" behindDoc="1" locked="0" layoutInCell="0" allowOverlap="1" wp14:anchorId="315B6F12" wp14:editId="1BC0C6A7">
          <wp:simplePos x="0" y="0"/>
          <wp:positionH relativeFrom="margin">
            <wp:posOffset>3787140</wp:posOffset>
          </wp:positionH>
          <wp:positionV relativeFrom="paragraph">
            <wp:posOffset>-28575</wp:posOffset>
          </wp:positionV>
          <wp:extent cx="1775460" cy="1285875"/>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1"/>
                  <a:stretch>
                    <a:fillRect/>
                  </a:stretch>
                </pic:blipFill>
                <pic:spPr bwMode="auto">
                  <a:xfrm>
                    <a:off x="0" y="0"/>
                    <a:ext cx="1775460" cy="1285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5B1"/>
    <w:multiLevelType w:val="multilevel"/>
    <w:tmpl w:val="449EBE3C"/>
    <w:lvl w:ilvl="0">
      <w:numFmt w:val="bullet"/>
      <w:pStyle w:val="Aufzhlungszeichen"/>
      <w:lvlText w:val="-"/>
      <w:lvlJc w:val="left"/>
      <w:pPr>
        <w:tabs>
          <w:tab w:val="num" w:pos="360"/>
        </w:tabs>
        <w:ind w:left="17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0477062"/>
    <w:multiLevelType w:val="multilevel"/>
    <w:tmpl w:val="58C4AC7A"/>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CF6595C"/>
    <w:multiLevelType w:val="multilevel"/>
    <w:tmpl w:val="CB82E7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81393085">
    <w:abstractNumId w:val="0"/>
  </w:num>
  <w:num w:numId="2" w16cid:durableId="898634140">
    <w:abstractNumId w:val="1"/>
  </w:num>
  <w:num w:numId="3" w16cid:durableId="1189561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1F"/>
    <w:rsid w:val="00142B3F"/>
    <w:rsid w:val="001603E9"/>
    <w:rsid w:val="00216370"/>
    <w:rsid w:val="0023326A"/>
    <w:rsid w:val="003C5ADB"/>
    <w:rsid w:val="003C5E99"/>
    <w:rsid w:val="0042414C"/>
    <w:rsid w:val="0044092B"/>
    <w:rsid w:val="00444C63"/>
    <w:rsid w:val="004B0377"/>
    <w:rsid w:val="004B3817"/>
    <w:rsid w:val="00511460"/>
    <w:rsid w:val="00515DD8"/>
    <w:rsid w:val="0055370C"/>
    <w:rsid w:val="005F76AD"/>
    <w:rsid w:val="006506FF"/>
    <w:rsid w:val="006F5F9B"/>
    <w:rsid w:val="007B354E"/>
    <w:rsid w:val="007F00ED"/>
    <w:rsid w:val="00960959"/>
    <w:rsid w:val="009B03D4"/>
    <w:rsid w:val="00A23391"/>
    <w:rsid w:val="00AE23B9"/>
    <w:rsid w:val="00BC31B2"/>
    <w:rsid w:val="00C17154"/>
    <w:rsid w:val="00C25C1F"/>
    <w:rsid w:val="00DB0EB7"/>
    <w:rsid w:val="00E062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0D1D"/>
  <w15:docId w15:val="{50AFB631-A822-40B4-B8C0-24464039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2"/>
      <w:sz w:val="32"/>
      <w:szCs w:val="32"/>
    </w:rPr>
  </w:style>
  <w:style w:type="paragraph" w:styleId="berschrift2">
    <w:name w:val="heading 2"/>
    <w:basedOn w:val="Standard"/>
    <w:next w:val="Standard"/>
    <w:qFormat/>
    <w:pPr>
      <w:keepNext/>
      <w:spacing w:line="320" w:lineRule="atLeast"/>
      <w:outlineLvl w:val="1"/>
    </w:pPr>
    <w:rPr>
      <w:rFonts w:ascii="Arial" w:hAnsi="Arial"/>
      <w:b/>
      <w:sz w:val="22"/>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rsid w:val="00B662FB"/>
    <w:rPr>
      <w:color w:val="666666"/>
      <w:u w:val="single"/>
    </w:rPr>
  </w:style>
  <w:style w:type="character" w:styleId="Seitenzahl">
    <w:name w:val="page number"/>
    <w:basedOn w:val="Absatz-Standardschriftart"/>
    <w:qFormat/>
  </w:style>
  <w:style w:type="character" w:customStyle="1" w:styleId="BesuchteInternetverknpfung">
    <w:name w:val="Besuchte Internetverknüpfung"/>
    <w:rsid w:val="00526B0F"/>
    <w:rPr>
      <w:color w:val="666666"/>
      <w:u w:val="single"/>
    </w:rPr>
  </w:style>
  <w:style w:type="character" w:customStyle="1" w:styleId="Textkrper3Zchn">
    <w:name w:val="Textkörper 3 Zchn"/>
    <w:link w:val="Textkrper3"/>
    <w:qFormat/>
    <w:rsid w:val="004D0146"/>
    <w:rPr>
      <w:rFonts w:ascii="Palatino Linotype" w:hAnsi="Palatino Linotype"/>
      <w:sz w:val="24"/>
    </w:rPr>
  </w:style>
  <w:style w:type="character" w:styleId="Kommentarzeichen">
    <w:name w:val="annotation reference"/>
    <w:uiPriority w:val="99"/>
    <w:qFormat/>
    <w:rsid w:val="00CD3596"/>
    <w:rPr>
      <w:sz w:val="16"/>
      <w:szCs w:val="16"/>
    </w:rPr>
  </w:style>
  <w:style w:type="character" w:customStyle="1" w:styleId="KommentartextZchn">
    <w:name w:val="Kommentartext Zchn"/>
    <w:link w:val="Kommentartext"/>
    <w:uiPriority w:val="99"/>
    <w:qFormat/>
    <w:rsid w:val="00CD3596"/>
    <w:rPr>
      <w:rFonts w:ascii="Century Gothic" w:hAnsi="Century Gothic"/>
    </w:rPr>
  </w:style>
  <w:style w:type="character" w:customStyle="1" w:styleId="KommentarthemaZchn">
    <w:name w:val="Kommentarthema Zchn"/>
    <w:link w:val="Kommentarthema"/>
    <w:qFormat/>
    <w:rsid w:val="00CD3596"/>
    <w:rPr>
      <w:rFonts w:ascii="Century Gothic" w:hAnsi="Century Gothic"/>
      <w:b/>
      <w:bCs/>
    </w:rPr>
  </w:style>
  <w:style w:type="character" w:customStyle="1" w:styleId="NichtaufgelsteErwhnung1">
    <w:name w:val="Nicht aufgelöste Erwähnung1"/>
    <w:basedOn w:val="Absatz-Standardschriftart"/>
    <w:uiPriority w:val="99"/>
    <w:semiHidden/>
    <w:unhideWhenUsed/>
    <w:qFormat/>
    <w:rsid w:val="00392ED8"/>
    <w:rPr>
      <w:color w:val="605E5C"/>
      <w:shd w:val="clear" w:color="auto" w:fill="E1DFDD"/>
    </w:rPr>
  </w:style>
  <w:style w:type="character" w:customStyle="1" w:styleId="NichtaufgelsteErwhnung2">
    <w:name w:val="Nicht aufgelöste Erwähnung2"/>
    <w:basedOn w:val="Absatz-Standardschriftart"/>
    <w:uiPriority w:val="99"/>
    <w:semiHidden/>
    <w:unhideWhenUsed/>
    <w:qFormat/>
    <w:rsid w:val="00EF4138"/>
    <w:rPr>
      <w:color w:val="605E5C"/>
      <w:shd w:val="clear" w:color="auto" w:fill="E1DFDD"/>
    </w:rPr>
  </w:style>
  <w:style w:type="character" w:customStyle="1" w:styleId="NichtaufgelsteErwhnung3">
    <w:name w:val="Nicht aufgelöste Erwähnung3"/>
    <w:basedOn w:val="Absatz-Standardschriftart"/>
    <w:uiPriority w:val="99"/>
    <w:semiHidden/>
    <w:unhideWhenUsed/>
    <w:qFormat/>
    <w:rsid w:val="000E3714"/>
    <w:rPr>
      <w:color w:val="605E5C"/>
      <w:shd w:val="clear" w:color="auto" w:fill="E1DFDD"/>
    </w:rPr>
  </w:style>
  <w:style w:type="character" w:customStyle="1" w:styleId="Textkrper-ZeileneinzugZchn">
    <w:name w:val="Textkörper-Zeileneinzug Zchn"/>
    <w:basedOn w:val="Absatz-Standardschriftart"/>
    <w:link w:val="Textkrper-Zeileneinzug"/>
    <w:qFormat/>
    <w:rsid w:val="001F0599"/>
    <w:rPr>
      <w:rFonts w:ascii="Century Gothic" w:hAnsi="Century Gothic"/>
      <w:lang w:val="de-DE" w:eastAsia="de-DE"/>
    </w:rPr>
  </w:style>
  <w:style w:type="character" w:customStyle="1" w:styleId="Formatvorlage3Zchn1">
    <w:name w:val="Formatvorlage3 Zchn1"/>
    <w:link w:val="Formatvorlage3"/>
    <w:uiPriority w:val="99"/>
    <w:qFormat/>
    <w:locked/>
    <w:rsid w:val="001F0599"/>
    <w:rPr>
      <w:rFonts w:ascii="Arial" w:hAnsi="Arial"/>
      <w:lang w:eastAsia="de-DE"/>
    </w:rPr>
  </w:style>
  <w:style w:type="character" w:customStyle="1" w:styleId="Betont">
    <w:name w:val="Betont"/>
    <w:basedOn w:val="Absatz-Standardschriftart"/>
    <w:uiPriority w:val="20"/>
    <w:qFormat/>
    <w:rsid w:val="00FF3F93"/>
    <w:rPr>
      <w:i/>
      <w:iCs/>
    </w:rPr>
  </w:style>
  <w:style w:type="character" w:customStyle="1" w:styleId="NichtaufgelsteErwhnung4">
    <w:name w:val="Nicht aufgelöste Erwähnung4"/>
    <w:basedOn w:val="Absatz-Standardschriftart"/>
    <w:uiPriority w:val="99"/>
    <w:semiHidden/>
    <w:unhideWhenUsed/>
    <w:qFormat/>
    <w:rsid w:val="000563F4"/>
    <w:rPr>
      <w:color w:val="605E5C"/>
      <w:shd w:val="clear" w:color="auto" w:fill="E1DFDD"/>
    </w:rPr>
  </w:style>
  <w:style w:type="character" w:customStyle="1" w:styleId="NichtaufgelsteErwhnung5">
    <w:name w:val="Nicht aufgelöste Erwähnung5"/>
    <w:basedOn w:val="Absatz-Standardschriftart"/>
    <w:uiPriority w:val="99"/>
    <w:semiHidden/>
    <w:unhideWhenUsed/>
    <w:qFormat/>
    <w:rsid w:val="000C01F0"/>
    <w:rPr>
      <w:color w:val="605E5C"/>
      <w:shd w:val="clear" w:color="auto" w:fill="E1DFDD"/>
    </w:rPr>
  </w:style>
  <w:style w:type="character" w:customStyle="1" w:styleId="NichtaufgelsteErwhnung6">
    <w:name w:val="Nicht aufgelöste Erwähnung6"/>
    <w:basedOn w:val="Absatz-Standardschriftart"/>
    <w:uiPriority w:val="99"/>
    <w:semiHidden/>
    <w:unhideWhenUsed/>
    <w:qFormat/>
    <w:rsid w:val="00D17072"/>
    <w:rPr>
      <w:color w:val="605E5C"/>
      <w:shd w:val="clear" w:color="auto" w:fill="E1DFDD"/>
    </w:rPr>
  </w:style>
  <w:style w:type="character" w:customStyle="1" w:styleId="NichtaufgelsteErwhnung7">
    <w:name w:val="Nicht aufgelöste Erwähnung7"/>
    <w:basedOn w:val="Absatz-Standardschriftart"/>
    <w:uiPriority w:val="99"/>
    <w:semiHidden/>
    <w:unhideWhenUsed/>
    <w:qFormat/>
    <w:rsid w:val="00BD18C3"/>
    <w:rPr>
      <w:color w:val="605E5C"/>
      <w:shd w:val="clear" w:color="auto" w:fill="E1DFDD"/>
    </w:rPr>
  </w:style>
  <w:style w:type="character" w:customStyle="1" w:styleId="NichtaufgelsteErwhnung8">
    <w:name w:val="Nicht aufgelöste Erwähnung8"/>
    <w:basedOn w:val="Absatz-Standardschriftart"/>
    <w:uiPriority w:val="99"/>
    <w:semiHidden/>
    <w:unhideWhenUsed/>
    <w:qFormat/>
    <w:rsid w:val="00384F60"/>
    <w:rPr>
      <w:color w:val="605E5C"/>
      <w:shd w:val="clear" w:color="auto" w:fill="E1DFDD"/>
    </w:rPr>
  </w:style>
  <w:style w:type="character" w:customStyle="1" w:styleId="FunotentextZchn">
    <w:name w:val="Fußnotentext Zchn"/>
    <w:basedOn w:val="Absatz-Standardschriftart"/>
    <w:link w:val="Funotentext"/>
    <w:qFormat/>
    <w:rsid w:val="00506353"/>
    <w:rPr>
      <w:rFonts w:ascii="Century Gothic" w:hAnsi="Century Gothic"/>
      <w:lang w:val="de-DE" w:eastAsia="de-DE"/>
    </w:rPr>
  </w:style>
  <w:style w:type="character" w:styleId="Funotenzeichen">
    <w:name w:val="footnote reference"/>
    <w:basedOn w:val="Absatz-Standardschriftart"/>
    <w:qFormat/>
    <w:rsid w:val="00506353"/>
    <w:rPr>
      <w:vertAlign w:val="superscript"/>
    </w:rPr>
  </w:style>
  <w:style w:type="character" w:customStyle="1" w:styleId="Funotenanker">
    <w:name w:val="Fußnotenanker"/>
    <w:rPr>
      <w:vertAlign w:val="superscript"/>
    </w:rPr>
  </w:style>
  <w:style w:type="character" w:styleId="NichtaufgelsteErwhnung">
    <w:name w:val="Unresolved Mention"/>
    <w:basedOn w:val="Absatz-Standardschriftart"/>
    <w:uiPriority w:val="99"/>
    <w:semiHidden/>
    <w:unhideWhenUsed/>
    <w:qFormat/>
    <w:rsid w:val="00B662FB"/>
    <w:rPr>
      <w:color w:val="605E5C"/>
      <w:shd w:val="clear" w:color="auto" w:fill="E1DFDD"/>
    </w:rPr>
  </w:style>
  <w:style w:type="paragraph" w:customStyle="1" w:styleId="berschrift">
    <w:name w:val="Überschrift"/>
    <w:basedOn w:val="Standard"/>
    <w:next w:val="Textkrper"/>
    <w:qFormat/>
    <w:rsid w:val="00503CA4"/>
    <w:pPr>
      <w:spacing w:line="280" w:lineRule="exact"/>
    </w:pPr>
    <w:rPr>
      <w:rFonts w:asciiTheme="minorHAnsi" w:hAnsiTheme="minorHAnsi"/>
      <w:b/>
      <w:bCs/>
      <w:color w:val="70AD47" w:themeColor="accent6"/>
      <w:sz w:val="24"/>
    </w:rPr>
  </w:style>
  <w:style w:type="paragraph" w:styleId="Textkrper">
    <w:name w:val="Body Text"/>
    <w:basedOn w:val="Standard"/>
    <w:pPr>
      <w:spacing w:line="320" w:lineRule="atLeast"/>
    </w:pPr>
    <w:rPr>
      <w:rFonts w:ascii="Palatino Linotype" w:hAnsi="Palatino Linotype"/>
      <w:sz w:val="24"/>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Formatvorlage1">
    <w:name w:val="Formatvorlage1"/>
    <w:basedOn w:val="berschrift1"/>
    <w:autoRedefine/>
    <w:qFormat/>
    <w:pPr>
      <w:spacing w:before="0" w:after="0" w:line="280" w:lineRule="atLeast"/>
    </w:pPr>
    <w:rPr>
      <w:rFonts w:ascii="Verdana" w:hAnsi="Verdana" w:cs="Times New Roman"/>
      <w:bCs w:val="0"/>
      <w:kern w:val="0"/>
      <w:sz w:val="24"/>
      <w:szCs w:val="24"/>
    </w:rPr>
  </w:style>
  <w:style w:type="paragraph" w:customStyle="1" w:styleId="Formatvorlage2">
    <w:name w:val="Formatvorlage2"/>
    <w:basedOn w:val="Standard"/>
    <w:autoRedefine/>
    <w:qFormat/>
    <w:pPr>
      <w:tabs>
        <w:tab w:val="left" w:pos="357"/>
      </w:tabs>
      <w:spacing w:line="280" w:lineRule="atLeast"/>
    </w:pPr>
    <w:rPr>
      <w:rFonts w:ascii="Arial" w:hAnsi="Arial"/>
    </w:rPr>
  </w:style>
  <w:style w:type="paragraph" w:customStyle="1" w:styleId="Formatvorlage3">
    <w:name w:val="Formatvorlage3"/>
    <w:basedOn w:val="Standard"/>
    <w:link w:val="Formatvorlage3Zchn1"/>
    <w:uiPriority w:val="99"/>
    <w:qFormat/>
    <w:pPr>
      <w:spacing w:line="280" w:lineRule="atLeast"/>
    </w:pPr>
    <w:rPr>
      <w:rFonts w:ascii="Arial" w:hAnsi="Arial"/>
      <w:lang w:val="de-AT"/>
    </w:rPr>
  </w:style>
  <w:style w:type="paragraph" w:customStyle="1" w:styleId="Formatvorlage4">
    <w:name w:val="Formatvorlage4"/>
    <w:basedOn w:val="Formatvorlage3"/>
    <w:qFormat/>
    <w:rPr>
      <w:rFonts w:ascii="Univers Condensed" w:hAnsi="Univers Condensed"/>
    </w:rPr>
  </w:style>
  <w:style w:type="paragraph" w:styleId="Textkrper2">
    <w:name w:val="Body Text 2"/>
    <w:basedOn w:val="Standard"/>
    <w:qFormat/>
    <w:pPr>
      <w:spacing w:line="320" w:lineRule="atLeast"/>
    </w:pPr>
    <w:rPr>
      <w:rFonts w:ascii="Palatino Linotype" w:hAnsi="Palatino Linotype"/>
      <w:b/>
      <w:bCs/>
      <w:sz w:val="24"/>
    </w:rPr>
  </w:style>
  <w:style w:type="paragraph" w:styleId="StandardWeb">
    <w:name w:val="Normal (Web)"/>
    <w:basedOn w:val="Standard"/>
    <w:uiPriority w:val="99"/>
    <w:qFormat/>
    <w:pPr>
      <w:spacing w:beforeAutospacing="1" w:afterAutospacing="1"/>
    </w:pPr>
    <w:rPr>
      <w:rFonts w:ascii="Times New Roman" w:eastAsia="Arial Unicode MS" w:hAnsi="Times New Roman"/>
      <w:sz w:val="24"/>
      <w:szCs w:val="24"/>
      <w:lang w:val="de-AT"/>
    </w:rPr>
  </w:style>
  <w:style w:type="paragraph" w:styleId="Aufzhlungszeichen">
    <w:name w:val="List Bullet"/>
    <w:basedOn w:val="Standard"/>
    <w:qFormat/>
    <w:pPr>
      <w:numPr>
        <w:numId w:val="1"/>
      </w:numPr>
    </w:pPr>
    <w:rPr>
      <w:sz w:val="22"/>
      <w:szCs w:val="22"/>
    </w:rPr>
  </w:style>
  <w:style w:type="paragraph" w:styleId="Textkrper3">
    <w:name w:val="Body Text 3"/>
    <w:basedOn w:val="Standard"/>
    <w:link w:val="Textkrper3Zchn"/>
    <w:qFormat/>
    <w:pPr>
      <w:ind w:right="-316"/>
    </w:pPr>
    <w:rPr>
      <w:rFonts w:ascii="Palatino Linotype" w:hAnsi="Palatino Linotype"/>
      <w:sz w:val="24"/>
    </w:rPr>
  </w:style>
  <w:style w:type="paragraph" w:customStyle="1" w:styleId="Kopf-undFuzeile">
    <w:name w:val="Kopf- und Fußzeile"/>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qFormat/>
    <w:rsid w:val="008B133A"/>
    <w:rPr>
      <w:rFonts w:ascii="Tahoma" w:hAnsi="Tahoma" w:cs="Tahoma"/>
      <w:sz w:val="16"/>
      <w:szCs w:val="16"/>
    </w:rPr>
  </w:style>
  <w:style w:type="paragraph" w:customStyle="1" w:styleId="Steffi">
    <w:name w:val="Steffi"/>
    <w:basedOn w:val="StandardWeb"/>
    <w:qFormat/>
    <w:rsid w:val="005D3087"/>
    <w:pPr>
      <w:spacing w:line="280" w:lineRule="exact"/>
      <w:outlineLvl w:val="1"/>
    </w:pPr>
    <w:rPr>
      <w:rFonts w:ascii="Arial" w:eastAsia="Times New Roman" w:hAnsi="Arial" w:cs="Arial"/>
      <w:b/>
      <w:bCs/>
      <w:sz w:val="20"/>
      <w:szCs w:val="20"/>
      <w:lang w:val="de-DE"/>
    </w:rPr>
  </w:style>
  <w:style w:type="paragraph" w:styleId="Dokumentstruktur">
    <w:name w:val="Document Map"/>
    <w:basedOn w:val="Standard"/>
    <w:semiHidden/>
    <w:qFormat/>
    <w:rsid w:val="007E7F5C"/>
    <w:pPr>
      <w:shd w:val="clear" w:color="auto" w:fill="000080"/>
    </w:pPr>
    <w:rPr>
      <w:rFonts w:ascii="Tahoma" w:hAnsi="Tahoma" w:cs="Tahoma"/>
    </w:rPr>
  </w:style>
  <w:style w:type="paragraph" w:styleId="Kommentartext">
    <w:name w:val="annotation text"/>
    <w:basedOn w:val="Standard"/>
    <w:link w:val="KommentartextZchn"/>
    <w:uiPriority w:val="99"/>
    <w:qFormat/>
    <w:rsid w:val="00CD3596"/>
  </w:style>
  <w:style w:type="paragraph" w:styleId="Kommentarthema">
    <w:name w:val="annotation subject"/>
    <w:basedOn w:val="Kommentartext"/>
    <w:next w:val="Kommentartext"/>
    <w:link w:val="KommentarthemaZchn"/>
    <w:qFormat/>
    <w:rsid w:val="00CD3596"/>
    <w:rPr>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paragraph" w:styleId="Listenabsatz">
    <w:name w:val="List Paragraph"/>
    <w:basedOn w:val="Standard"/>
    <w:uiPriority w:val="34"/>
    <w:qFormat/>
    <w:rsid w:val="00E27C65"/>
    <w:pPr>
      <w:ind w:left="720"/>
      <w:contextualSpacing/>
    </w:pPr>
  </w:style>
  <w:style w:type="paragraph" w:styleId="Textkrper-Zeileneinzug">
    <w:name w:val="Body Text Indent"/>
    <w:basedOn w:val="Standard"/>
    <w:link w:val="Textkrper-ZeileneinzugZchn"/>
    <w:rsid w:val="001F0599"/>
    <w:pPr>
      <w:spacing w:after="120"/>
      <w:ind w:left="283"/>
    </w:pPr>
  </w:style>
  <w:style w:type="paragraph" w:styleId="Funotentext">
    <w:name w:val="footnote text"/>
    <w:basedOn w:val="Standard"/>
    <w:link w:val="FunotentextZchn"/>
    <w:rsid w:val="00506353"/>
  </w:style>
  <w:style w:type="paragraph" w:customStyle="1" w:styleId="Default">
    <w:name w:val="Default"/>
    <w:qFormat/>
    <w:rPr>
      <w:rFonts w:ascii="Calibri" w:hAnsi="Calibri"/>
      <w:color w:val="000000"/>
      <w:sz w:val="24"/>
    </w:rPr>
  </w:style>
  <w:style w:type="character" w:styleId="Hyperlink">
    <w:name w:val="Hyperlink"/>
    <w:basedOn w:val="Absatz-Standardschriftart"/>
    <w:uiPriority w:val="99"/>
    <w:rsid w:val="0042414C"/>
    <w:rPr>
      <w:color w:val="0563C1" w:themeColor="hyperlink"/>
      <w:u w:val="single"/>
    </w:rPr>
  </w:style>
  <w:style w:type="character" w:styleId="BesuchterLink">
    <w:name w:val="FollowedHyperlink"/>
    <w:basedOn w:val="Absatz-Standardschriftart"/>
    <w:rsid w:val="00A233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regenzerwald.at/thema/sommer-aktivitaeten/radfahren/gravelbike-touren" TargetMode="External"/><Relationship Id="rId13" Type="http://schemas.openxmlformats.org/officeDocument/2006/relationships/hyperlink" Target="http://www.bregenzerwald.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orarlberg.eyebase.com/view/pind2SpWWX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genzerwald.at/thema/sommer-aktivitaeten/radfahren/mountainbike-tour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regenzerwald.at/thema/sommer-aktivitaeten/radfahren/rennradfahren-im-bregenzerwald" TargetMode="External"/><Relationship Id="rId4" Type="http://schemas.openxmlformats.org/officeDocument/2006/relationships/settings" Target="settings.xml"/><Relationship Id="rId9" Type="http://schemas.openxmlformats.org/officeDocument/2006/relationships/hyperlink" Target="http://www.intothewold.at/" TargetMode="External"/><Relationship Id="rId14" Type="http://schemas.openxmlformats.org/officeDocument/2006/relationships/hyperlink" Target="mailto:simone.gridling@bregenzerwal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3AFD-D197-41FC-9DC7-4EB5696C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4695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subject/>
  <dc:creator>Ulrike Kinz</dc:creator>
  <dc:description/>
  <cp:lastModifiedBy>Ulrike</cp:lastModifiedBy>
  <cp:revision>2</cp:revision>
  <cp:lastPrinted>2026-04-29T12:48:00Z</cp:lastPrinted>
  <dcterms:created xsi:type="dcterms:W3CDTF">2026-05-26T06:31:00Z</dcterms:created>
  <dcterms:modified xsi:type="dcterms:W3CDTF">2026-05-26T06:31:00Z</dcterms:modified>
  <dc:language>de-AT</dc:language>
</cp:coreProperties>
</file>