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9E2AF" w14:textId="4E3F869D" w:rsidR="000F742A" w:rsidRPr="00BB241B" w:rsidRDefault="00D731D7" w:rsidP="00680E83">
      <w:pPr>
        <w:spacing w:line="280" w:lineRule="exact"/>
        <w:ind w:left="0"/>
        <w:rPr>
          <w:rFonts w:asciiTheme="minorHAnsi" w:eastAsia="Times New Roman" w:hAnsiTheme="minorHAnsi" w:cstheme="minorHAnsi"/>
          <w:b/>
          <w:color w:val="008000"/>
          <w:sz w:val="28"/>
          <w:szCs w:val="28"/>
          <w:lang w:eastAsia="de-AT"/>
        </w:rPr>
      </w:pPr>
      <w:r w:rsidRPr="00BB241B">
        <w:rPr>
          <w:rFonts w:asciiTheme="minorHAnsi" w:eastAsia="Times New Roman" w:hAnsiTheme="minorHAnsi" w:cstheme="minorHAnsi"/>
          <w:b/>
          <w:color w:val="008000"/>
          <w:sz w:val="28"/>
          <w:szCs w:val="28"/>
          <w:lang w:eastAsia="de-AT"/>
        </w:rPr>
        <w:t>Hören, schauen, staunen</w:t>
      </w:r>
      <w:r w:rsidR="00ED50B0" w:rsidRPr="00BB241B">
        <w:rPr>
          <w:rFonts w:asciiTheme="minorHAnsi" w:eastAsia="Times New Roman" w:hAnsiTheme="minorHAnsi" w:cstheme="minorHAnsi"/>
          <w:b/>
          <w:color w:val="008000"/>
          <w:sz w:val="28"/>
          <w:szCs w:val="28"/>
          <w:lang w:eastAsia="de-AT"/>
        </w:rPr>
        <w:t xml:space="preserve">: </w:t>
      </w:r>
      <w:r w:rsidR="003C56F5" w:rsidRPr="00BB241B">
        <w:rPr>
          <w:rFonts w:asciiTheme="minorHAnsi" w:eastAsia="Times New Roman" w:hAnsiTheme="minorHAnsi" w:cstheme="minorHAnsi"/>
          <w:b/>
          <w:color w:val="008000"/>
          <w:sz w:val="28"/>
          <w:szCs w:val="28"/>
          <w:lang w:eastAsia="de-AT"/>
        </w:rPr>
        <w:t>Kultur</w:t>
      </w:r>
      <w:r w:rsidR="00ED50B0" w:rsidRPr="00BB241B">
        <w:rPr>
          <w:rFonts w:asciiTheme="minorHAnsi" w:eastAsia="Times New Roman" w:hAnsiTheme="minorHAnsi" w:cstheme="minorHAnsi"/>
          <w:b/>
          <w:color w:val="008000"/>
          <w:sz w:val="28"/>
          <w:szCs w:val="28"/>
          <w:lang w:eastAsia="de-AT"/>
        </w:rPr>
        <w:t>festivals 2019 im Bregenzerwald</w:t>
      </w:r>
    </w:p>
    <w:p w14:paraId="1B0166B8" w14:textId="0366A8D5" w:rsidR="00FC3D89" w:rsidRPr="00BB241B" w:rsidRDefault="00FC3D89" w:rsidP="00680E83">
      <w:pPr>
        <w:spacing w:line="280" w:lineRule="exact"/>
        <w:ind w:left="0"/>
        <w:rPr>
          <w:rFonts w:asciiTheme="minorHAnsi" w:hAnsiTheme="minorHAnsi" w:cstheme="minorHAnsi"/>
          <w:sz w:val="22"/>
          <w:szCs w:val="22"/>
        </w:rPr>
      </w:pPr>
    </w:p>
    <w:p w14:paraId="761C255A" w14:textId="5AC61655" w:rsidR="003C56F5" w:rsidRPr="00BB241B" w:rsidRDefault="003C56F5" w:rsidP="00680E83">
      <w:pPr>
        <w:spacing w:line="280" w:lineRule="exact"/>
        <w:ind w:left="0"/>
        <w:rPr>
          <w:rFonts w:asciiTheme="minorHAnsi" w:eastAsia="Times New Roman" w:hAnsiTheme="minorHAnsi" w:cstheme="minorHAnsi"/>
          <w:b/>
          <w:szCs w:val="20"/>
          <w:lang w:eastAsia="de-AT"/>
        </w:rPr>
      </w:pPr>
      <w:r w:rsidRPr="00BB241B">
        <w:rPr>
          <w:rFonts w:asciiTheme="minorHAnsi" w:eastAsia="Times New Roman" w:hAnsiTheme="minorHAnsi" w:cstheme="minorHAnsi"/>
          <w:b/>
          <w:szCs w:val="20"/>
          <w:lang w:eastAsia="de-AT"/>
        </w:rPr>
        <w:t>Der Bregenzerwald erfreut seine Besucher mit eindrucksvoller Natur, der innovativen Baukultur und mit einem höchst vielseitigen Kulturprogramm. Von Klassik über Weltmusik bis hin zu anregenden Gesprächen spannt sich der Bogen.</w:t>
      </w:r>
    </w:p>
    <w:p w14:paraId="5678A096" w14:textId="77777777" w:rsidR="000F742A" w:rsidRPr="00BB241B" w:rsidRDefault="000F742A" w:rsidP="00680E83">
      <w:pPr>
        <w:spacing w:line="280" w:lineRule="exact"/>
        <w:ind w:left="0"/>
        <w:rPr>
          <w:rFonts w:asciiTheme="minorHAnsi" w:hAnsiTheme="minorHAnsi" w:cstheme="minorHAnsi"/>
          <w:szCs w:val="20"/>
        </w:rPr>
      </w:pPr>
    </w:p>
    <w:p w14:paraId="7617841C" w14:textId="39685D89" w:rsidR="00315693" w:rsidRPr="00BB241B" w:rsidRDefault="006252A0" w:rsidP="00680E83">
      <w:pPr>
        <w:spacing w:line="280" w:lineRule="exact"/>
        <w:ind w:left="0"/>
        <w:rPr>
          <w:rFonts w:asciiTheme="minorHAnsi" w:hAnsiTheme="minorHAnsi" w:cstheme="minorHAnsi"/>
          <w:b/>
          <w:szCs w:val="20"/>
        </w:rPr>
      </w:pPr>
      <w:r w:rsidRPr="00BB241B">
        <w:rPr>
          <w:rFonts w:asciiTheme="minorHAnsi" w:hAnsiTheme="minorHAnsi" w:cstheme="minorHAnsi"/>
          <w:b/>
          <w:szCs w:val="20"/>
        </w:rPr>
        <w:t xml:space="preserve">In Landpartie-Stimmung: </w:t>
      </w:r>
      <w:r w:rsidR="000D1405" w:rsidRPr="00BB241B">
        <w:rPr>
          <w:rFonts w:asciiTheme="minorHAnsi" w:hAnsiTheme="minorHAnsi" w:cstheme="minorHAnsi"/>
          <w:b/>
          <w:szCs w:val="20"/>
        </w:rPr>
        <w:t xml:space="preserve">Die </w:t>
      </w:r>
      <w:proofErr w:type="spellStart"/>
      <w:r w:rsidR="000D1405" w:rsidRPr="00BB241B">
        <w:rPr>
          <w:rFonts w:asciiTheme="minorHAnsi" w:hAnsiTheme="minorHAnsi" w:cstheme="minorHAnsi"/>
          <w:b/>
          <w:szCs w:val="20"/>
        </w:rPr>
        <w:t>Schubertiade</w:t>
      </w:r>
      <w:proofErr w:type="spellEnd"/>
      <w:r w:rsidR="000D1405" w:rsidRPr="00BB241B">
        <w:rPr>
          <w:rFonts w:asciiTheme="minorHAnsi" w:hAnsiTheme="minorHAnsi" w:cstheme="minorHAnsi"/>
          <w:b/>
          <w:szCs w:val="20"/>
        </w:rPr>
        <w:t xml:space="preserve"> Schwarzenberg</w:t>
      </w:r>
    </w:p>
    <w:p w14:paraId="6CB57BBF" w14:textId="537D0ABD" w:rsidR="000F742A" w:rsidRPr="00BB241B" w:rsidRDefault="00F73DBC" w:rsidP="00680E83">
      <w:pPr>
        <w:spacing w:line="280" w:lineRule="exact"/>
        <w:ind w:left="0"/>
        <w:rPr>
          <w:rFonts w:asciiTheme="minorHAnsi" w:hAnsiTheme="minorHAnsi" w:cstheme="minorHAnsi"/>
          <w:szCs w:val="20"/>
        </w:rPr>
      </w:pPr>
      <w:r w:rsidRPr="00BB241B">
        <w:rPr>
          <w:rFonts w:asciiTheme="minorHAnsi" w:hAnsiTheme="minorHAnsi" w:cstheme="minorHAnsi"/>
          <w:szCs w:val="20"/>
        </w:rPr>
        <w:t xml:space="preserve">Zweimal im Jahr sind das malerische Dorf Schwarzenberg und der Angelika-Kauffmann-Saal Schau- und </w:t>
      </w:r>
      <w:proofErr w:type="spellStart"/>
      <w:r w:rsidRPr="00BB241B">
        <w:rPr>
          <w:rFonts w:asciiTheme="minorHAnsi" w:hAnsiTheme="minorHAnsi" w:cstheme="minorHAnsi"/>
          <w:szCs w:val="20"/>
        </w:rPr>
        <w:t>Hörplatz</w:t>
      </w:r>
      <w:proofErr w:type="spellEnd"/>
      <w:r w:rsidRPr="00BB241B">
        <w:rPr>
          <w:rFonts w:asciiTheme="minorHAnsi" w:hAnsiTheme="minorHAnsi" w:cstheme="minorHAnsi"/>
          <w:szCs w:val="20"/>
        </w:rPr>
        <w:t xml:space="preserve"> eines ganz besonderen Festivals: Bei der </w:t>
      </w:r>
      <w:proofErr w:type="spellStart"/>
      <w:r w:rsidRPr="00BB241B">
        <w:rPr>
          <w:rFonts w:asciiTheme="minorHAnsi" w:hAnsiTheme="minorHAnsi" w:cstheme="minorHAnsi"/>
          <w:szCs w:val="20"/>
        </w:rPr>
        <w:t>Schubertiade</w:t>
      </w:r>
      <w:proofErr w:type="spellEnd"/>
      <w:r w:rsidRPr="00BB241B">
        <w:rPr>
          <w:rFonts w:asciiTheme="minorHAnsi" w:hAnsiTheme="minorHAnsi" w:cstheme="minorHAnsi"/>
          <w:szCs w:val="20"/>
        </w:rPr>
        <w:t xml:space="preserve"> gastieren die weltbesten </w:t>
      </w:r>
      <w:r w:rsidR="00000C56" w:rsidRPr="00BB241B">
        <w:rPr>
          <w:rFonts w:asciiTheme="minorHAnsi" w:hAnsiTheme="minorHAnsi" w:cstheme="minorHAnsi"/>
          <w:szCs w:val="20"/>
        </w:rPr>
        <w:t>Kammermusik</w:t>
      </w:r>
      <w:r w:rsidR="00B20391" w:rsidRPr="00BB241B">
        <w:rPr>
          <w:rFonts w:asciiTheme="minorHAnsi" w:hAnsiTheme="minorHAnsi" w:cstheme="minorHAnsi"/>
          <w:szCs w:val="20"/>
        </w:rPr>
        <w:t xml:space="preserve">-Ensembles, Pianisten und Liedsänger. </w:t>
      </w:r>
      <w:r w:rsidRPr="00BB241B">
        <w:rPr>
          <w:rFonts w:asciiTheme="minorHAnsi" w:hAnsiTheme="minorHAnsi" w:cstheme="minorHAnsi"/>
          <w:szCs w:val="20"/>
        </w:rPr>
        <w:t>2019 zum Beispiel d</w:t>
      </w:r>
      <w:r w:rsidR="00315693" w:rsidRPr="00BB241B">
        <w:rPr>
          <w:rFonts w:asciiTheme="minorHAnsi" w:hAnsiTheme="minorHAnsi" w:cstheme="minorHAnsi"/>
          <w:szCs w:val="20"/>
        </w:rPr>
        <w:t xml:space="preserve">as Hagen Quartett, der Pianist Till Fellner, die Mezzosopranistin Elisabeth </w:t>
      </w:r>
      <w:proofErr w:type="spellStart"/>
      <w:r w:rsidR="00315693" w:rsidRPr="00BB241B">
        <w:rPr>
          <w:rFonts w:asciiTheme="minorHAnsi" w:hAnsiTheme="minorHAnsi" w:cstheme="minorHAnsi"/>
          <w:szCs w:val="20"/>
        </w:rPr>
        <w:t>Kulmann</w:t>
      </w:r>
      <w:proofErr w:type="spellEnd"/>
      <w:r w:rsidRPr="00BB241B">
        <w:rPr>
          <w:rFonts w:asciiTheme="minorHAnsi" w:hAnsiTheme="minorHAnsi" w:cstheme="minorHAnsi"/>
          <w:szCs w:val="20"/>
        </w:rPr>
        <w:t xml:space="preserve"> und der Bariton Matthias </w:t>
      </w:r>
      <w:proofErr w:type="spellStart"/>
      <w:r w:rsidRPr="00BB241B">
        <w:rPr>
          <w:rFonts w:asciiTheme="minorHAnsi" w:hAnsiTheme="minorHAnsi" w:cstheme="minorHAnsi"/>
          <w:szCs w:val="20"/>
        </w:rPr>
        <w:t>Goerne</w:t>
      </w:r>
      <w:proofErr w:type="spellEnd"/>
      <w:r w:rsidRPr="00BB241B">
        <w:rPr>
          <w:rFonts w:asciiTheme="minorHAnsi" w:hAnsiTheme="minorHAnsi" w:cstheme="minorHAnsi"/>
          <w:szCs w:val="20"/>
        </w:rPr>
        <w:t>. V</w:t>
      </w:r>
      <w:r w:rsidR="003676B6" w:rsidRPr="00BB241B">
        <w:rPr>
          <w:rFonts w:asciiTheme="minorHAnsi" w:hAnsiTheme="minorHAnsi" w:cstheme="minorHAnsi"/>
          <w:szCs w:val="20"/>
        </w:rPr>
        <w:t xml:space="preserve">om 22. bis 30. Juni und vom 24. August bis 1. September </w:t>
      </w:r>
      <w:r w:rsidRPr="00BB241B">
        <w:rPr>
          <w:rFonts w:asciiTheme="minorHAnsi" w:hAnsiTheme="minorHAnsi" w:cstheme="minorHAnsi"/>
          <w:szCs w:val="20"/>
        </w:rPr>
        <w:t xml:space="preserve">finden </w:t>
      </w:r>
      <w:r w:rsidR="003676B6" w:rsidRPr="00BB241B">
        <w:rPr>
          <w:rFonts w:asciiTheme="minorHAnsi" w:hAnsiTheme="minorHAnsi" w:cstheme="minorHAnsi"/>
          <w:szCs w:val="20"/>
        </w:rPr>
        <w:t xml:space="preserve">über </w:t>
      </w:r>
      <w:r w:rsidR="000D1405" w:rsidRPr="00BB241B">
        <w:rPr>
          <w:rFonts w:asciiTheme="minorHAnsi" w:hAnsiTheme="minorHAnsi" w:cstheme="minorHAnsi"/>
          <w:szCs w:val="20"/>
        </w:rPr>
        <w:t>vierzig</w:t>
      </w:r>
      <w:r w:rsidR="003676B6" w:rsidRPr="00BB241B">
        <w:rPr>
          <w:rFonts w:asciiTheme="minorHAnsi" w:hAnsiTheme="minorHAnsi" w:cstheme="minorHAnsi"/>
          <w:szCs w:val="20"/>
        </w:rPr>
        <w:t xml:space="preserve"> hochkarätige Veranstaltungen statt</w:t>
      </w:r>
      <w:r w:rsidRPr="00BB241B">
        <w:rPr>
          <w:rFonts w:asciiTheme="minorHAnsi" w:hAnsiTheme="minorHAnsi" w:cstheme="minorHAnsi"/>
          <w:szCs w:val="20"/>
        </w:rPr>
        <w:t xml:space="preserve">. Packages mit Übernachtungen und Konzerttickets bietet Bregenzerwald Tourismus an. </w:t>
      </w:r>
      <w:r w:rsidR="00000C56" w:rsidRPr="00BB241B">
        <w:rPr>
          <w:rFonts w:asciiTheme="minorHAnsi" w:hAnsiTheme="minorHAnsi" w:cstheme="minorHAnsi"/>
          <w:szCs w:val="20"/>
        </w:rPr>
        <w:t xml:space="preserve">/ </w:t>
      </w:r>
      <w:hyperlink r:id="rId9" w:history="1">
        <w:r w:rsidR="00000C56" w:rsidRPr="00BB241B">
          <w:rPr>
            <w:rStyle w:val="Hyperlink"/>
            <w:rFonts w:asciiTheme="minorHAnsi" w:hAnsiTheme="minorHAnsi" w:cstheme="minorHAnsi"/>
            <w:color w:val="auto"/>
            <w:szCs w:val="20"/>
          </w:rPr>
          <w:t>www.bregenzerwald.at/buchbare-angebote</w:t>
        </w:r>
      </w:hyperlink>
      <w:r w:rsidR="00000C56" w:rsidRPr="00BB241B">
        <w:rPr>
          <w:rFonts w:asciiTheme="minorHAnsi" w:hAnsiTheme="minorHAnsi" w:cstheme="minorHAnsi"/>
          <w:szCs w:val="20"/>
        </w:rPr>
        <w:t xml:space="preserve"> </w:t>
      </w:r>
      <w:r w:rsidR="0035182A" w:rsidRPr="00BB241B">
        <w:rPr>
          <w:rFonts w:asciiTheme="minorHAnsi" w:hAnsiTheme="minorHAnsi" w:cstheme="minorHAnsi"/>
          <w:szCs w:val="20"/>
        </w:rPr>
        <w:t xml:space="preserve">und </w:t>
      </w:r>
      <w:hyperlink r:id="rId10" w:history="1">
        <w:r w:rsidR="0035182A" w:rsidRPr="00BB241B">
          <w:rPr>
            <w:rStyle w:val="Hyperlink"/>
            <w:rFonts w:asciiTheme="minorHAnsi" w:hAnsiTheme="minorHAnsi" w:cstheme="minorHAnsi"/>
            <w:color w:val="auto"/>
            <w:szCs w:val="20"/>
          </w:rPr>
          <w:t>www.schubertiade.at</w:t>
        </w:r>
      </w:hyperlink>
      <w:r w:rsidR="0035182A" w:rsidRPr="00BB241B">
        <w:rPr>
          <w:rFonts w:asciiTheme="minorHAnsi" w:hAnsiTheme="minorHAnsi" w:cstheme="minorHAnsi"/>
          <w:szCs w:val="20"/>
        </w:rPr>
        <w:t xml:space="preserve"> </w:t>
      </w:r>
      <w:r w:rsidR="00000C56" w:rsidRPr="00BB241B">
        <w:rPr>
          <w:rFonts w:asciiTheme="minorHAnsi" w:hAnsiTheme="minorHAnsi" w:cstheme="minorHAnsi"/>
          <w:szCs w:val="20"/>
        </w:rPr>
        <w:t xml:space="preserve"> </w:t>
      </w:r>
    </w:p>
    <w:p w14:paraId="40D597DD" w14:textId="77777777" w:rsidR="000F742A" w:rsidRPr="00BB241B" w:rsidRDefault="000F742A" w:rsidP="00680E83">
      <w:pPr>
        <w:spacing w:line="280" w:lineRule="exact"/>
        <w:ind w:left="0"/>
        <w:rPr>
          <w:rFonts w:asciiTheme="minorHAnsi" w:hAnsiTheme="minorHAnsi" w:cstheme="minorHAnsi"/>
          <w:szCs w:val="20"/>
        </w:rPr>
      </w:pPr>
    </w:p>
    <w:p w14:paraId="27161ED8" w14:textId="1EDADAF3" w:rsidR="000D1405" w:rsidRPr="00BB241B" w:rsidRDefault="006252A0" w:rsidP="00680E83">
      <w:pPr>
        <w:spacing w:line="280" w:lineRule="exact"/>
        <w:ind w:left="0"/>
        <w:rPr>
          <w:rFonts w:asciiTheme="minorHAnsi" w:hAnsiTheme="minorHAnsi" w:cstheme="minorHAnsi"/>
          <w:b/>
          <w:szCs w:val="20"/>
        </w:rPr>
      </w:pPr>
      <w:r w:rsidRPr="00BB241B">
        <w:rPr>
          <w:rFonts w:asciiTheme="minorHAnsi" w:hAnsiTheme="minorHAnsi" w:cstheme="minorHAnsi"/>
          <w:b/>
          <w:szCs w:val="20"/>
        </w:rPr>
        <w:t>Der Opern-Ausflug:</w:t>
      </w:r>
      <w:r w:rsidR="000863D4" w:rsidRPr="00BB241B">
        <w:rPr>
          <w:rFonts w:asciiTheme="minorHAnsi" w:hAnsiTheme="minorHAnsi" w:cstheme="minorHAnsi"/>
          <w:b/>
          <w:szCs w:val="20"/>
        </w:rPr>
        <w:t xml:space="preserve"> </w:t>
      </w:r>
      <w:r w:rsidR="000D1405" w:rsidRPr="00BB241B">
        <w:rPr>
          <w:rFonts w:asciiTheme="minorHAnsi" w:hAnsiTheme="minorHAnsi" w:cstheme="minorHAnsi"/>
          <w:b/>
          <w:szCs w:val="20"/>
        </w:rPr>
        <w:t xml:space="preserve">Vom Bregenzerwald zu den Bregenzer Festspielen </w:t>
      </w:r>
    </w:p>
    <w:p w14:paraId="16AA1D09" w14:textId="222A02BB" w:rsidR="000D1405" w:rsidRPr="00BB241B" w:rsidRDefault="000D1405" w:rsidP="00680E83">
      <w:pPr>
        <w:spacing w:line="280" w:lineRule="exact"/>
        <w:ind w:left="0"/>
        <w:rPr>
          <w:rFonts w:asciiTheme="minorHAnsi" w:hAnsiTheme="minorHAnsi" w:cstheme="minorHAnsi"/>
          <w:szCs w:val="20"/>
        </w:rPr>
      </w:pPr>
      <w:r w:rsidRPr="00BB241B">
        <w:rPr>
          <w:rFonts w:asciiTheme="minorHAnsi" w:hAnsiTheme="minorHAnsi" w:cstheme="minorHAnsi"/>
          <w:szCs w:val="20"/>
        </w:rPr>
        <w:t>Im Grünen wohnen und zu urbanem Kulturgenuss ausschwärmen</w:t>
      </w:r>
      <w:r w:rsidR="000863D4" w:rsidRPr="00BB241B">
        <w:rPr>
          <w:rFonts w:asciiTheme="minorHAnsi" w:hAnsiTheme="minorHAnsi" w:cstheme="minorHAnsi"/>
          <w:szCs w:val="20"/>
        </w:rPr>
        <w:t xml:space="preserve"> – d</w:t>
      </w:r>
      <w:r w:rsidRPr="00BB241B">
        <w:rPr>
          <w:rFonts w:asciiTheme="minorHAnsi" w:hAnsiTheme="minorHAnsi" w:cstheme="minorHAnsi"/>
          <w:szCs w:val="20"/>
        </w:rPr>
        <w:t>iese Kombination lässt sich im Bregenzerwald leicht verwirklichen. 2019 inszenieren die Bregenzer Festspiele (17. Juli bis 18. August) auf der Seebühne die Oper „</w:t>
      </w:r>
      <w:proofErr w:type="spellStart"/>
      <w:r w:rsidRPr="00BB241B">
        <w:rPr>
          <w:rFonts w:asciiTheme="minorHAnsi" w:hAnsiTheme="minorHAnsi" w:cstheme="minorHAnsi"/>
          <w:szCs w:val="20"/>
        </w:rPr>
        <w:t>Rigoletto</w:t>
      </w:r>
      <w:proofErr w:type="spellEnd"/>
      <w:r w:rsidRPr="00BB241B">
        <w:rPr>
          <w:rFonts w:asciiTheme="minorHAnsi" w:hAnsiTheme="minorHAnsi" w:cstheme="minorHAnsi"/>
          <w:szCs w:val="20"/>
        </w:rPr>
        <w:t xml:space="preserve">“ von Giuseppe Verdi. Auf dem Spielplan stehen </w:t>
      </w:r>
      <w:r w:rsidR="00CF5860" w:rsidRPr="00BB241B">
        <w:rPr>
          <w:rFonts w:asciiTheme="minorHAnsi" w:hAnsiTheme="minorHAnsi" w:cstheme="minorHAnsi"/>
          <w:szCs w:val="20"/>
        </w:rPr>
        <w:t>zudem</w:t>
      </w:r>
      <w:r w:rsidRPr="00BB241B">
        <w:rPr>
          <w:rFonts w:asciiTheme="minorHAnsi" w:hAnsiTheme="minorHAnsi" w:cstheme="minorHAnsi"/>
          <w:szCs w:val="20"/>
        </w:rPr>
        <w:t xml:space="preserve"> Opern, Orchesterkonzerte und die Reihe „Musik &amp; Poesie“. </w:t>
      </w:r>
    </w:p>
    <w:p w14:paraId="1728B093" w14:textId="46A34166" w:rsidR="000D1405" w:rsidRPr="00BB241B" w:rsidRDefault="00F73DBC" w:rsidP="00680E83">
      <w:pPr>
        <w:spacing w:line="280" w:lineRule="exact"/>
        <w:ind w:left="0"/>
        <w:rPr>
          <w:rFonts w:asciiTheme="minorHAnsi" w:hAnsiTheme="minorHAnsi" w:cstheme="minorHAnsi"/>
          <w:szCs w:val="20"/>
        </w:rPr>
      </w:pPr>
      <w:r w:rsidRPr="00BB241B">
        <w:rPr>
          <w:rFonts w:asciiTheme="minorHAnsi" w:hAnsiTheme="minorHAnsi" w:cstheme="minorHAnsi"/>
          <w:szCs w:val="20"/>
        </w:rPr>
        <w:t xml:space="preserve">In Zusammenarbeit mit verschiedenen Hotels bietet </w:t>
      </w:r>
      <w:r w:rsidR="000D1405" w:rsidRPr="00BB241B">
        <w:rPr>
          <w:rFonts w:asciiTheme="minorHAnsi" w:hAnsiTheme="minorHAnsi" w:cstheme="minorHAnsi"/>
          <w:szCs w:val="20"/>
        </w:rPr>
        <w:t xml:space="preserve">Bregenzerwald Tourismus </w:t>
      </w:r>
      <w:r w:rsidRPr="00BB241B">
        <w:rPr>
          <w:rFonts w:asciiTheme="minorHAnsi" w:hAnsiTheme="minorHAnsi" w:cstheme="minorHAnsi"/>
          <w:szCs w:val="20"/>
        </w:rPr>
        <w:t xml:space="preserve">passende Packages an. </w:t>
      </w:r>
      <w:r w:rsidR="000D1405" w:rsidRPr="00BB241B">
        <w:rPr>
          <w:rFonts w:asciiTheme="minorHAnsi" w:hAnsiTheme="minorHAnsi" w:cstheme="minorHAnsi"/>
          <w:szCs w:val="20"/>
        </w:rPr>
        <w:t>Sie inkludieren eine bis drei Übernachtungen mit Halbpension, das Festspielticket</w:t>
      </w:r>
      <w:r w:rsidR="00000C56" w:rsidRPr="00BB241B">
        <w:rPr>
          <w:rFonts w:asciiTheme="minorHAnsi" w:hAnsiTheme="minorHAnsi" w:cstheme="minorHAnsi"/>
          <w:szCs w:val="20"/>
        </w:rPr>
        <w:t xml:space="preserve"> für das „Spiel auf dem See“</w:t>
      </w:r>
      <w:r w:rsidR="000D1405" w:rsidRPr="00BB241B">
        <w:rPr>
          <w:rFonts w:asciiTheme="minorHAnsi" w:hAnsiTheme="minorHAnsi" w:cstheme="minorHAnsi"/>
          <w:szCs w:val="20"/>
        </w:rPr>
        <w:t xml:space="preserve"> </w:t>
      </w:r>
      <w:r w:rsidRPr="00BB241B">
        <w:rPr>
          <w:rFonts w:asciiTheme="minorHAnsi" w:hAnsiTheme="minorHAnsi" w:cstheme="minorHAnsi"/>
          <w:szCs w:val="20"/>
        </w:rPr>
        <w:t xml:space="preserve">sowie </w:t>
      </w:r>
      <w:r w:rsidR="000D1405" w:rsidRPr="00BB241B">
        <w:rPr>
          <w:rFonts w:asciiTheme="minorHAnsi" w:hAnsiTheme="minorHAnsi" w:cstheme="minorHAnsi"/>
          <w:szCs w:val="20"/>
        </w:rPr>
        <w:t xml:space="preserve">den Transfer nach Bregenz und retour. </w:t>
      </w:r>
      <w:r w:rsidR="00000C56" w:rsidRPr="00BB241B">
        <w:rPr>
          <w:rFonts w:asciiTheme="minorHAnsi" w:hAnsiTheme="minorHAnsi" w:cstheme="minorHAnsi"/>
          <w:szCs w:val="20"/>
        </w:rPr>
        <w:t xml:space="preserve">/ </w:t>
      </w:r>
      <w:hyperlink r:id="rId11" w:history="1">
        <w:r w:rsidR="00000C56" w:rsidRPr="00BB241B">
          <w:rPr>
            <w:rStyle w:val="Hyperlink"/>
            <w:rFonts w:asciiTheme="minorHAnsi" w:hAnsiTheme="minorHAnsi" w:cstheme="minorHAnsi"/>
            <w:color w:val="auto"/>
            <w:szCs w:val="20"/>
          </w:rPr>
          <w:t>www.bregenzerwald.at/buchbare-angebote</w:t>
        </w:r>
      </w:hyperlink>
      <w:r w:rsidR="0035182A" w:rsidRPr="00BB241B">
        <w:rPr>
          <w:rFonts w:asciiTheme="minorHAnsi" w:hAnsiTheme="minorHAnsi" w:cstheme="minorHAnsi"/>
          <w:szCs w:val="20"/>
        </w:rPr>
        <w:t xml:space="preserve"> und </w:t>
      </w:r>
      <w:hyperlink r:id="rId12" w:history="1">
        <w:r w:rsidR="0035182A" w:rsidRPr="00BB241B">
          <w:rPr>
            <w:rStyle w:val="Hyperlink"/>
            <w:rFonts w:asciiTheme="minorHAnsi" w:hAnsiTheme="minorHAnsi" w:cstheme="minorHAnsi"/>
            <w:color w:val="auto"/>
            <w:szCs w:val="20"/>
          </w:rPr>
          <w:t>www.bregenzerfestspiele.com</w:t>
        </w:r>
      </w:hyperlink>
      <w:r w:rsidR="0035182A" w:rsidRPr="00BB241B">
        <w:rPr>
          <w:rFonts w:asciiTheme="minorHAnsi" w:hAnsiTheme="minorHAnsi" w:cstheme="minorHAnsi"/>
          <w:szCs w:val="20"/>
        </w:rPr>
        <w:t xml:space="preserve">   </w:t>
      </w:r>
    </w:p>
    <w:p w14:paraId="1447C5E9" w14:textId="77777777" w:rsidR="000D1405" w:rsidRPr="00BB241B" w:rsidRDefault="000D1405" w:rsidP="00680E83">
      <w:pPr>
        <w:spacing w:line="280" w:lineRule="exact"/>
        <w:ind w:left="0"/>
        <w:rPr>
          <w:rFonts w:asciiTheme="minorHAnsi" w:hAnsiTheme="minorHAnsi" w:cstheme="minorHAnsi"/>
          <w:szCs w:val="20"/>
        </w:rPr>
      </w:pPr>
    </w:p>
    <w:p w14:paraId="71F3516F" w14:textId="3C4D8030" w:rsidR="00150332" w:rsidRPr="00BB241B" w:rsidRDefault="006252A0" w:rsidP="00680E83">
      <w:pPr>
        <w:spacing w:line="280" w:lineRule="exact"/>
        <w:ind w:left="0"/>
        <w:rPr>
          <w:rFonts w:asciiTheme="minorHAnsi" w:hAnsiTheme="minorHAnsi" w:cstheme="minorHAnsi"/>
          <w:b/>
          <w:szCs w:val="20"/>
        </w:rPr>
      </w:pPr>
      <w:r w:rsidRPr="00BB241B">
        <w:rPr>
          <w:rFonts w:asciiTheme="minorHAnsi" w:hAnsiTheme="minorHAnsi" w:cstheme="minorHAnsi"/>
          <w:b/>
          <w:szCs w:val="20"/>
        </w:rPr>
        <w:t xml:space="preserve">Von Klassik bis zu Musik aus aller Welt: </w:t>
      </w:r>
      <w:r w:rsidR="00150332" w:rsidRPr="00BB241B">
        <w:rPr>
          <w:rFonts w:asciiTheme="minorHAnsi" w:hAnsiTheme="minorHAnsi" w:cstheme="minorHAnsi"/>
          <w:b/>
          <w:szCs w:val="20"/>
        </w:rPr>
        <w:t>alpenarte, Klassik Krumbach</w:t>
      </w:r>
      <w:r w:rsidRPr="00BB241B">
        <w:rPr>
          <w:rFonts w:asciiTheme="minorHAnsi" w:hAnsiTheme="minorHAnsi" w:cstheme="minorHAnsi"/>
          <w:b/>
          <w:szCs w:val="20"/>
        </w:rPr>
        <w:t xml:space="preserve"> und Bezau Beatz</w:t>
      </w:r>
    </w:p>
    <w:p w14:paraId="0A45175D" w14:textId="1F10809E" w:rsidR="006252A0" w:rsidRPr="00BB241B" w:rsidRDefault="006252A0" w:rsidP="00680E83">
      <w:pPr>
        <w:spacing w:line="280" w:lineRule="exact"/>
        <w:ind w:left="0"/>
        <w:rPr>
          <w:rFonts w:asciiTheme="minorHAnsi" w:hAnsiTheme="minorHAnsi" w:cstheme="minorHAnsi"/>
          <w:szCs w:val="20"/>
        </w:rPr>
      </w:pPr>
      <w:r w:rsidRPr="00BB241B">
        <w:rPr>
          <w:rFonts w:asciiTheme="minorHAnsi" w:hAnsiTheme="minorHAnsi" w:cstheme="minorHAnsi"/>
          <w:szCs w:val="20"/>
        </w:rPr>
        <w:t xml:space="preserve">Für Liebhaber klassischer Musik gibt es im Bregenzerwald seit wenigen Jahren zwei neue Konzertreihen: </w:t>
      </w:r>
      <w:r w:rsidR="00B20391" w:rsidRPr="00BB241B">
        <w:rPr>
          <w:rFonts w:asciiTheme="minorHAnsi" w:hAnsiTheme="minorHAnsi" w:cstheme="minorHAnsi"/>
          <w:szCs w:val="20"/>
        </w:rPr>
        <w:t>Den D</w:t>
      </w:r>
      <w:r w:rsidRPr="00BB241B">
        <w:rPr>
          <w:rFonts w:asciiTheme="minorHAnsi" w:hAnsiTheme="minorHAnsi" w:cstheme="minorHAnsi"/>
          <w:szCs w:val="20"/>
        </w:rPr>
        <w:t>ialog zwischen der internationale</w:t>
      </w:r>
      <w:r w:rsidR="003C56F5" w:rsidRPr="00BB241B">
        <w:rPr>
          <w:rFonts w:asciiTheme="minorHAnsi" w:hAnsiTheme="minorHAnsi" w:cstheme="minorHAnsi"/>
          <w:szCs w:val="20"/>
        </w:rPr>
        <w:t>n</w:t>
      </w:r>
      <w:r w:rsidRPr="00BB241B">
        <w:rPr>
          <w:rFonts w:asciiTheme="minorHAnsi" w:hAnsiTheme="minorHAnsi" w:cstheme="minorHAnsi"/>
          <w:szCs w:val="20"/>
        </w:rPr>
        <w:t xml:space="preserve"> Nachwuchselite und dem Publikum </w:t>
      </w:r>
      <w:r w:rsidR="00B20391" w:rsidRPr="00BB241B">
        <w:rPr>
          <w:rFonts w:asciiTheme="minorHAnsi" w:hAnsiTheme="minorHAnsi" w:cstheme="minorHAnsi"/>
          <w:szCs w:val="20"/>
        </w:rPr>
        <w:t xml:space="preserve">regt die </w:t>
      </w:r>
      <w:r w:rsidRPr="00BB241B">
        <w:rPr>
          <w:rFonts w:asciiTheme="minorHAnsi" w:hAnsiTheme="minorHAnsi" w:cstheme="minorHAnsi"/>
          <w:b/>
          <w:szCs w:val="20"/>
        </w:rPr>
        <w:t>alpenarte Schwarzenberg</w:t>
      </w:r>
      <w:r w:rsidRPr="00BB241B">
        <w:rPr>
          <w:rFonts w:asciiTheme="minorHAnsi" w:hAnsiTheme="minorHAnsi" w:cstheme="minorHAnsi"/>
          <w:szCs w:val="20"/>
        </w:rPr>
        <w:t xml:space="preserve"> vom 9. bis 12. Mai und vom 10. bis 13. Oktober</w:t>
      </w:r>
      <w:r w:rsidR="00B20391" w:rsidRPr="00BB241B">
        <w:rPr>
          <w:rFonts w:asciiTheme="minorHAnsi" w:hAnsiTheme="minorHAnsi" w:cstheme="minorHAnsi"/>
          <w:szCs w:val="20"/>
        </w:rPr>
        <w:t xml:space="preserve"> an</w:t>
      </w:r>
      <w:r w:rsidRPr="00BB241B">
        <w:rPr>
          <w:rFonts w:asciiTheme="minorHAnsi" w:hAnsiTheme="minorHAnsi" w:cstheme="minorHAnsi"/>
          <w:szCs w:val="20"/>
        </w:rPr>
        <w:t>.</w:t>
      </w:r>
      <w:r w:rsidR="00000C56" w:rsidRPr="00BB241B">
        <w:rPr>
          <w:rFonts w:asciiTheme="minorHAnsi" w:hAnsiTheme="minorHAnsi" w:cstheme="minorHAnsi"/>
          <w:szCs w:val="20"/>
        </w:rPr>
        <w:t xml:space="preserve"> /</w:t>
      </w:r>
      <w:r w:rsidRPr="00BB241B">
        <w:rPr>
          <w:rFonts w:asciiTheme="minorHAnsi" w:hAnsiTheme="minorHAnsi" w:cstheme="minorHAnsi"/>
          <w:szCs w:val="20"/>
        </w:rPr>
        <w:t xml:space="preserve"> </w:t>
      </w:r>
      <w:hyperlink r:id="rId13" w:history="1">
        <w:r w:rsidR="004F417D" w:rsidRPr="00BB241B">
          <w:rPr>
            <w:rStyle w:val="Hyperlink"/>
            <w:rFonts w:asciiTheme="minorHAnsi" w:hAnsiTheme="minorHAnsi" w:cstheme="minorHAnsi"/>
            <w:color w:val="auto"/>
            <w:szCs w:val="20"/>
          </w:rPr>
          <w:t>www.alpenarte.at</w:t>
        </w:r>
      </w:hyperlink>
      <w:r w:rsidR="004F417D" w:rsidRPr="00BB241B">
        <w:rPr>
          <w:rStyle w:val="Hyperlink"/>
          <w:rFonts w:asciiTheme="minorHAnsi" w:hAnsiTheme="minorHAnsi" w:cstheme="minorHAnsi"/>
          <w:color w:val="auto"/>
          <w:szCs w:val="20"/>
          <w:u w:val="none"/>
        </w:rPr>
        <w:t xml:space="preserve">. </w:t>
      </w:r>
      <w:r w:rsidRPr="00BB241B">
        <w:rPr>
          <w:rFonts w:asciiTheme="minorHAnsi" w:hAnsiTheme="minorHAnsi" w:cstheme="minorHAnsi"/>
          <w:szCs w:val="20"/>
        </w:rPr>
        <w:t xml:space="preserve">Kammermusik und zeitgenössische Musik vereint </w:t>
      </w:r>
      <w:r w:rsidRPr="00BB241B">
        <w:rPr>
          <w:rFonts w:asciiTheme="minorHAnsi" w:hAnsiTheme="minorHAnsi" w:cstheme="minorHAnsi"/>
          <w:b/>
          <w:szCs w:val="20"/>
        </w:rPr>
        <w:t>Klassik Krumbach</w:t>
      </w:r>
      <w:r w:rsidRPr="00BB241B">
        <w:rPr>
          <w:rFonts w:asciiTheme="minorHAnsi" w:hAnsiTheme="minorHAnsi" w:cstheme="minorHAnsi"/>
          <w:szCs w:val="20"/>
        </w:rPr>
        <w:t xml:space="preserve">. Die Konzerte finden vom 15. </w:t>
      </w:r>
      <w:r w:rsidR="003C56F5" w:rsidRPr="00BB241B">
        <w:rPr>
          <w:rFonts w:asciiTheme="minorHAnsi" w:hAnsiTheme="minorHAnsi" w:cstheme="minorHAnsi"/>
          <w:szCs w:val="20"/>
        </w:rPr>
        <w:t>b</w:t>
      </w:r>
      <w:r w:rsidRPr="00BB241B">
        <w:rPr>
          <w:rFonts w:asciiTheme="minorHAnsi" w:hAnsiTheme="minorHAnsi" w:cstheme="minorHAnsi"/>
          <w:szCs w:val="20"/>
        </w:rPr>
        <w:t>is 18. August an unterschiedlichen Orten im Dorf statt: in der Kirche, um Haus und Hof, auf Feld und Wiese.</w:t>
      </w:r>
      <w:r w:rsidR="00000C56" w:rsidRPr="00BB241B">
        <w:rPr>
          <w:rFonts w:asciiTheme="minorHAnsi" w:hAnsiTheme="minorHAnsi" w:cstheme="minorHAnsi"/>
          <w:szCs w:val="20"/>
        </w:rPr>
        <w:t xml:space="preserve"> /</w:t>
      </w:r>
      <w:r w:rsidR="004F417D" w:rsidRPr="00BB241B">
        <w:rPr>
          <w:rFonts w:asciiTheme="minorHAnsi" w:hAnsiTheme="minorHAnsi" w:cstheme="minorHAnsi"/>
          <w:szCs w:val="20"/>
        </w:rPr>
        <w:t xml:space="preserve"> </w:t>
      </w:r>
      <w:hyperlink r:id="rId14" w:history="1">
        <w:r w:rsidR="004F417D" w:rsidRPr="00BB241B">
          <w:rPr>
            <w:rStyle w:val="Hyperlink"/>
            <w:rFonts w:asciiTheme="minorHAnsi" w:hAnsiTheme="minorHAnsi" w:cstheme="minorHAnsi"/>
            <w:color w:val="auto"/>
            <w:szCs w:val="20"/>
          </w:rPr>
          <w:t>www.klassik-krumbach.at</w:t>
        </w:r>
      </w:hyperlink>
    </w:p>
    <w:p w14:paraId="387F9E50" w14:textId="1067E5FA" w:rsidR="006252A0" w:rsidRPr="00BB241B" w:rsidRDefault="004F417D" w:rsidP="00680E83">
      <w:pPr>
        <w:spacing w:line="280" w:lineRule="exact"/>
        <w:ind w:left="0"/>
        <w:rPr>
          <w:rFonts w:asciiTheme="minorHAnsi" w:hAnsiTheme="minorHAnsi" w:cstheme="minorHAnsi"/>
          <w:szCs w:val="20"/>
        </w:rPr>
      </w:pPr>
      <w:r w:rsidRPr="00BB241B">
        <w:rPr>
          <w:rFonts w:asciiTheme="minorHAnsi" w:hAnsiTheme="minorHAnsi" w:cstheme="minorHAnsi"/>
          <w:szCs w:val="20"/>
        </w:rPr>
        <w:t xml:space="preserve">Musik jenseits des Mainstreams – von </w:t>
      </w:r>
      <w:r w:rsidR="006252A0" w:rsidRPr="00BB241B">
        <w:rPr>
          <w:rFonts w:asciiTheme="minorHAnsi" w:hAnsiTheme="minorHAnsi" w:cstheme="minorHAnsi"/>
          <w:szCs w:val="20"/>
        </w:rPr>
        <w:t>Jazz</w:t>
      </w:r>
      <w:r w:rsidRPr="00BB241B">
        <w:rPr>
          <w:rFonts w:asciiTheme="minorHAnsi" w:hAnsiTheme="minorHAnsi" w:cstheme="minorHAnsi"/>
          <w:szCs w:val="20"/>
        </w:rPr>
        <w:t xml:space="preserve"> über </w:t>
      </w:r>
      <w:r w:rsidR="006252A0" w:rsidRPr="00BB241B">
        <w:rPr>
          <w:rFonts w:asciiTheme="minorHAnsi" w:hAnsiTheme="minorHAnsi" w:cstheme="minorHAnsi"/>
          <w:szCs w:val="20"/>
        </w:rPr>
        <w:t>Hip-Hop</w:t>
      </w:r>
      <w:r w:rsidRPr="00BB241B">
        <w:rPr>
          <w:rFonts w:asciiTheme="minorHAnsi" w:hAnsiTheme="minorHAnsi" w:cstheme="minorHAnsi"/>
          <w:szCs w:val="20"/>
        </w:rPr>
        <w:t xml:space="preserve"> bis hin zu </w:t>
      </w:r>
      <w:r w:rsidR="006252A0" w:rsidRPr="00BB241B">
        <w:rPr>
          <w:rFonts w:asciiTheme="minorHAnsi" w:hAnsiTheme="minorHAnsi" w:cstheme="minorHAnsi"/>
          <w:szCs w:val="20"/>
        </w:rPr>
        <w:t>Weltmusik</w:t>
      </w:r>
      <w:r w:rsidRPr="00BB241B">
        <w:rPr>
          <w:rFonts w:asciiTheme="minorHAnsi" w:hAnsiTheme="minorHAnsi" w:cstheme="minorHAnsi"/>
          <w:szCs w:val="20"/>
        </w:rPr>
        <w:t xml:space="preserve"> – spielt </w:t>
      </w:r>
      <w:r w:rsidRPr="00BB241B">
        <w:rPr>
          <w:rFonts w:asciiTheme="minorHAnsi" w:hAnsiTheme="minorHAnsi" w:cstheme="minorHAnsi"/>
          <w:b/>
          <w:szCs w:val="20"/>
        </w:rPr>
        <w:t xml:space="preserve">Bezau Beatz </w:t>
      </w:r>
      <w:r w:rsidRPr="00BB241B">
        <w:rPr>
          <w:rFonts w:asciiTheme="minorHAnsi" w:hAnsiTheme="minorHAnsi" w:cstheme="minorHAnsi"/>
          <w:szCs w:val="20"/>
        </w:rPr>
        <w:t xml:space="preserve">vom 8. bis 10. August. Geboten wird ein buntes, niveauvolles und unterhaltsames Programm für Menschen mit offenen Ohren und offener Geisteshaltung. </w:t>
      </w:r>
      <w:r w:rsidR="0068316D" w:rsidRPr="00BB241B">
        <w:rPr>
          <w:rFonts w:asciiTheme="minorHAnsi" w:hAnsiTheme="minorHAnsi" w:cstheme="minorHAnsi"/>
          <w:szCs w:val="20"/>
        </w:rPr>
        <w:t xml:space="preserve">Ein dazu passendes Package mit drei Übernachtungen und Festival-Pass für alle Konzerte </w:t>
      </w:r>
      <w:r w:rsidR="00BB241B" w:rsidRPr="00BB241B">
        <w:rPr>
          <w:rFonts w:asciiTheme="minorHAnsi" w:hAnsiTheme="minorHAnsi" w:cstheme="minorHAnsi"/>
          <w:szCs w:val="20"/>
        </w:rPr>
        <w:t>ist bei</w:t>
      </w:r>
      <w:r w:rsidR="0068316D" w:rsidRPr="00BB241B">
        <w:rPr>
          <w:rFonts w:asciiTheme="minorHAnsi" w:hAnsiTheme="minorHAnsi" w:cstheme="minorHAnsi"/>
          <w:szCs w:val="20"/>
        </w:rPr>
        <w:t xml:space="preserve"> Bregenzerwald Tourismus zum Preis ab 287,- Euro </w:t>
      </w:r>
      <w:r w:rsidR="00BB241B" w:rsidRPr="00BB241B">
        <w:rPr>
          <w:rFonts w:asciiTheme="minorHAnsi" w:hAnsiTheme="minorHAnsi" w:cstheme="minorHAnsi"/>
          <w:szCs w:val="20"/>
        </w:rPr>
        <w:t>pro Person im Doppelzimmer buchbar</w:t>
      </w:r>
      <w:r w:rsidR="0068316D" w:rsidRPr="00BB241B">
        <w:rPr>
          <w:rFonts w:asciiTheme="minorHAnsi" w:hAnsiTheme="minorHAnsi" w:cstheme="minorHAnsi"/>
          <w:szCs w:val="20"/>
        </w:rPr>
        <w:t xml:space="preserve">. </w:t>
      </w:r>
      <w:r w:rsidR="00D35FF1" w:rsidRPr="00BB241B">
        <w:rPr>
          <w:rFonts w:asciiTheme="minorHAnsi" w:hAnsiTheme="minorHAnsi" w:cstheme="minorHAnsi"/>
          <w:szCs w:val="20"/>
        </w:rPr>
        <w:t xml:space="preserve">/ </w:t>
      </w:r>
      <w:hyperlink r:id="rId15" w:history="1">
        <w:r w:rsidR="00BB241B" w:rsidRPr="00BB241B">
          <w:rPr>
            <w:rStyle w:val="Hyperlink"/>
            <w:rFonts w:asciiTheme="minorHAnsi" w:hAnsiTheme="minorHAnsi" w:cstheme="minorHAnsi"/>
            <w:color w:val="auto"/>
            <w:szCs w:val="20"/>
          </w:rPr>
          <w:t>www.bregenzerwald.at/buchbare-angebote</w:t>
        </w:r>
      </w:hyperlink>
      <w:r w:rsidR="00BB241B" w:rsidRPr="00BB241B">
        <w:rPr>
          <w:rFonts w:asciiTheme="minorHAnsi" w:hAnsiTheme="minorHAnsi" w:cstheme="minorHAnsi"/>
          <w:szCs w:val="20"/>
        </w:rPr>
        <w:t xml:space="preserve">  und </w:t>
      </w:r>
      <w:hyperlink r:id="rId16" w:history="1">
        <w:r w:rsidRPr="00BB241B">
          <w:rPr>
            <w:rStyle w:val="Hyperlink"/>
            <w:rFonts w:asciiTheme="minorHAnsi" w:hAnsiTheme="minorHAnsi" w:cstheme="minorHAnsi"/>
            <w:color w:val="auto"/>
            <w:szCs w:val="20"/>
          </w:rPr>
          <w:t>www.bezaubeatz.at</w:t>
        </w:r>
      </w:hyperlink>
    </w:p>
    <w:p w14:paraId="64268866" w14:textId="77777777" w:rsidR="0085005F" w:rsidRPr="00BB241B" w:rsidRDefault="0085005F" w:rsidP="00680E83">
      <w:pPr>
        <w:spacing w:line="280" w:lineRule="exact"/>
        <w:ind w:left="0"/>
        <w:rPr>
          <w:rFonts w:asciiTheme="minorHAnsi" w:hAnsiTheme="minorHAnsi" w:cstheme="minorHAnsi"/>
          <w:szCs w:val="20"/>
        </w:rPr>
      </w:pPr>
    </w:p>
    <w:p w14:paraId="70B14581" w14:textId="2EBA1102" w:rsidR="002B013D" w:rsidRPr="00BB241B" w:rsidRDefault="004F417D" w:rsidP="00680E83">
      <w:pPr>
        <w:spacing w:line="280" w:lineRule="exact"/>
        <w:ind w:left="0"/>
        <w:rPr>
          <w:rFonts w:asciiTheme="minorHAnsi" w:hAnsiTheme="minorHAnsi" w:cstheme="minorHAnsi"/>
          <w:szCs w:val="20"/>
        </w:rPr>
      </w:pPr>
      <w:r w:rsidRPr="00BB241B">
        <w:rPr>
          <w:rFonts w:asciiTheme="minorHAnsi" w:hAnsiTheme="minorHAnsi" w:cstheme="minorHAnsi"/>
          <w:b/>
          <w:szCs w:val="20"/>
        </w:rPr>
        <w:t xml:space="preserve">Im Dialog: </w:t>
      </w:r>
      <w:r w:rsidR="002B013D" w:rsidRPr="00BB241B">
        <w:rPr>
          <w:rFonts w:asciiTheme="minorHAnsi" w:hAnsiTheme="minorHAnsi" w:cstheme="minorHAnsi"/>
          <w:b/>
          <w:szCs w:val="20"/>
        </w:rPr>
        <w:t>FAQ Bregenzerwald</w:t>
      </w:r>
    </w:p>
    <w:p w14:paraId="1E4DB3B5" w14:textId="7E193BAB" w:rsidR="000863D4" w:rsidRPr="00BB241B" w:rsidRDefault="000863D4" w:rsidP="00680E83">
      <w:pPr>
        <w:spacing w:line="280" w:lineRule="exact"/>
        <w:ind w:left="0"/>
        <w:rPr>
          <w:rFonts w:asciiTheme="minorHAnsi" w:hAnsiTheme="minorHAnsi" w:cstheme="minorHAnsi"/>
          <w:szCs w:val="20"/>
        </w:rPr>
      </w:pPr>
      <w:r w:rsidRPr="00BB241B">
        <w:rPr>
          <w:rFonts w:asciiTheme="minorHAnsi" w:hAnsiTheme="minorHAnsi" w:cstheme="minorHAnsi"/>
          <w:szCs w:val="20"/>
        </w:rPr>
        <w:t xml:space="preserve">Zum Diskurs über relevante Fragen der Zeit </w:t>
      </w:r>
      <w:r w:rsidR="004F417D" w:rsidRPr="00BB241B">
        <w:rPr>
          <w:rFonts w:asciiTheme="minorHAnsi" w:hAnsiTheme="minorHAnsi" w:cstheme="minorHAnsi"/>
          <w:szCs w:val="20"/>
        </w:rPr>
        <w:t xml:space="preserve">lädt </w:t>
      </w:r>
      <w:r w:rsidR="004F417D" w:rsidRPr="00BB241B">
        <w:rPr>
          <w:rFonts w:asciiTheme="minorHAnsi" w:hAnsiTheme="minorHAnsi" w:cstheme="minorHAnsi"/>
          <w:b/>
          <w:szCs w:val="20"/>
        </w:rPr>
        <w:t>FAQ Bregenzerwald</w:t>
      </w:r>
      <w:r w:rsidR="004F417D" w:rsidRPr="00BB241B">
        <w:rPr>
          <w:rFonts w:asciiTheme="minorHAnsi" w:hAnsiTheme="minorHAnsi" w:cstheme="minorHAnsi"/>
          <w:szCs w:val="20"/>
        </w:rPr>
        <w:t xml:space="preserve"> </w:t>
      </w:r>
      <w:r w:rsidRPr="00BB241B">
        <w:rPr>
          <w:rFonts w:asciiTheme="minorHAnsi" w:hAnsiTheme="minorHAnsi" w:cstheme="minorHAnsi"/>
          <w:szCs w:val="20"/>
        </w:rPr>
        <w:t>vo</w:t>
      </w:r>
      <w:r w:rsidR="004F417D" w:rsidRPr="00BB241B">
        <w:rPr>
          <w:rFonts w:asciiTheme="minorHAnsi" w:hAnsiTheme="minorHAnsi" w:cstheme="minorHAnsi"/>
          <w:szCs w:val="20"/>
        </w:rPr>
        <w:t>m</w:t>
      </w:r>
      <w:r w:rsidR="00D35FF1" w:rsidRPr="00BB241B">
        <w:rPr>
          <w:rFonts w:asciiTheme="minorHAnsi" w:hAnsiTheme="minorHAnsi" w:cstheme="minorHAnsi"/>
          <w:szCs w:val="20"/>
        </w:rPr>
        <w:t xml:space="preserve"> 3</w:t>
      </w:r>
      <w:r w:rsidRPr="00BB241B">
        <w:rPr>
          <w:rFonts w:asciiTheme="minorHAnsi" w:hAnsiTheme="minorHAnsi" w:cstheme="minorHAnsi"/>
          <w:szCs w:val="20"/>
        </w:rPr>
        <w:t>. bis 8. September</w:t>
      </w:r>
      <w:r w:rsidR="004F417D" w:rsidRPr="00BB241B">
        <w:rPr>
          <w:rFonts w:asciiTheme="minorHAnsi" w:hAnsiTheme="minorHAnsi" w:cstheme="minorHAnsi"/>
          <w:szCs w:val="20"/>
        </w:rPr>
        <w:t xml:space="preserve">. </w:t>
      </w:r>
      <w:r w:rsidRPr="00BB241B">
        <w:rPr>
          <w:rFonts w:asciiTheme="minorHAnsi" w:hAnsiTheme="minorHAnsi" w:cstheme="minorHAnsi"/>
          <w:szCs w:val="20"/>
        </w:rPr>
        <w:t xml:space="preserve">Das Forum mit Festivalcharakter </w:t>
      </w:r>
      <w:r w:rsidR="004F417D" w:rsidRPr="00BB241B">
        <w:rPr>
          <w:rFonts w:asciiTheme="minorHAnsi" w:hAnsiTheme="minorHAnsi" w:cstheme="minorHAnsi"/>
          <w:szCs w:val="20"/>
        </w:rPr>
        <w:t xml:space="preserve">vereint </w:t>
      </w:r>
      <w:r w:rsidRPr="00BB241B">
        <w:rPr>
          <w:rFonts w:asciiTheme="minorHAnsi" w:hAnsiTheme="minorHAnsi" w:cstheme="minorHAnsi"/>
          <w:szCs w:val="20"/>
        </w:rPr>
        <w:t xml:space="preserve">Vorträge, Diskussionen, </w:t>
      </w:r>
      <w:r w:rsidR="00AF777F" w:rsidRPr="00BB241B">
        <w:rPr>
          <w:rFonts w:asciiTheme="minorHAnsi" w:hAnsiTheme="minorHAnsi" w:cstheme="minorHAnsi"/>
          <w:szCs w:val="20"/>
        </w:rPr>
        <w:t>Wanderungen</w:t>
      </w:r>
      <w:r w:rsidR="004F417D" w:rsidRPr="00BB241B">
        <w:rPr>
          <w:rFonts w:asciiTheme="minorHAnsi" w:hAnsiTheme="minorHAnsi" w:cstheme="minorHAnsi"/>
          <w:szCs w:val="20"/>
        </w:rPr>
        <w:t xml:space="preserve">, Konzerte und </w:t>
      </w:r>
      <w:r w:rsidR="00D35FF1" w:rsidRPr="00BB241B">
        <w:rPr>
          <w:rFonts w:asciiTheme="minorHAnsi" w:hAnsiTheme="minorHAnsi" w:cstheme="minorHAnsi"/>
          <w:szCs w:val="20"/>
        </w:rPr>
        <w:t>Kulinarisches</w:t>
      </w:r>
      <w:r w:rsidR="004F417D" w:rsidRPr="00BB241B">
        <w:rPr>
          <w:rFonts w:asciiTheme="minorHAnsi" w:hAnsiTheme="minorHAnsi" w:cstheme="minorHAnsi"/>
          <w:szCs w:val="20"/>
        </w:rPr>
        <w:t>.</w:t>
      </w:r>
      <w:r w:rsidR="00D35FF1" w:rsidRPr="00BB241B">
        <w:rPr>
          <w:rFonts w:asciiTheme="minorHAnsi" w:hAnsiTheme="minorHAnsi" w:cstheme="minorHAnsi"/>
          <w:szCs w:val="20"/>
        </w:rPr>
        <w:t xml:space="preserve"> /</w:t>
      </w:r>
      <w:r w:rsidR="004F417D" w:rsidRPr="00BB241B">
        <w:rPr>
          <w:rFonts w:asciiTheme="minorHAnsi" w:hAnsiTheme="minorHAnsi" w:cstheme="minorHAnsi"/>
          <w:szCs w:val="20"/>
        </w:rPr>
        <w:t xml:space="preserve"> </w:t>
      </w:r>
      <w:hyperlink r:id="rId17" w:history="1">
        <w:r w:rsidRPr="00BB241B">
          <w:rPr>
            <w:rStyle w:val="Hyperlink"/>
            <w:rFonts w:asciiTheme="minorHAnsi" w:hAnsiTheme="minorHAnsi" w:cstheme="minorHAnsi"/>
            <w:color w:val="auto"/>
            <w:szCs w:val="20"/>
            <w:lang w:val="de-DE"/>
          </w:rPr>
          <w:t>www.faq-bregenzerwald.com</w:t>
        </w:r>
      </w:hyperlink>
    </w:p>
    <w:p w14:paraId="0597741A" w14:textId="77777777" w:rsidR="000863D4" w:rsidRPr="00BB241B" w:rsidRDefault="000863D4" w:rsidP="00680E83">
      <w:pPr>
        <w:spacing w:line="280" w:lineRule="exact"/>
        <w:ind w:left="0"/>
        <w:rPr>
          <w:rFonts w:asciiTheme="minorHAnsi" w:hAnsiTheme="minorHAnsi" w:cstheme="minorHAnsi"/>
          <w:szCs w:val="20"/>
        </w:rPr>
      </w:pPr>
    </w:p>
    <w:p w14:paraId="503485D5" w14:textId="77777777" w:rsidR="00D35FF1" w:rsidRPr="00BB241B" w:rsidRDefault="00D35FF1" w:rsidP="00D35FF1">
      <w:pPr>
        <w:tabs>
          <w:tab w:val="left" w:pos="1985"/>
        </w:tabs>
        <w:spacing w:line="260" w:lineRule="atLeast"/>
        <w:ind w:left="0"/>
        <w:rPr>
          <w:rFonts w:asciiTheme="minorHAnsi" w:hAnsiTheme="minorHAnsi" w:cstheme="minorHAnsi"/>
          <w:b/>
          <w:szCs w:val="20"/>
        </w:rPr>
      </w:pPr>
      <w:r w:rsidRPr="00BB241B">
        <w:rPr>
          <w:rFonts w:asciiTheme="minorHAnsi" w:hAnsiTheme="minorHAnsi" w:cstheme="minorHAnsi"/>
          <w:b/>
          <w:szCs w:val="20"/>
        </w:rPr>
        <w:t>Information &amp; Buchung: Bregenzerwald Tourismus GmbH</w:t>
      </w:r>
    </w:p>
    <w:p w14:paraId="09FF0E34" w14:textId="77777777" w:rsidR="00D35FF1" w:rsidRPr="00BB241B" w:rsidRDefault="00D35FF1" w:rsidP="00D35FF1">
      <w:pPr>
        <w:tabs>
          <w:tab w:val="left" w:pos="1985"/>
        </w:tabs>
        <w:spacing w:line="260" w:lineRule="atLeast"/>
        <w:ind w:left="0"/>
        <w:rPr>
          <w:rFonts w:asciiTheme="minorHAnsi" w:hAnsiTheme="minorHAnsi" w:cstheme="minorHAnsi"/>
          <w:szCs w:val="20"/>
        </w:rPr>
      </w:pPr>
      <w:r w:rsidRPr="00BB241B">
        <w:rPr>
          <w:rFonts w:asciiTheme="minorHAnsi" w:hAnsiTheme="minorHAnsi" w:cstheme="minorHAnsi"/>
          <w:szCs w:val="20"/>
        </w:rPr>
        <w:t>Gerbe 1135, 6863 Egg, Vorarlberg, Österreich</w:t>
      </w:r>
    </w:p>
    <w:p w14:paraId="18D0A1DB" w14:textId="77777777" w:rsidR="00D35FF1" w:rsidRPr="00BB241B" w:rsidRDefault="00D35FF1" w:rsidP="00D35FF1">
      <w:pPr>
        <w:tabs>
          <w:tab w:val="left" w:pos="1985"/>
        </w:tabs>
        <w:spacing w:line="260" w:lineRule="atLeast"/>
        <w:ind w:left="0"/>
        <w:rPr>
          <w:rFonts w:asciiTheme="minorHAnsi" w:hAnsiTheme="minorHAnsi" w:cstheme="minorHAnsi"/>
          <w:szCs w:val="20"/>
        </w:rPr>
      </w:pPr>
      <w:r w:rsidRPr="00BB241B">
        <w:rPr>
          <w:rFonts w:asciiTheme="minorHAnsi" w:hAnsiTheme="minorHAnsi" w:cstheme="minorHAnsi"/>
          <w:szCs w:val="20"/>
        </w:rPr>
        <w:t xml:space="preserve">T +43 (0)5512 2365 | info@bregenzerwald.at | www.bregenzerwald.at </w:t>
      </w:r>
    </w:p>
    <w:p w14:paraId="3D2A0EDE" w14:textId="72C2409C" w:rsidR="007C7D0B" w:rsidRPr="00BB241B" w:rsidRDefault="00D35FF1" w:rsidP="00D35FF1">
      <w:pPr>
        <w:spacing w:line="260" w:lineRule="atLeast"/>
        <w:ind w:left="0"/>
        <w:rPr>
          <w:rFonts w:asciiTheme="minorHAnsi" w:hAnsiTheme="minorHAnsi" w:cstheme="minorHAnsi"/>
          <w:szCs w:val="20"/>
        </w:rPr>
      </w:pPr>
      <w:r w:rsidRPr="00BB241B">
        <w:rPr>
          <w:rFonts w:asciiTheme="minorHAnsi" w:hAnsiTheme="minorHAnsi" w:cstheme="minorHAnsi"/>
          <w:b/>
          <w:szCs w:val="20"/>
        </w:rPr>
        <w:t>Medien-Anfragen:</w:t>
      </w:r>
      <w:bookmarkStart w:id="0" w:name="_GoBack"/>
      <w:bookmarkEnd w:id="0"/>
      <w:r w:rsidRPr="00BB241B">
        <w:rPr>
          <w:rFonts w:asciiTheme="minorHAnsi" w:hAnsiTheme="minorHAnsi" w:cstheme="minorHAnsi"/>
          <w:szCs w:val="20"/>
        </w:rPr>
        <w:t xml:space="preserve"> Mag. Cornelia Kriegner| cornelia.kriegner@bregenzerwald.at</w:t>
      </w:r>
    </w:p>
    <w:sectPr w:rsidR="007C7D0B" w:rsidRPr="00BB241B" w:rsidSect="0068316D">
      <w:headerReference w:type="default" r:id="rId18"/>
      <w:pgSz w:w="11906" w:h="16838"/>
      <w:pgMar w:top="2041" w:right="170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F04E75" w14:textId="77777777" w:rsidR="001E7CCD" w:rsidRDefault="001E7CCD" w:rsidP="00067BEC">
      <w:pPr>
        <w:spacing w:line="240" w:lineRule="auto"/>
      </w:pPr>
      <w:r>
        <w:separator/>
      </w:r>
    </w:p>
  </w:endnote>
  <w:endnote w:type="continuationSeparator" w:id="0">
    <w:p w14:paraId="21740850" w14:textId="77777777" w:rsidR="001E7CCD" w:rsidRDefault="001E7CCD" w:rsidP="00067B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FE738" w14:textId="77777777" w:rsidR="001E7CCD" w:rsidRDefault="001E7CCD" w:rsidP="00067BEC">
      <w:pPr>
        <w:spacing w:line="240" w:lineRule="auto"/>
      </w:pPr>
      <w:r>
        <w:separator/>
      </w:r>
    </w:p>
  </w:footnote>
  <w:footnote w:type="continuationSeparator" w:id="0">
    <w:p w14:paraId="4B188DE7" w14:textId="77777777" w:rsidR="001E7CCD" w:rsidRDefault="001E7CCD" w:rsidP="00067B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7DCE0" w14:textId="77777777" w:rsidR="007C7D0B" w:rsidRDefault="00176116" w:rsidP="00067BEC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7567EA43" wp14:editId="2E93135D">
          <wp:extent cx="1534795" cy="1097280"/>
          <wp:effectExtent l="0" t="0" r="8255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638B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4176A3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B98D5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91D2B1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AEA0B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D72FAB"/>
    <w:multiLevelType w:val="hybridMultilevel"/>
    <w:tmpl w:val="D32CD384"/>
    <w:lvl w:ilvl="0" w:tplc="5A76D0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F684744"/>
    <w:multiLevelType w:val="hybridMultilevel"/>
    <w:tmpl w:val="9A7CEB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1B"/>
    <w:rsid w:val="00000C56"/>
    <w:rsid w:val="00032233"/>
    <w:rsid w:val="000356B7"/>
    <w:rsid w:val="00050A15"/>
    <w:rsid w:val="00051EE7"/>
    <w:rsid w:val="00055A3C"/>
    <w:rsid w:val="00067BEC"/>
    <w:rsid w:val="000756C6"/>
    <w:rsid w:val="000863D4"/>
    <w:rsid w:val="000B6512"/>
    <w:rsid w:val="000C7CB0"/>
    <w:rsid w:val="000D08F9"/>
    <w:rsid w:val="000D1405"/>
    <w:rsid w:val="000D6520"/>
    <w:rsid w:val="000E6F2B"/>
    <w:rsid w:val="000E6F46"/>
    <w:rsid w:val="000F38B2"/>
    <w:rsid w:val="000F73FE"/>
    <w:rsid w:val="000F742A"/>
    <w:rsid w:val="000F79DB"/>
    <w:rsid w:val="00101D1D"/>
    <w:rsid w:val="0012500E"/>
    <w:rsid w:val="00141992"/>
    <w:rsid w:val="00150332"/>
    <w:rsid w:val="0015097F"/>
    <w:rsid w:val="00164238"/>
    <w:rsid w:val="00171D82"/>
    <w:rsid w:val="00174FC7"/>
    <w:rsid w:val="00176116"/>
    <w:rsid w:val="001805F4"/>
    <w:rsid w:val="00185634"/>
    <w:rsid w:val="00186067"/>
    <w:rsid w:val="001A2350"/>
    <w:rsid w:val="001A29B3"/>
    <w:rsid w:val="001B68F8"/>
    <w:rsid w:val="001C1328"/>
    <w:rsid w:val="001C45F5"/>
    <w:rsid w:val="001E7C2A"/>
    <w:rsid w:val="001E7CCD"/>
    <w:rsid w:val="00200416"/>
    <w:rsid w:val="00201F16"/>
    <w:rsid w:val="00217C79"/>
    <w:rsid w:val="00233F1A"/>
    <w:rsid w:val="0024518E"/>
    <w:rsid w:val="00281A78"/>
    <w:rsid w:val="002A0CED"/>
    <w:rsid w:val="002B013D"/>
    <w:rsid w:val="002B2EAF"/>
    <w:rsid w:val="002C15FD"/>
    <w:rsid w:val="002C4A3C"/>
    <w:rsid w:val="002D0C90"/>
    <w:rsid w:val="002E7ED3"/>
    <w:rsid w:val="00303C18"/>
    <w:rsid w:val="003149B2"/>
    <w:rsid w:val="00315693"/>
    <w:rsid w:val="003342B9"/>
    <w:rsid w:val="003402D8"/>
    <w:rsid w:val="00345AF0"/>
    <w:rsid w:val="003512E9"/>
    <w:rsid w:val="0035182A"/>
    <w:rsid w:val="00357EF5"/>
    <w:rsid w:val="003676B6"/>
    <w:rsid w:val="00376073"/>
    <w:rsid w:val="003808EF"/>
    <w:rsid w:val="003B56CE"/>
    <w:rsid w:val="003B7185"/>
    <w:rsid w:val="003C51CE"/>
    <w:rsid w:val="003C56F5"/>
    <w:rsid w:val="003C7BAA"/>
    <w:rsid w:val="003D22FA"/>
    <w:rsid w:val="003D5076"/>
    <w:rsid w:val="003E40B9"/>
    <w:rsid w:val="003F34BA"/>
    <w:rsid w:val="003F3DEF"/>
    <w:rsid w:val="003F63F6"/>
    <w:rsid w:val="004056C6"/>
    <w:rsid w:val="004067E1"/>
    <w:rsid w:val="00406979"/>
    <w:rsid w:val="0040716D"/>
    <w:rsid w:val="004258EA"/>
    <w:rsid w:val="00437504"/>
    <w:rsid w:val="00454DBE"/>
    <w:rsid w:val="00473260"/>
    <w:rsid w:val="004A1D8B"/>
    <w:rsid w:val="004B3E82"/>
    <w:rsid w:val="004F342F"/>
    <w:rsid w:val="004F36F0"/>
    <w:rsid w:val="004F417D"/>
    <w:rsid w:val="004F6303"/>
    <w:rsid w:val="00503425"/>
    <w:rsid w:val="00506AD6"/>
    <w:rsid w:val="005133C7"/>
    <w:rsid w:val="005361D5"/>
    <w:rsid w:val="005706EE"/>
    <w:rsid w:val="005851A1"/>
    <w:rsid w:val="00587B84"/>
    <w:rsid w:val="00595248"/>
    <w:rsid w:val="005978E7"/>
    <w:rsid w:val="005A12D0"/>
    <w:rsid w:val="005C1B76"/>
    <w:rsid w:val="005D66C7"/>
    <w:rsid w:val="005D70B3"/>
    <w:rsid w:val="00620BA3"/>
    <w:rsid w:val="006224CF"/>
    <w:rsid w:val="006243B6"/>
    <w:rsid w:val="006243D2"/>
    <w:rsid w:val="006252A0"/>
    <w:rsid w:val="00627224"/>
    <w:rsid w:val="0064532D"/>
    <w:rsid w:val="006714F0"/>
    <w:rsid w:val="00672886"/>
    <w:rsid w:val="00672A43"/>
    <w:rsid w:val="0067598A"/>
    <w:rsid w:val="00680E83"/>
    <w:rsid w:val="0068316D"/>
    <w:rsid w:val="0071253C"/>
    <w:rsid w:val="00751D85"/>
    <w:rsid w:val="00764986"/>
    <w:rsid w:val="007846AE"/>
    <w:rsid w:val="007C7D0B"/>
    <w:rsid w:val="007D23FA"/>
    <w:rsid w:val="007D2EAC"/>
    <w:rsid w:val="007E0F87"/>
    <w:rsid w:val="007E2D61"/>
    <w:rsid w:val="0080551E"/>
    <w:rsid w:val="00821D7C"/>
    <w:rsid w:val="00825AB6"/>
    <w:rsid w:val="008408D0"/>
    <w:rsid w:val="00843A90"/>
    <w:rsid w:val="00846D7A"/>
    <w:rsid w:val="0085005F"/>
    <w:rsid w:val="0086035E"/>
    <w:rsid w:val="0087064C"/>
    <w:rsid w:val="008A1889"/>
    <w:rsid w:val="008B3E81"/>
    <w:rsid w:val="008E15AC"/>
    <w:rsid w:val="008F3E46"/>
    <w:rsid w:val="008F59C2"/>
    <w:rsid w:val="00900F19"/>
    <w:rsid w:val="00915698"/>
    <w:rsid w:val="009228FE"/>
    <w:rsid w:val="00927B44"/>
    <w:rsid w:val="00937E17"/>
    <w:rsid w:val="00960A1F"/>
    <w:rsid w:val="00990471"/>
    <w:rsid w:val="009A0394"/>
    <w:rsid w:val="009B5A32"/>
    <w:rsid w:val="009D3DD7"/>
    <w:rsid w:val="009E7091"/>
    <w:rsid w:val="009F2932"/>
    <w:rsid w:val="00A01BEB"/>
    <w:rsid w:val="00A279FD"/>
    <w:rsid w:val="00A3049D"/>
    <w:rsid w:val="00A36B2E"/>
    <w:rsid w:val="00A5012E"/>
    <w:rsid w:val="00A51D2F"/>
    <w:rsid w:val="00A76035"/>
    <w:rsid w:val="00AC382B"/>
    <w:rsid w:val="00AD4054"/>
    <w:rsid w:val="00AE3B8E"/>
    <w:rsid w:val="00AE6F2A"/>
    <w:rsid w:val="00AF777F"/>
    <w:rsid w:val="00B20391"/>
    <w:rsid w:val="00BB241B"/>
    <w:rsid w:val="00BE60A7"/>
    <w:rsid w:val="00C01C49"/>
    <w:rsid w:val="00C10774"/>
    <w:rsid w:val="00C165C5"/>
    <w:rsid w:val="00C30BAB"/>
    <w:rsid w:val="00C44EBC"/>
    <w:rsid w:val="00C6299E"/>
    <w:rsid w:val="00C71105"/>
    <w:rsid w:val="00C752FE"/>
    <w:rsid w:val="00C91BAB"/>
    <w:rsid w:val="00CA0B4F"/>
    <w:rsid w:val="00CB6907"/>
    <w:rsid w:val="00CF5860"/>
    <w:rsid w:val="00D24906"/>
    <w:rsid w:val="00D27F9C"/>
    <w:rsid w:val="00D35FF1"/>
    <w:rsid w:val="00D7301B"/>
    <w:rsid w:val="00D731D7"/>
    <w:rsid w:val="00D86CD6"/>
    <w:rsid w:val="00D9019B"/>
    <w:rsid w:val="00DD3572"/>
    <w:rsid w:val="00DD6740"/>
    <w:rsid w:val="00DE2498"/>
    <w:rsid w:val="00E020DA"/>
    <w:rsid w:val="00E34252"/>
    <w:rsid w:val="00E53083"/>
    <w:rsid w:val="00E65C94"/>
    <w:rsid w:val="00E75E24"/>
    <w:rsid w:val="00E97EAA"/>
    <w:rsid w:val="00EA6757"/>
    <w:rsid w:val="00EC62B8"/>
    <w:rsid w:val="00ED50B0"/>
    <w:rsid w:val="00EF1C40"/>
    <w:rsid w:val="00F73DBC"/>
    <w:rsid w:val="00F758EA"/>
    <w:rsid w:val="00F81F5F"/>
    <w:rsid w:val="00FC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4E6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1EE7"/>
    <w:pPr>
      <w:spacing w:line="280" w:lineRule="atLeast"/>
      <w:ind w:left="357"/>
    </w:pPr>
    <w:rPr>
      <w:sz w:val="20"/>
      <w:szCs w:val="24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E020DA"/>
    <w:pPr>
      <w:keepNext/>
      <w:ind w:left="0"/>
      <w:outlineLvl w:val="0"/>
    </w:pPr>
    <w:rPr>
      <w:rFonts w:ascii="Calibri" w:hAnsi="Calibri" w:cs="Calibri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5706EE"/>
    <w:pPr>
      <w:keepNext/>
      <w:ind w:left="0"/>
      <w:outlineLvl w:val="1"/>
    </w:pPr>
    <w:rPr>
      <w:rFonts w:ascii="Calibri" w:hAnsi="Calibri" w:cs="Calibri"/>
      <w:b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3F63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01BEB"/>
    <w:rPr>
      <w:rFonts w:ascii="Cambria" w:hAnsi="Cambria" w:cs="Times New Roman"/>
      <w:b/>
      <w:bCs/>
      <w:kern w:val="32"/>
      <w:sz w:val="32"/>
      <w:szCs w:val="32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A01BEB"/>
    <w:rPr>
      <w:rFonts w:ascii="Cambria" w:hAnsi="Cambria" w:cs="Times New Roman"/>
      <w:b/>
      <w:bCs/>
      <w:i/>
      <w:iCs/>
      <w:sz w:val="28"/>
      <w:szCs w:val="28"/>
      <w:lang w:val="de-AT" w:eastAsia="en-US"/>
    </w:rPr>
  </w:style>
  <w:style w:type="character" w:styleId="Hyperlink">
    <w:name w:val="Hyperlink"/>
    <w:basedOn w:val="Absatz-Standardschriftart"/>
    <w:uiPriority w:val="99"/>
    <w:rsid w:val="00D7301B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067BE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7BEC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67BE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7BEC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067B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67BE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rsid w:val="00067BE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67BE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67BEC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67B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67BEC"/>
    <w:rPr>
      <w:rFonts w:cs="Times New Roman"/>
      <w:b/>
      <w:bCs/>
      <w:sz w:val="20"/>
      <w:szCs w:val="20"/>
    </w:rPr>
  </w:style>
  <w:style w:type="paragraph" w:customStyle="1" w:styleId="Formatvorlage3">
    <w:name w:val="Formatvorlage3"/>
    <w:basedOn w:val="Standard"/>
    <w:link w:val="Formatvorlage3Zchn1"/>
    <w:uiPriority w:val="99"/>
    <w:rsid w:val="003E40B9"/>
    <w:pPr>
      <w:ind w:left="0"/>
    </w:pPr>
    <w:rPr>
      <w:rFonts w:eastAsia="Times New Roman"/>
      <w:szCs w:val="20"/>
      <w:lang w:val="de-DE" w:eastAsia="de-DE"/>
    </w:rPr>
  </w:style>
  <w:style w:type="character" w:customStyle="1" w:styleId="Formatvorlage3Zchn1">
    <w:name w:val="Formatvorlage3 Zchn1"/>
    <w:link w:val="Formatvorlage3"/>
    <w:uiPriority w:val="99"/>
    <w:locked/>
    <w:rsid w:val="003E40B9"/>
    <w:rPr>
      <w:rFonts w:eastAsia="Times New Roman"/>
      <w:sz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rsid w:val="00E75E24"/>
    <w:rPr>
      <w:rFonts w:cs="Times New Roman"/>
      <w:color w:val="954F72"/>
      <w:u w:val="single"/>
    </w:rPr>
  </w:style>
  <w:style w:type="paragraph" w:styleId="Textkrper">
    <w:name w:val="Body Text"/>
    <w:basedOn w:val="Standard"/>
    <w:link w:val="TextkrperZchn"/>
    <w:uiPriority w:val="99"/>
    <w:rsid w:val="00345AF0"/>
    <w:pPr>
      <w:ind w:left="0"/>
    </w:pPr>
    <w:rPr>
      <w:rFonts w:ascii="Calibri" w:hAnsi="Calibri" w:cs="Calibri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A01BEB"/>
    <w:rPr>
      <w:rFonts w:cs="Times New Roman"/>
      <w:sz w:val="24"/>
      <w:szCs w:val="24"/>
      <w:lang w:val="de-AT" w:eastAsia="en-US"/>
    </w:rPr>
  </w:style>
  <w:style w:type="character" w:styleId="Fett">
    <w:name w:val="Strong"/>
    <w:uiPriority w:val="22"/>
    <w:qFormat/>
    <w:locked/>
    <w:rsid w:val="005978E7"/>
    <w:rPr>
      <w:b/>
      <w:bCs/>
    </w:rPr>
  </w:style>
  <w:style w:type="paragraph" w:styleId="KeinLeerraum">
    <w:name w:val="No Spacing"/>
    <w:uiPriority w:val="1"/>
    <w:qFormat/>
    <w:rsid w:val="00406979"/>
    <w:pPr>
      <w:ind w:left="357"/>
    </w:pPr>
    <w:rPr>
      <w:sz w:val="20"/>
      <w:szCs w:val="24"/>
      <w:lang w:val="de-AT"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3F63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A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1EE7"/>
    <w:pPr>
      <w:spacing w:line="280" w:lineRule="atLeast"/>
      <w:ind w:left="357"/>
    </w:pPr>
    <w:rPr>
      <w:sz w:val="20"/>
      <w:szCs w:val="24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E020DA"/>
    <w:pPr>
      <w:keepNext/>
      <w:ind w:left="0"/>
      <w:outlineLvl w:val="0"/>
    </w:pPr>
    <w:rPr>
      <w:rFonts w:ascii="Calibri" w:hAnsi="Calibri" w:cs="Calibri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9"/>
    <w:qFormat/>
    <w:locked/>
    <w:rsid w:val="005706EE"/>
    <w:pPr>
      <w:keepNext/>
      <w:ind w:left="0"/>
      <w:outlineLvl w:val="1"/>
    </w:pPr>
    <w:rPr>
      <w:rFonts w:ascii="Calibri" w:hAnsi="Calibri" w:cs="Calibri"/>
      <w:b/>
      <w:sz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3F63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A01BEB"/>
    <w:rPr>
      <w:rFonts w:ascii="Cambria" w:hAnsi="Cambria" w:cs="Times New Roman"/>
      <w:b/>
      <w:bCs/>
      <w:kern w:val="32"/>
      <w:sz w:val="32"/>
      <w:szCs w:val="32"/>
      <w:lang w:val="de-AT"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A01BEB"/>
    <w:rPr>
      <w:rFonts w:ascii="Cambria" w:hAnsi="Cambria" w:cs="Times New Roman"/>
      <w:b/>
      <w:bCs/>
      <w:i/>
      <w:iCs/>
      <w:sz w:val="28"/>
      <w:szCs w:val="28"/>
      <w:lang w:val="de-AT" w:eastAsia="en-US"/>
    </w:rPr>
  </w:style>
  <w:style w:type="character" w:styleId="Hyperlink">
    <w:name w:val="Hyperlink"/>
    <w:basedOn w:val="Absatz-Standardschriftart"/>
    <w:uiPriority w:val="99"/>
    <w:rsid w:val="00D7301B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067BE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7BEC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67BE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7BEC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067B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67BE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rsid w:val="00067BE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067BE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67BEC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067B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67BEC"/>
    <w:rPr>
      <w:rFonts w:cs="Times New Roman"/>
      <w:b/>
      <w:bCs/>
      <w:sz w:val="20"/>
      <w:szCs w:val="20"/>
    </w:rPr>
  </w:style>
  <w:style w:type="paragraph" w:customStyle="1" w:styleId="Formatvorlage3">
    <w:name w:val="Formatvorlage3"/>
    <w:basedOn w:val="Standard"/>
    <w:link w:val="Formatvorlage3Zchn1"/>
    <w:uiPriority w:val="99"/>
    <w:rsid w:val="003E40B9"/>
    <w:pPr>
      <w:ind w:left="0"/>
    </w:pPr>
    <w:rPr>
      <w:rFonts w:eastAsia="Times New Roman"/>
      <w:szCs w:val="20"/>
      <w:lang w:val="de-DE" w:eastAsia="de-DE"/>
    </w:rPr>
  </w:style>
  <w:style w:type="character" w:customStyle="1" w:styleId="Formatvorlage3Zchn1">
    <w:name w:val="Formatvorlage3 Zchn1"/>
    <w:link w:val="Formatvorlage3"/>
    <w:uiPriority w:val="99"/>
    <w:locked/>
    <w:rsid w:val="003E40B9"/>
    <w:rPr>
      <w:rFonts w:eastAsia="Times New Roman"/>
      <w:sz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rsid w:val="00E75E24"/>
    <w:rPr>
      <w:rFonts w:cs="Times New Roman"/>
      <w:color w:val="954F72"/>
      <w:u w:val="single"/>
    </w:rPr>
  </w:style>
  <w:style w:type="paragraph" w:styleId="Textkrper">
    <w:name w:val="Body Text"/>
    <w:basedOn w:val="Standard"/>
    <w:link w:val="TextkrperZchn"/>
    <w:uiPriority w:val="99"/>
    <w:rsid w:val="00345AF0"/>
    <w:pPr>
      <w:ind w:left="0"/>
    </w:pPr>
    <w:rPr>
      <w:rFonts w:ascii="Calibri" w:hAnsi="Calibri" w:cs="Calibri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A01BEB"/>
    <w:rPr>
      <w:rFonts w:cs="Times New Roman"/>
      <w:sz w:val="24"/>
      <w:szCs w:val="24"/>
      <w:lang w:val="de-AT" w:eastAsia="en-US"/>
    </w:rPr>
  </w:style>
  <w:style w:type="character" w:styleId="Fett">
    <w:name w:val="Strong"/>
    <w:uiPriority w:val="22"/>
    <w:qFormat/>
    <w:locked/>
    <w:rsid w:val="005978E7"/>
    <w:rPr>
      <w:b/>
      <w:bCs/>
    </w:rPr>
  </w:style>
  <w:style w:type="paragraph" w:styleId="KeinLeerraum">
    <w:name w:val="No Spacing"/>
    <w:uiPriority w:val="1"/>
    <w:qFormat/>
    <w:rsid w:val="00406979"/>
    <w:pPr>
      <w:ind w:left="357"/>
    </w:pPr>
    <w:rPr>
      <w:sz w:val="20"/>
      <w:szCs w:val="24"/>
      <w:lang w:val="de-AT"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rsid w:val="003F63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9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lpenarte.a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regenzerfestspiele.com" TargetMode="External"/><Relationship Id="rId17" Type="http://schemas.openxmlformats.org/officeDocument/2006/relationships/hyperlink" Target="http://www.faq-bregenzerwald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zaubeatz.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egenzerwald.at/buchbare-angebot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regenzerwald.at/buchbare-angebote" TargetMode="External"/><Relationship Id="rId10" Type="http://schemas.openxmlformats.org/officeDocument/2006/relationships/hyperlink" Target="http://www.schubertiade.a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regenzerwald.at/buchbare-angebote" TargetMode="External"/><Relationship Id="rId14" Type="http://schemas.openxmlformats.org/officeDocument/2006/relationships/hyperlink" Target="http://www.klassik-krumbach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9A204-8A77-4E52-91A1-D252BA67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Kinz Kommunikation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Kinz</dc:creator>
  <cp:lastModifiedBy>Cornelia Kriegner</cp:lastModifiedBy>
  <cp:revision>4</cp:revision>
  <cp:lastPrinted>2019-04-01T09:53:00Z</cp:lastPrinted>
  <dcterms:created xsi:type="dcterms:W3CDTF">2019-04-12T13:45:00Z</dcterms:created>
  <dcterms:modified xsi:type="dcterms:W3CDTF">2019-04-25T07:25:00Z</dcterms:modified>
</cp:coreProperties>
</file>