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52C8" w14:textId="5495B46F" w:rsidR="007D5111" w:rsidRPr="00F6135C" w:rsidRDefault="007D5111" w:rsidP="00821F42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  <w:proofErr w:type="spellStart"/>
      <w:r w:rsidRPr="00F6135C">
        <w:rPr>
          <w:rFonts w:ascii="Calibri" w:hAnsi="Calibri"/>
          <w:b/>
          <w:bCs/>
          <w:sz w:val="22"/>
          <w:szCs w:val="22"/>
          <w:lang w:val="de-AT"/>
        </w:rPr>
        <w:t>Gravelbiken</w:t>
      </w:r>
      <w:proofErr w:type="spellEnd"/>
      <w:r w:rsidRPr="00F6135C"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r w:rsidR="002E1296">
        <w:rPr>
          <w:rFonts w:ascii="Calibri" w:hAnsi="Calibri"/>
          <w:b/>
          <w:bCs/>
          <w:sz w:val="22"/>
          <w:szCs w:val="22"/>
          <w:lang w:val="de-AT"/>
        </w:rPr>
        <w:t>und</w:t>
      </w:r>
      <w:r w:rsidRPr="00F6135C"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r w:rsidR="00082C20">
        <w:rPr>
          <w:rFonts w:ascii="Calibri" w:hAnsi="Calibri"/>
          <w:b/>
          <w:bCs/>
          <w:sz w:val="22"/>
          <w:szCs w:val="22"/>
          <w:lang w:val="de-AT"/>
        </w:rPr>
        <w:t>Mountainbiken</w:t>
      </w:r>
      <w:r w:rsidR="00765898">
        <w:rPr>
          <w:rFonts w:ascii="Calibri" w:hAnsi="Calibri"/>
          <w:b/>
          <w:bCs/>
          <w:sz w:val="22"/>
          <w:szCs w:val="22"/>
          <w:lang w:val="de-AT"/>
        </w:rPr>
        <w:t xml:space="preserve"> im Bregenzerwald</w:t>
      </w:r>
    </w:p>
    <w:p w14:paraId="06287F1C" w14:textId="1B3BC765" w:rsidR="00094300" w:rsidRPr="00067CFA" w:rsidRDefault="00771571" w:rsidP="00821F42">
      <w:pPr>
        <w:spacing w:line="260" w:lineRule="atLeast"/>
        <w:rPr>
          <w:rFonts w:ascii="Calibri" w:hAnsi="Calibri"/>
          <w:b/>
          <w:bCs/>
          <w:color w:val="5B8F22"/>
          <w:sz w:val="28"/>
          <w:szCs w:val="28"/>
          <w:lang w:val="de-AT"/>
        </w:rPr>
      </w:pPr>
      <w:r w:rsidRPr="00067CFA">
        <w:rPr>
          <w:rFonts w:ascii="Calibri" w:hAnsi="Calibri"/>
          <w:b/>
          <w:bCs/>
          <w:color w:val="5B8F22"/>
          <w:sz w:val="28"/>
          <w:szCs w:val="28"/>
          <w:lang w:val="de-AT"/>
        </w:rPr>
        <w:t>Glück</w:t>
      </w:r>
      <w:r w:rsidR="00D250E0" w:rsidRPr="00067CFA">
        <w:rPr>
          <w:rFonts w:ascii="Calibri" w:hAnsi="Calibri"/>
          <w:b/>
          <w:bCs/>
          <w:color w:val="5B8F22"/>
          <w:sz w:val="28"/>
          <w:szCs w:val="28"/>
          <w:lang w:val="de-AT"/>
        </w:rPr>
        <w:t>smomente</w:t>
      </w:r>
      <w:r w:rsidRPr="00067CFA">
        <w:rPr>
          <w:rFonts w:ascii="Calibri" w:hAnsi="Calibri"/>
          <w:b/>
          <w:bCs/>
          <w:color w:val="5B8F22"/>
          <w:sz w:val="28"/>
          <w:szCs w:val="28"/>
          <w:lang w:val="de-AT"/>
        </w:rPr>
        <w:t xml:space="preserve"> auf zwei Rädern </w:t>
      </w:r>
    </w:p>
    <w:p w14:paraId="2A96F685" w14:textId="77777777" w:rsidR="00186AB4" w:rsidRDefault="00186AB4" w:rsidP="00821F42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</w:p>
    <w:p w14:paraId="2ABA1CEA" w14:textId="6A2C60B0" w:rsidR="008D2920" w:rsidRDefault="00094300" w:rsidP="00821F42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  <w:r w:rsidRPr="00094300">
        <w:rPr>
          <w:rFonts w:ascii="Calibri" w:hAnsi="Calibri"/>
          <w:b/>
          <w:bCs/>
          <w:sz w:val="22"/>
          <w:szCs w:val="22"/>
          <w:lang w:val="de-AT"/>
        </w:rPr>
        <w:t xml:space="preserve">Ob </w:t>
      </w:r>
      <w:r w:rsidR="00C86A2F">
        <w:rPr>
          <w:rFonts w:ascii="Calibri" w:hAnsi="Calibri"/>
          <w:b/>
          <w:bCs/>
          <w:sz w:val="22"/>
          <w:szCs w:val="22"/>
          <w:lang w:val="de-AT"/>
        </w:rPr>
        <w:t xml:space="preserve">auf dem </w:t>
      </w:r>
      <w:r w:rsidR="00B0480C" w:rsidRPr="00B0480C">
        <w:rPr>
          <w:rFonts w:ascii="Calibri" w:hAnsi="Calibri"/>
          <w:b/>
          <w:bCs/>
          <w:sz w:val="22"/>
          <w:szCs w:val="22"/>
          <w:lang w:val="de-AT"/>
        </w:rPr>
        <w:t xml:space="preserve">Mountainbike, </w:t>
      </w:r>
      <w:proofErr w:type="spellStart"/>
      <w:r w:rsidR="00B0480C">
        <w:rPr>
          <w:rFonts w:ascii="Calibri" w:hAnsi="Calibri"/>
          <w:b/>
          <w:bCs/>
          <w:sz w:val="22"/>
          <w:szCs w:val="22"/>
          <w:lang w:val="de-AT"/>
        </w:rPr>
        <w:t>Gravelbike</w:t>
      </w:r>
      <w:proofErr w:type="spellEnd"/>
      <w:r w:rsidR="00B0480C">
        <w:rPr>
          <w:rFonts w:ascii="Calibri" w:hAnsi="Calibri"/>
          <w:b/>
          <w:bCs/>
          <w:sz w:val="22"/>
          <w:szCs w:val="22"/>
          <w:lang w:val="de-AT"/>
        </w:rPr>
        <w:t>, E-Bike oder Rennrad</w:t>
      </w:r>
      <w:r w:rsidRPr="00094300">
        <w:rPr>
          <w:rFonts w:ascii="Calibri" w:hAnsi="Calibri"/>
          <w:b/>
          <w:bCs/>
          <w:sz w:val="22"/>
          <w:szCs w:val="22"/>
          <w:lang w:val="de-AT"/>
        </w:rPr>
        <w:t xml:space="preserve">: Für Radfahrer*innen bietet der Bregenzerwald </w:t>
      </w:r>
      <w:r w:rsidR="00E04705">
        <w:rPr>
          <w:rFonts w:ascii="Calibri" w:hAnsi="Calibri"/>
          <w:b/>
          <w:bCs/>
          <w:sz w:val="22"/>
          <w:szCs w:val="22"/>
          <w:lang w:val="de-AT"/>
        </w:rPr>
        <w:t>ein einladendes Routennetz</w:t>
      </w:r>
      <w:r w:rsidR="007D75EA">
        <w:rPr>
          <w:rFonts w:ascii="Calibri" w:hAnsi="Calibri"/>
          <w:b/>
          <w:bCs/>
          <w:sz w:val="22"/>
          <w:szCs w:val="22"/>
          <w:lang w:val="de-AT"/>
        </w:rPr>
        <w:t xml:space="preserve"> – </w:t>
      </w:r>
      <w:r w:rsidR="00E04705">
        <w:rPr>
          <w:rFonts w:ascii="Calibri" w:hAnsi="Calibri"/>
          <w:b/>
          <w:bCs/>
          <w:sz w:val="22"/>
          <w:szCs w:val="22"/>
          <w:lang w:val="de-AT"/>
        </w:rPr>
        <w:t xml:space="preserve">eine </w:t>
      </w:r>
      <w:r w:rsidR="00D250E0">
        <w:rPr>
          <w:rFonts w:ascii="Calibri" w:hAnsi="Calibri"/>
          <w:b/>
          <w:bCs/>
          <w:sz w:val="22"/>
          <w:szCs w:val="22"/>
          <w:lang w:val="de-AT"/>
        </w:rPr>
        <w:t>einzige</w:t>
      </w:r>
      <w:r w:rsidR="000852F3">
        <w:rPr>
          <w:rFonts w:ascii="Calibri" w:hAnsi="Calibri"/>
          <w:b/>
          <w:bCs/>
          <w:sz w:val="22"/>
          <w:szCs w:val="22"/>
          <w:lang w:val="de-AT"/>
        </w:rPr>
        <w:t>,</w:t>
      </w:r>
      <w:r w:rsidR="00D250E0">
        <w:rPr>
          <w:rFonts w:ascii="Calibri" w:hAnsi="Calibri"/>
          <w:b/>
          <w:bCs/>
          <w:sz w:val="22"/>
          <w:szCs w:val="22"/>
          <w:lang w:val="de-AT"/>
        </w:rPr>
        <w:t xml:space="preserve"> wunderbare </w:t>
      </w:r>
      <w:r w:rsidR="00982ECC">
        <w:rPr>
          <w:rFonts w:ascii="Calibri" w:hAnsi="Calibri"/>
          <w:b/>
          <w:bCs/>
          <w:sz w:val="22"/>
          <w:szCs w:val="22"/>
          <w:lang w:val="de-AT"/>
        </w:rPr>
        <w:t>Bike</w:t>
      </w:r>
      <w:proofErr w:type="gramStart"/>
      <w:r w:rsidR="00540C05">
        <w:rPr>
          <w:rFonts w:ascii="Calibri" w:hAnsi="Calibri"/>
          <w:b/>
          <w:bCs/>
          <w:sz w:val="22"/>
          <w:szCs w:val="22"/>
          <w:lang w:val="de-AT"/>
        </w:rPr>
        <w:t>-</w:t>
      </w:r>
      <w:r w:rsidR="00771571">
        <w:rPr>
          <w:rFonts w:ascii="Calibri" w:hAnsi="Calibri"/>
          <w:b/>
          <w:bCs/>
          <w:sz w:val="22"/>
          <w:szCs w:val="22"/>
          <w:lang w:val="de-AT"/>
        </w:rPr>
        <w:t>„</w:t>
      </w:r>
      <w:proofErr w:type="gramEnd"/>
      <w:r w:rsidR="00E04705">
        <w:rPr>
          <w:rFonts w:ascii="Calibri" w:hAnsi="Calibri"/>
          <w:b/>
          <w:bCs/>
          <w:sz w:val="22"/>
          <w:szCs w:val="22"/>
          <w:lang w:val="de-AT"/>
        </w:rPr>
        <w:t>Spielwiese</w:t>
      </w:r>
      <w:r w:rsidR="00540C05">
        <w:rPr>
          <w:rFonts w:ascii="Calibri" w:hAnsi="Calibri"/>
          <w:b/>
          <w:bCs/>
          <w:sz w:val="22"/>
          <w:szCs w:val="22"/>
          <w:lang w:val="de-AT"/>
        </w:rPr>
        <w:t>“</w:t>
      </w:r>
      <w:r w:rsidRPr="00094300">
        <w:rPr>
          <w:rFonts w:ascii="Calibri" w:hAnsi="Calibri"/>
          <w:b/>
          <w:bCs/>
          <w:sz w:val="22"/>
          <w:szCs w:val="22"/>
          <w:lang w:val="de-AT"/>
        </w:rPr>
        <w:t xml:space="preserve">. </w:t>
      </w:r>
      <w:r w:rsidR="00F01EE7">
        <w:rPr>
          <w:rFonts w:ascii="Calibri" w:hAnsi="Calibri"/>
          <w:b/>
          <w:bCs/>
          <w:sz w:val="22"/>
          <w:szCs w:val="22"/>
          <w:lang w:val="de-AT"/>
        </w:rPr>
        <w:t xml:space="preserve">Angesagter </w:t>
      </w:r>
      <w:r w:rsidRPr="00094300">
        <w:rPr>
          <w:rFonts w:ascii="Calibri" w:hAnsi="Calibri"/>
          <w:b/>
          <w:bCs/>
          <w:sz w:val="22"/>
          <w:szCs w:val="22"/>
          <w:lang w:val="de-AT"/>
        </w:rPr>
        <w:t>Treff</w:t>
      </w:r>
      <w:r w:rsidR="00F01EE7"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r w:rsidR="002D05BA">
        <w:rPr>
          <w:rFonts w:ascii="Calibri" w:hAnsi="Calibri"/>
          <w:b/>
          <w:bCs/>
          <w:sz w:val="22"/>
          <w:szCs w:val="22"/>
          <w:lang w:val="de-AT"/>
        </w:rPr>
        <w:t xml:space="preserve">für </w:t>
      </w:r>
      <w:proofErr w:type="spellStart"/>
      <w:r w:rsidR="002D05BA">
        <w:rPr>
          <w:rFonts w:ascii="Calibri" w:hAnsi="Calibri"/>
          <w:b/>
          <w:bCs/>
          <w:sz w:val="22"/>
          <w:szCs w:val="22"/>
          <w:lang w:val="de-AT"/>
        </w:rPr>
        <w:t>Gravelbiker</w:t>
      </w:r>
      <w:proofErr w:type="spellEnd"/>
      <w:r w:rsidR="002D05BA">
        <w:rPr>
          <w:rFonts w:ascii="Calibri" w:hAnsi="Calibri"/>
          <w:b/>
          <w:bCs/>
          <w:sz w:val="22"/>
          <w:szCs w:val="22"/>
          <w:lang w:val="de-AT"/>
        </w:rPr>
        <w:t xml:space="preserve">*innen ist das </w:t>
      </w:r>
      <w:proofErr w:type="spellStart"/>
      <w:r w:rsidR="002D05BA">
        <w:rPr>
          <w:rFonts w:ascii="Calibri" w:hAnsi="Calibri"/>
          <w:b/>
          <w:bCs/>
          <w:sz w:val="22"/>
          <w:szCs w:val="22"/>
          <w:lang w:val="de-AT"/>
        </w:rPr>
        <w:t>i</w:t>
      </w:r>
      <w:r w:rsidRPr="00094300">
        <w:rPr>
          <w:rFonts w:ascii="Calibri" w:hAnsi="Calibri"/>
          <w:b/>
          <w:bCs/>
          <w:sz w:val="22"/>
          <w:szCs w:val="22"/>
          <w:lang w:val="de-AT"/>
        </w:rPr>
        <w:t>nto</w:t>
      </w:r>
      <w:proofErr w:type="spellEnd"/>
      <w:r w:rsidRPr="00094300"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proofErr w:type="spellStart"/>
      <w:r w:rsidRPr="00094300">
        <w:rPr>
          <w:rFonts w:ascii="Calibri" w:hAnsi="Calibri"/>
          <w:b/>
          <w:bCs/>
          <w:sz w:val="22"/>
          <w:szCs w:val="22"/>
          <w:lang w:val="de-AT"/>
        </w:rPr>
        <w:t>the</w:t>
      </w:r>
      <w:proofErr w:type="spellEnd"/>
      <w:r w:rsidRPr="00094300"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proofErr w:type="spellStart"/>
      <w:r w:rsidRPr="00094300">
        <w:rPr>
          <w:rFonts w:ascii="Calibri" w:hAnsi="Calibri"/>
          <w:b/>
          <w:bCs/>
          <w:sz w:val="22"/>
          <w:szCs w:val="22"/>
          <w:lang w:val="de-AT"/>
        </w:rPr>
        <w:t>wold</w:t>
      </w:r>
      <w:proofErr w:type="spellEnd"/>
      <w:r w:rsidRPr="00094300">
        <w:rPr>
          <w:rFonts w:ascii="Calibri" w:hAnsi="Calibri"/>
          <w:b/>
          <w:bCs/>
          <w:sz w:val="22"/>
          <w:szCs w:val="22"/>
          <w:lang w:val="de-AT"/>
        </w:rPr>
        <w:t>-</w:t>
      </w:r>
      <w:r w:rsidR="00C86A2F">
        <w:rPr>
          <w:rFonts w:ascii="Calibri" w:hAnsi="Calibri"/>
          <w:b/>
          <w:bCs/>
          <w:sz w:val="22"/>
          <w:szCs w:val="22"/>
          <w:lang w:val="de-AT"/>
        </w:rPr>
        <w:t>Event</w:t>
      </w:r>
      <w:r>
        <w:rPr>
          <w:rFonts w:ascii="Calibri" w:hAnsi="Calibri"/>
          <w:b/>
          <w:bCs/>
          <w:sz w:val="22"/>
          <w:szCs w:val="22"/>
          <w:lang w:val="de-AT"/>
        </w:rPr>
        <w:t xml:space="preserve"> </w:t>
      </w:r>
      <w:r w:rsidR="00663231">
        <w:rPr>
          <w:rFonts w:ascii="Calibri" w:hAnsi="Calibri"/>
          <w:b/>
          <w:bCs/>
          <w:sz w:val="22"/>
          <w:szCs w:val="22"/>
          <w:lang w:val="de-AT"/>
        </w:rPr>
        <w:t>Ende Juni</w:t>
      </w:r>
      <w:r w:rsidRPr="00094300">
        <w:rPr>
          <w:rFonts w:ascii="Calibri" w:hAnsi="Calibri"/>
          <w:b/>
          <w:bCs/>
          <w:sz w:val="22"/>
          <w:szCs w:val="22"/>
          <w:lang w:val="de-AT"/>
        </w:rPr>
        <w:t>.</w:t>
      </w:r>
      <w:r w:rsidR="00E04705">
        <w:rPr>
          <w:rFonts w:ascii="Calibri" w:hAnsi="Calibri"/>
          <w:b/>
          <w:bCs/>
          <w:sz w:val="22"/>
          <w:szCs w:val="22"/>
          <w:lang w:val="de-AT"/>
        </w:rPr>
        <w:t xml:space="preserve"> Genuss</w:t>
      </w:r>
      <w:r w:rsidR="003D4476">
        <w:rPr>
          <w:rFonts w:ascii="Calibri" w:hAnsi="Calibri"/>
          <w:b/>
          <w:bCs/>
          <w:sz w:val="22"/>
          <w:szCs w:val="22"/>
          <w:lang w:val="de-AT"/>
        </w:rPr>
        <w:softHyphen/>
      </w:r>
      <w:r w:rsidR="00E04705">
        <w:rPr>
          <w:rFonts w:ascii="Calibri" w:hAnsi="Calibri"/>
          <w:b/>
          <w:bCs/>
          <w:sz w:val="22"/>
          <w:szCs w:val="22"/>
          <w:lang w:val="de-AT"/>
        </w:rPr>
        <w:t>radler*innen</w:t>
      </w:r>
      <w:r w:rsidR="000852F3">
        <w:rPr>
          <w:rFonts w:ascii="Calibri" w:hAnsi="Calibri"/>
          <w:b/>
          <w:bCs/>
          <w:sz w:val="22"/>
          <w:szCs w:val="22"/>
          <w:lang w:val="de-AT"/>
        </w:rPr>
        <w:t>, die zugleich über sportliche Ambitionen und etwas Ausdauer verfügen,</w:t>
      </w:r>
      <w:r w:rsidR="00E04705">
        <w:rPr>
          <w:rFonts w:ascii="Calibri" w:hAnsi="Calibri"/>
          <w:b/>
          <w:bCs/>
          <w:sz w:val="22"/>
          <w:szCs w:val="22"/>
          <w:lang w:val="de-AT"/>
        </w:rPr>
        <w:t xml:space="preserve"> empfiehlt sich die neue Runde „Kulinarisch Radfahren“ in Lingenau.</w:t>
      </w:r>
    </w:p>
    <w:p w14:paraId="3EA7132A" w14:textId="77777777" w:rsidR="00186AB4" w:rsidRPr="00094300" w:rsidRDefault="00186AB4" w:rsidP="00821F42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</w:p>
    <w:p w14:paraId="12311520" w14:textId="0088D457" w:rsidR="00821F42" w:rsidRPr="00A16AEA" w:rsidRDefault="00067CFA" w:rsidP="00821F42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  <w:r w:rsidRPr="00067CFA">
        <w:rPr>
          <w:rFonts w:ascii="Calibri" w:hAnsi="Calibri"/>
          <w:b/>
          <w:bCs/>
          <w:color w:val="5B8F22"/>
          <w:sz w:val="22"/>
          <w:szCs w:val="22"/>
          <w:lang w:val="en-US"/>
        </w:rPr>
        <w:t>TIPP</w:t>
      </w:r>
      <w:r w:rsidR="008D2920" w:rsidRPr="00067CFA">
        <w:rPr>
          <w:rFonts w:ascii="Calibri" w:hAnsi="Calibri"/>
          <w:b/>
          <w:bCs/>
          <w:color w:val="5B8F22"/>
          <w:sz w:val="22"/>
          <w:szCs w:val="22"/>
          <w:lang w:val="en-US"/>
        </w:rPr>
        <w:t xml:space="preserve">: </w:t>
      </w:r>
      <w:r w:rsidR="00F6135C" w:rsidRPr="00A16AEA">
        <w:rPr>
          <w:rFonts w:ascii="Calibri" w:hAnsi="Calibri"/>
          <w:b/>
          <w:bCs/>
          <w:sz w:val="22"/>
          <w:szCs w:val="22"/>
          <w:lang w:val="en-US"/>
        </w:rPr>
        <w:t xml:space="preserve">3. </w:t>
      </w:r>
      <w:r w:rsidR="00213D37" w:rsidRPr="00A16AEA">
        <w:rPr>
          <w:rFonts w:ascii="Calibri" w:hAnsi="Calibri"/>
          <w:b/>
          <w:bCs/>
          <w:sz w:val="22"/>
          <w:szCs w:val="22"/>
          <w:lang w:val="en-US"/>
        </w:rPr>
        <w:t>i</w:t>
      </w:r>
      <w:r w:rsidR="00821F42" w:rsidRPr="00A16AEA">
        <w:rPr>
          <w:rFonts w:ascii="Calibri" w:hAnsi="Calibri"/>
          <w:b/>
          <w:bCs/>
          <w:sz w:val="22"/>
          <w:szCs w:val="22"/>
          <w:lang w:val="en-US"/>
        </w:rPr>
        <w:t xml:space="preserve">nto the </w:t>
      </w:r>
      <w:proofErr w:type="spellStart"/>
      <w:r w:rsidR="00821F42" w:rsidRPr="00A16AEA">
        <w:rPr>
          <w:rFonts w:ascii="Calibri" w:hAnsi="Calibri"/>
          <w:b/>
          <w:bCs/>
          <w:sz w:val="22"/>
          <w:szCs w:val="22"/>
          <w:lang w:val="en-US"/>
        </w:rPr>
        <w:t>wold</w:t>
      </w:r>
      <w:proofErr w:type="spellEnd"/>
      <w:r w:rsidR="00821F42" w:rsidRPr="00A16AEA"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  <w:proofErr w:type="spellStart"/>
      <w:r w:rsidR="00821F42" w:rsidRPr="00A16AEA">
        <w:rPr>
          <w:rFonts w:ascii="Calibri" w:hAnsi="Calibri"/>
          <w:b/>
          <w:bCs/>
          <w:sz w:val="22"/>
          <w:szCs w:val="22"/>
          <w:lang w:val="en-US"/>
        </w:rPr>
        <w:t>Gravelbike</w:t>
      </w:r>
      <w:proofErr w:type="spellEnd"/>
      <w:r w:rsidR="00821F42" w:rsidRPr="00A16AEA">
        <w:rPr>
          <w:rFonts w:ascii="Calibri" w:hAnsi="Calibri"/>
          <w:b/>
          <w:bCs/>
          <w:sz w:val="22"/>
          <w:szCs w:val="22"/>
          <w:lang w:val="en-US"/>
        </w:rPr>
        <w:t>-</w:t>
      </w:r>
      <w:r w:rsidR="00213D37" w:rsidRPr="00A16AEA">
        <w:rPr>
          <w:rFonts w:ascii="Calibri" w:hAnsi="Calibri"/>
          <w:b/>
          <w:bCs/>
          <w:sz w:val="22"/>
          <w:szCs w:val="22"/>
          <w:lang w:val="en-US"/>
        </w:rPr>
        <w:t>Event</w:t>
      </w:r>
      <w:r w:rsidR="00F6135C" w:rsidRPr="00A16AEA">
        <w:rPr>
          <w:rFonts w:ascii="Calibri" w:hAnsi="Calibri"/>
          <w:b/>
          <w:bCs/>
          <w:sz w:val="22"/>
          <w:szCs w:val="22"/>
          <w:lang w:val="en-US"/>
        </w:rPr>
        <w:t xml:space="preserve"> von 29. </w:t>
      </w:r>
      <w:r w:rsidR="00F6135C" w:rsidRPr="00A16AEA">
        <w:rPr>
          <w:rFonts w:ascii="Calibri" w:hAnsi="Calibri"/>
          <w:b/>
          <w:bCs/>
          <w:sz w:val="22"/>
          <w:szCs w:val="22"/>
          <w:lang w:val="de-AT"/>
        </w:rPr>
        <w:t>Juni bis 2. Juli 2023</w:t>
      </w:r>
    </w:p>
    <w:p w14:paraId="00042CFE" w14:textId="31AB91C2" w:rsidR="00821F42" w:rsidRDefault="008D2920" w:rsidP="00821F42">
      <w:pPr>
        <w:spacing w:line="260" w:lineRule="atLeast"/>
        <w:rPr>
          <w:rFonts w:ascii="Calibri" w:hAnsi="Calibri"/>
          <w:sz w:val="22"/>
          <w:szCs w:val="22"/>
        </w:rPr>
      </w:pPr>
      <w:proofErr w:type="spellStart"/>
      <w:r w:rsidRPr="00711626">
        <w:rPr>
          <w:rFonts w:asciiTheme="minorHAnsi" w:hAnsiTheme="minorHAnsi"/>
          <w:sz w:val="22"/>
        </w:rPr>
        <w:t>Gravelbiken</w:t>
      </w:r>
      <w:proofErr w:type="spellEnd"/>
      <w:r w:rsidRPr="00711626">
        <w:rPr>
          <w:rFonts w:asciiTheme="minorHAnsi" w:hAnsiTheme="minorHAnsi"/>
          <w:sz w:val="22"/>
        </w:rPr>
        <w:t xml:space="preserve">, also das Biken auf vielseitigem Untergrund, </w:t>
      </w:r>
      <w:proofErr w:type="gramStart"/>
      <w:r w:rsidR="00867C69" w:rsidRPr="00711626">
        <w:rPr>
          <w:rFonts w:asciiTheme="minorHAnsi" w:hAnsiTheme="minorHAnsi"/>
          <w:sz w:val="22"/>
        </w:rPr>
        <w:t>manchmal</w:t>
      </w:r>
      <w:r w:rsidRPr="00711626">
        <w:rPr>
          <w:rFonts w:asciiTheme="minorHAnsi" w:hAnsiTheme="minorHAnsi"/>
          <w:sz w:val="22"/>
        </w:rPr>
        <w:t xml:space="preserve"> </w:t>
      </w:r>
      <w:r w:rsidR="00711626" w:rsidRPr="00711626">
        <w:rPr>
          <w:rFonts w:asciiTheme="minorHAnsi" w:hAnsiTheme="minorHAnsi"/>
          <w:sz w:val="22"/>
        </w:rPr>
        <w:t xml:space="preserve"> </w:t>
      </w:r>
      <w:r w:rsidRPr="00711626">
        <w:rPr>
          <w:rFonts w:asciiTheme="minorHAnsi" w:hAnsiTheme="minorHAnsi"/>
          <w:sz w:val="22"/>
        </w:rPr>
        <w:t>auch</w:t>
      </w:r>
      <w:proofErr w:type="gramEnd"/>
      <w:r w:rsidRPr="00711626">
        <w:rPr>
          <w:rFonts w:asciiTheme="minorHAnsi" w:hAnsiTheme="minorHAnsi"/>
          <w:sz w:val="22"/>
        </w:rPr>
        <w:t xml:space="preserve"> als „Schotterfahren“ bezeichnet</w:t>
      </w:r>
      <w:r w:rsidR="00711626">
        <w:rPr>
          <w:rFonts w:asciiTheme="minorHAnsi" w:hAnsiTheme="minorHAnsi"/>
          <w:sz w:val="22"/>
        </w:rPr>
        <w:t xml:space="preserve"> </w:t>
      </w:r>
      <w:r w:rsidR="00711626" w:rsidRPr="00711626">
        <w:rPr>
          <w:rFonts w:asciiTheme="minorHAnsi" w:hAnsiTheme="minorHAnsi"/>
          <w:sz w:val="22"/>
        </w:rPr>
        <w:t>(</w:t>
      </w:r>
      <w:r w:rsidR="00711626">
        <w:rPr>
          <w:rFonts w:asciiTheme="minorHAnsi" w:hAnsiTheme="minorHAnsi"/>
          <w:sz w:val="22"/>
        </w:rPr>
        <w:t xml:space="preserve">von englisch </w:t>
      </w:r>
      <w:proofErr w:type="spellStart"/>
      <w:r w:rsidR="00711626" w:rsidRPr="00711626">
        <w:rPr>
          <w:rFonts w:asciiTheme="minorHAnsi" w:hAnsiTheme="minorHAnsi"/>
          <w:sz w:val="22"/>
        </w:rPr>
        <w:t>gravel</w:t>
      </w:r>
      <w:proofErr w:type="spellEnd"/>
      <w:r w:rsidR="00711626" w:rsidRPr="00711626">
        <w:rPr>
          <w:rFonts w:asciiTheme="minorHAnsi" w:hAnsiTheme="minorHAnsi"/>
          <w:sz w:val="22"/>
        </w:rPr>
        <w:t xml:space="preserve"> </w:t>
      </w:r>
      <w:r w:rsidR="00711626">
        <w:rPr>
          <w:rFonts w:asciiTheme="minorHAnsi" w:hAnsiTheme="minorHAnsi"/>
          <w:sz w:val="22"/>
        </w:rPr>
        <w:t xml:space="preserve">= </w:t>
      </w:r>
      <w:r w:rsidR="00711626" w:rsidRPr="00711626">
        <w:rPr>
          <w:rFonts w:asciiTheme="minorHAnsi" w:hAnsiTheme="minorHAnsi"/>
          <w:sz w:val="22"/>
        </w:rPr>
        <w:t>Kies, Schotter)</w:t>
      </w:r>
      <w:r w:rsidRPr="00711626">
        <w:rPr>
          <w:rFonts w:asciiTheme="minorHAnsi" w:hAnsiTheme="minorHAnsi"/>
          <w:sz w:val="22"/>
        </w:rPr>
        <w:t>, liegt im</w:t>
      </w:r>
      <w:r w:rsidRPr="00867C69">
        <w:rPr>
          <w:rFonts w:asciiTheme="minorHAnsi" w:hAnsiTheme="minorHAnsi"/>
          <w:sz w:val="22"/>
        </w:rPr>
        <w:t xml:space="preserve"> Trend. </w:t>
      </w:r>
      <w:r w:rsidR="00867C69">
        <w:rPr>
          <w:rFonts w:asciiTheme="minorHAnsi" w:hAnsiTheme="minorHAnsi"/>
          <w:sz w:val="22"/>
        </w:rPr>
        <w:t xml:space="preserve">Als </w:t>
      </w:r>
      <w:r w:rsidR="00867C69" w:rsidRPr="00867C69">
        <w:rPr>
          <w:rFonts w:asciiTheme="minorHAnsi" w:hAnsiTheme="minorHAnsi"/>
          <w:sz w:val="22"/>
        </w:rPr>
        <w:t>moderne</w:t>
      </w:r>
      <w:r w:rsidR="00867C69">
        <w:rPr>
          <w:rFonts w:asciiTheme="minorHAnsi" w:hAnsiTheme="minorHAnsi"/>
          <w:sz w:val="22"/>
        </w:rPr>
        <w:t>r</w:t>
      </w:r>
      <w:r w:rsidR="00867C69" w:rsidRPr="00867C69">
        <w:rPr>
          <w:rFonts w:asciiTheme="minorHAnsi" w:hAnsiTheme="minorHAnsi"/>
          <w:sz w:val="22"/>
        </w:rPr>
        <w:t xml:space="preserve"> Hybrid aus </w:t>
      </w:r>
      <w:hyperlink r:id="rId7" w:tgtFrame="_self" w:history="1">
        <w:r w:rsidR="00867C69" w:rsidRPr="00867C69">
          <w:rPr>
            <w:rStyle w:val="Hyperlink"/>
            <w:rFonts w:asciiTheme="minorHAnsi" w:hAnsiTheme="minorHAnsi"/>
            <w:color w:val="auto"/>
            <w:sz w:val="22"/>
            <w:u w:val="none"/>
          </w:rPr>
          <w:t>Mountainbike</w:t>
        </w:r>
      </w:hyperlink>
      <w:r w:rsidR="00867C69" w:rsidRPr="00867C69">
        <w:rPr>
          <w:rFonts w:asciiTheme="minorHAnsi" w:hAnsiTheme="minorHAnsi"/>
          <w:sz w:val="22"/>
        </w:rPr>
        <w:t xml:space="preserve"> und </w:t>
      </w:r>
      <w:hyperlink r:id="rId8" w:tgtFrame="_self" w:history="1">
        <w:r w:rsidR="00867C69" w:rsidRPr="00867C69">
          <w:rPr>
            <w:rStyle w:val="Hyperlink"/>
            <w:rFonts w:asciiTheme="minorHAnsi" w:hAnsiTheme="minorHAnsi"/>
            <w:color w:val="auto"/>
            <w:sz w:val="22"/>
            <w:u w:val="none"/>
          </w:rPr>
          <w:t>Rennrad</w:t>
        </w:r>
      </w:hyperlink>
      <w:r w:rsidR="00867C69" w:rsidRPr="00867C69">
        <w:rPr>
          <w:rFonts w:asciiTheme="minorHAnsi" w:hAnsiTheme="minorHAnsi"/>
          <w:sz w:val="22"/>
        </w:rPr>
        <w:t xml:space="preserve"> </w:t>
      </w:r>
      <w:r w:rsidR="00867C69">
        <w:rPr>
          <w:rFonts w:asciiTheme="minorHAnsi" w:hAnsiTheme="minorHAnsi"/>
          <w:sz w:val="22"/>
        </w:rPr>
        <w:t xml:space="preserve">vereint das </w:t>
      </w:r>
      <w:proofErr w:type="spellStart"/>
      <w:r w:rsidR="00867C69">
        <w:rPr>
          <w:rFonts w:asciiTheme="minorHAnsi" w:hAnsiTheme="minorHAnsi"/>
          <w:sz w:val="22"/>
        </w:rPr>
        <w:t>Gravelbike</w:t>
      </w:r>
      <w:proofErr w:type="spellEnd"/>
      <w:r w:rsidR="00867C69">
        <w:rPr>
          <w:rFonts w:asciiTheme="minorHAnsi" w:hAnsiTheme="minorHAnsi"/>
          <w:sz w:val="22"/>
        </w:rPr>
        <w:t xml:space="preserve"> </w:t>
      </w:r>
      <w:r w:rsidR="00867C69" w:rsidRPr="00867C69">
        <w:rPr>
          <w:rFonts w:asciiTheme="minorHAnsi" w:hAnsiTheme="minorHAnsi"/>
          <w:sz w:val="22"/>
        </w:rPr>
        <w:t>das Beste aus zwei Welten</w:t>
      </w:r>
      <w:r w:rsidR="00540C05">
        <w:rPr>
          <w:rFonts w:asciiTheme="minorHAnsi" w:hAnsiTheme="minorHAnsi"/>
          <w:sz w:val="22"/>
        </w:rPr>
        <w:t>.</w:t>
      </w:r>
      <w:r w:rsidR="00711626">
        <w:rPr>
          <w:rFonts w:asciiTheme="minorHAnsi" w:hAnsiTheme="minorHAnsi"/>
          <w:sz w:val="22"/>
        </w:rPr>
        <w:t xml:space="preserve"> </w:t>
      </w:r>
      <w:r w:rsidR="00765898">
        <w:rPr>
          <w:rFonts w:asciiTheme="minorHAnsi" w:hAnsiTheme="minorHAnsi"/>
          <w:sz w:val="22"/>
        </w:rPr>
        <w:t xml:space="preserve">Bei </w:t>
      </w:r>
      <w:r w:rsidR="00082C20">
        <w:rPr>
          <w:rFonts w:asciiTheme="minorHAnsi" w:hAnsiTheme="minorHAnsi"/>
          <w:sz w:val="22"/>
        </w:rPr>
        <w:t>Touren</w:t>
      </w:r>
      <w:r w:rsidR="00765898">
        <w:rPr>
          <w:rFonts w:asciiTheme="minorHAnsi" w:hAnsiTheme="minorHAnsi"/>
          <w:sz w:val="22"/>
        </w:rPr>
        <w:t xml:space="preserve"> </w:t>
      </w:r>
      <w:r w:rsidR="00711626">
        <w:rPr>
          <w:rFonts w:asciiTheme="minorHAnsi" w:hAnsiTheme="minorHAnsi"/>
          <w:sz w:val="22"/>
        </w:rPr>
        <w:t>lässt sich zügig zwischen Asphalt und Schotterwegen wechseln.</w:t>
      </w:r>
      <w:r w:rsidR="0033454D">
        <w:rPr>
          <w:rFonts w:asciiTheme="minorHAnsi" w:hAnsiTheme="minorHAnsi"/>
          <w:sz w:val="22"/>
        </w:rPr>
        <w:br/>
      </w:r>
      <w:r w:rsidR="00867C69">
        <w:rPr>
          <w:rFonts w:asciiTheme="minorHAnsi" w:hAnsiTheme="minorHAnsi"/>
          <w:sz w:val="22"/>
        </w:rPr>
        <w:t xml:space="preserve">Eine </w:t>
      </w:r>
      <w:r w:rsidR="0033454D">
        <w:rPr>
          <w:rFonts w:asciiTheme="minorHAnsi" w:hAnsiTheme="minorHAnsi"/>
          <w:sz w:val="22"/>
        </w:rPr>
        <w:t>hervorragende</w:t>
      </w:r>
      <w:r w:rsidR="00867C69">
        <w:rPr>
          <w:rFonts w:asciiTheme="minorHAnsi" w:hAnsiTheme="minorHAnsi"/>
          <w:sz w:val="22"/>
        </w:rPr>
        <w:t xml:space="preserve"> Gelegenheit, das </w:t>
      </w:r>
      <w:proofErr w:type="spellStart"/>
      <w:r w:rsidR="00867C69">
        <w:rPr>
          <w:rFonts w:asciiTheme="minorHAnsi" w:hAnsiTheme="minorHAnsi"/>
          <w:sz w:val="22"/>
        </w:rPr>
        <w:t>Gravelbike</w:t>
      </w:r>
      <w:proofErr w:type="spellEnd"/>
      <w:r w:rsidR="00867C69">
        <w:rPr>
          <w:rFonts w:asciiTheme="minorHAnsi" w:hAnsiTheme="minorHAnsi"/>
          <w:sz w:val="22"/>
        </w:rPr>
        <w:t xml:space="preserve"> auszuführen</w:t>
      </w:r>
      <w:r w:rsidR="0033454D">
        <w:rPr>
          <w:rFonts w:asciiTheme="minorHAnsi" w:hAnsiTheme="minorHAnsi"/>
          <w:sz w:val="22"/>
        </w:rPr>
        <w:t xml:space="preserve"> und sich mit </w:t>
      </w:r>
      <w:r w:rsidR="008C778C">
        <w:rPr>
          <w:rFonts w:asciiTheme="minorHAnsi" w:hAnsiTheme="minorHAnsi"/>
          <w:sz w:val="22"/>
        </w:rPr>
        <w:t>anderen</w:t>
      </w:r>
      <w:r w:rsidR="0033454D">
        <w:rPr>
          <w:rFonts w:asciiTheme="minorHAnsi" w:hAnsiTheme="minorHAnsi"/>
          <w:sz w:val="22"/>
        </w:rPr>
        <w:t xml:space="preserve"> </w:t>
      </w:r>
      <w:proofErr w:type="spellStart"/>
      <w:r w:rsidR="0033454D">
        <w:rPr>
          <w:rFonts w:asciiTheme="minorHAnsi" w:hAnsiTheme="minorHAnsi"/>
          <w:sz w:val="22"/>
        </w:rPr>
        <w:t>Gravelbiker</w:t>
      </w:r>
      <w:proofErr w:type="spellEnd"/>
      <w:r w:rsidR="0033454D">
        <w:rPr>
          <w:rFonts w:asciiTheme="minorHAnsi" w:hAnsiTheme="minorHAnsi"/>
          <w:sz w:val="22"/>
        </w:rPr>
        <w:t>*innen auszutauschen</w:t>
      </w:r>
      <w:r w:rsidR="00867C69">
        <w:rPr>
          <w:rFonts w:asciiTheme="minorHAnsi" w:hAnsiTheme="minorHAnsi"/>
          <w:sz w:val="22"/>
        </w:rPr>
        <w:t>, bietet sich v</w:t>
      </w:r>
      <w:r w:rsidR="00821F42" w:rsidRPr="00867C69">
        <w:rPr>
          <w:rFonts w:asciiTheme="minorHAnsi" w:hAnsiTheme="minorHAnsi"/>
          <w:sz w:val="22"/>
        </w:rPr>
        <w:t>o</w:t>
      </w:r>
      <w:r w:rsidR="00803132">
        <w:rPr>
          <w:rFonts w:asciiTheme="minorHAnsi" w:hAnsiTheme="minorHAnsi"/>
          <w:sz w:val="22"/>
        </w:rPr>
        <w:t>n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r w:rsidR="004F18F9">
        <w:rPr>
          <w:rFonts w:ascii="Calibri" w:hAnsi="Calibri"/>
          <w:sz w:val="22"/>
          <w:szCs w:val="22"/>
        </w:rPr>
        <w:t xml:space="preserve">Donnerstag, </w:t>
      </w:r>
      <w:r w:rsidR="00821F42">
        <w:rPr>
          <w:rFonts w:ascii="Calibri" w:hAnsi="Calibri"/>
          <w:sz w:val="22"/>
          <w:szCs w:val="22"/>
        </w:rPr>
        <w:t>29</w:t>
      </w:r>
      <w:r w:rsidR="00821F42" w:rsidRPr="00533077">
        <w:rPr>
          <w:rFonts w:ascii="Calibri" w:hAnsi="Calibri"/>
          <w:sz w:val="22"/>
          <w:szCs w:val="22"/>
        </w:rPr>
        <w:t>.</w:t>
      </w:r>
      <w:r w:rsidR="00821F42">
        <w:rPr>
          <w:rFonts w:ascii="Calibri" w:hAnsi="Calibri"/>
          <w:sz w:val="22"/>
          <w:szCs w:val="22"/>
        </w:rPr>
        <w:t xml:space="preserve"> Juni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r w:rsidR="00821F42">
        <w:rPr>
          <w:rFonts w:ascii="Calibri" w:hAnsi="Calibri"/>
          <w:sz w:val="22"/>
          <w:szCs w:val="22"/>
        </w:rPr>
        <w:t>bis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r w:rsidR="004F18F9">
        <w:rPr>
          <w:rFonts w:ascii="Calibri" w:hAnsi="Calibri"/>
          <w:sz w:val="22"/>
          <w:szCs w:val="22"/>
        </w:rPr>
        <w:t xml:space="preserve">Sonntag, </w:t>
      </w:r>
      <w:r w:rsidR="00821F42">
        <w:rPr>
          <w:rFonts w:ascii="Calibri" w:hAnsi="Calibri"/>
          <w:sz w:val="22"/>
          <w:szCs w:val="22"/>
        </w:rPr>
        <w:t>2</w:t>
      </w:r>
      <w:r w:rsidR="00821F42" w:rsidRPr="00533077">
        <w:rPr>
          <w:rFonts w:ascii="Calibri" w:hAnsi="Calibri"/>
          <w:sz w:val="22"/>
          <w:szCs w:val="22"/>
        </w:rPr>
        <w:t xml:space="preserve">. Juli </w:t>
      </w:r>
      <w:r w:rsidR="00821F42">
        <w:rPr>
          <w:rFonts w:ascii="Calibri" w:hAnsi="Calibri"/>
          <w:sz w:val="22"/>
          <w:szCs w:val="22"/>
        </w:rPr>
        <w:t>2023</w:t>
      </w:r>
      <w:r w:rsidR="00213D37">
        <w:rPr>
          <w:rFonts w:ascii="Calibri" w:hAnsi="Calibri"/>
          <w:sz w:val="22"/>
          <w:szCs w:val="22"/>
        </w:rPr>
        <w:t>.</w:t>
      </w:r>
      <w:r w:rsidR="00867C69">
        <w:rPr>
          <w:rFonts w:ascii="Calibri" w:hAnsi="Calibri"/>
          <w:sz w:val="22"/>
          <w:szCs w:val="22"/>
        </w:rPr>
        <w:t xml:space="preserve"> </w:t>
      </w:r>
      <w:r w:rsidR="00821F42" w:rsidRPr="00533077">
        <w:rPr>
          <w:rFonts w:ascii="Calibri" w:hAnsi="Calibri"/>
          <w:sz w:val="22"/>
          <w:szCs w:val="22"/>
        </w:rPr>
        <w:t xml:space="preserve">Bei </w:t>
      </w:r>
      <w:r>
        <w:rPr>
          <w:rFonts w:ascii="Calibri" w:hAnsi="Calibri"/>
          <w:sz w:val="22"/>
          <w:szCs w:val="22"/>
        </w:rPr>
        <w:t>der dritten Ausgabe des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proofErr w:type="spellStart"/>
      <w:r w:rsidR="004F18F9" w:rsidRPr="00C86A2F">
        <w:rPr>
          <w:rFonts w:ascii="Calibri" w:hAnsi="Calibri"/>
          <w:sz w:val="22"/>
          <w:szCs w:val="22"/>
        </w:rPr>
        <w:t>Gravelbike</w:t>
      </w:r>
      <w:proofErr w:type="spellEnd"/>
      <w:r w:rsidR="004F18F9" w:rsidRPr="00C86A2F">
        <w:rPr>
          <w:rFonts w:ascii="Calibri" w:hAnsi="Calibri"/>
          <w:sz w:val="22"/>
          <w:szCs w:val="22"/>
        </w:rPr>
        <w:t>-</w:t>
      </w:r>
      <w:r w:rsidR="00C86A2F" w:rsidRPr="00C86A2F">
        <w:rPr>
          <w:rFonts w:ascii="Calibri" w:hAnsi="Calibri"/>
          <w:sz w:val="22"/>
          <w:szCs w:val="22"/>
        </w:rPr>
        <w:t xml:space="preserve">Events </w:t>
      </w:r>
      <w:proofErr w:type="spellStart"/>
      <w:r w:rsidR="00C86A2F" w:rsidRPr="00C86A2F">
        <w:rPr>
          <w:rFonts w:ascii="Calibri" w:hAnsi="Calibri"/>
          <w:b/>
          <w:sz w:val="22"/>
          <w:szCs w:val="22"/>
        </w:rPr>
        <w:t>into</w:t>
      </w:r>
      <w:proofErr w:type="spellEnd"/>
      <w:r w:rsidR="00C86A2F" w:rsidRPr="00C86A2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C86A2F" w:rsidRPr="00C86A2F">
        <w:rPr>
          <w:rFonts w:ascii="Calibri" w:hAnsi="Calibri"/>
          <w:b/>
          <w:sz w:val="22"/>
          <w:szCs w:val="22"/>
        </w:rPr>
        <w:t>the</w:t>
      </w:r>
      <w:proofErr w:type="spellEnd"/>
      <w:r w:rsidR="00C86A2F" w:rsidRPr="00C86A2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C86A2F" w:rsidRPr="00C86A2F">
        <w:rPr>
          <w:rFonts w:ascii="Calibri" w:hAnsi="Calibri"/>
          <w:b/>
          <w:sz w:val="22"/>
          <w:szCs w:val="22"/>
        </w:rPr>
        <w:t>wold</w:t>
      </w:r>
      <w:proofErr w:type="spellEnd"/>
      <w:r w:rsidR="00C86A2F">
        <w:rPr>
          <w:rFonts w:ascii="Calibri" w:hAnsi="Calibri"/>
          <w:sz w:val="22"/>
          <w:szCs w:val="22"/>
        </w:rPr>
        <w:t xml:space="preserve"> </w:t>
      </w:r>
      <w:r w:rsidR="00821F42" w:rsidRPr="00533077">
        <w:rPr>
          <w:rFonts w:ascii="Calibri" w:hAnsi="Calibri"/>
          <w:sz w:val="22"/>
          <w:szCs w:val="22"/>
        </w:rPr>
        <w:t xml:space="preserve">geht es darum, den Bregenzerwald in all seinen Facetten zu </w:t>
      </w:r>
      <w:r w:rsidR="00540C05">
        <w:rPr>
          <w:rFonts w:ascii="Calibri" w:hAnsi="Calibri"/>
          <w:sz w:val="22"/>
          <w:szCs w:val="22"/>
        </w:rPr>
        <w:t>erkunden.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r w:rsidR="00213D37" w:rsidRPr="00213D37">
        <w:rPr>
          <w:rFonts w:ascii="Calibri" w:hAnsi="Calibri"/>
          <w:sz w:val="22"/>
          <w:szCs w:val="22"/>
        </w:rPr>
        <w:t>Eine Sprint-Challenge</w:t>
      </w:r>
      <w:r w:rsidR="00305D3B">
        <w:rPr>
          <w:rFonts w:ascii="Calibri" w:hAnsi="Calibri"/>
          <w:sz w:val="22"/>
          <w:szCs w:val="22"/>
        </w:rPr>
        <w:t>,</w:t>
      </w:r>
      <w:r w:rsidR="00213D37" w:rsidRPr="00213D37">
        <w:rPr>
          <w:rFonts w:ascii="Calibri" w:hAnsi="Calibri"/>
          <w:sz w:val="22"/>
          <w:szCs w:val="22"/>
        </w:rPr>
        <w:t xml:space="preserve"> Gruppenfahrten mit thematischen Schwerpunkten</w:t>
      </w:r>
      <w:r w:rsidR="00305D3B">
        <w:rPr>
          <w:rFonts w:ascii="Calibri" w:hAnsi="Calibri"/>
          <w:sz w:val="22"/>
          <w:szCs w:val="22"/>
        </w:rPr>
        <w:t>,</w:t>
      </w:r>
      <w:r w:rsidR="00213D37" w:rsidRPr="00213D37">
        <w:rPr>
          <w:rFonts w:ascii="Calibri" w:hAnsi="Calibri"/>
          <w:sz w:val="22"/>
          <w:szCs w:val="22"/>
        </w:rPr>
        <w:t xml:space="preserve"> </w:t>
      </w:r>
      <w:r w:rsidR="00305D3B">
        <w:rPr>
          <w:rFonts w:ascii="Calibri" w:hAnsi="Calibri"/>
          <w:sz w:val="22"/>
          <w:szCs w:val="22"/>
        </w:rPr>
        <w:t xml:space="preserve">ein Trail-Run und Yoga </w:t>
      </w:r>
      <w:r w:rsidR="00213D37" w:rsidRPr="00213D37">
        <w:rPr>
          <w:rFonts w:ascii="Calibri" w:hAnsi="Calibri"/>
          <w:sz w:val="22"/>
          <w:szCs w:val="22"/>
        </w:rPr>
        <w:t xml:space="preserve">sind Teil des Programms. </w:t>
      </w:r>
      <w:r w:rsidR="004F18F9">
        <w:rPr>
          <w:rFonts w:ascii="Calibri" w:hAnsi="Calibri"/>
          <w:sz w:val="22"/>
          <w:szCs w:val="22"/>
        </w:rPr>
        <w:t xml:space="preserve">Höhepunkt ist </w:t>
      </w:r>
      <w:r w:rsidR="00213D37">
        <w:rPr>
          <w:rFonts w:ascii="Calibri" w:hAnsi="Calibri"/>
          <w:sz w:val="22"/>
          <w:szCs w:val="22"/>
        </w:rPr>
        <w:t xml:space="preserve">eine </w:t>
      </w:r>
      <w:r w:rsidR="00821F42" w:rsidRPr="00533077">
        <w:rPr>
          <w:rFonts w:ascii="Calibri" w:hAnsi="Calibri"/>
          <w:sz w:val="22"/>
          <w:szCs w:val="22"/>
        </w:rPr>
        <w:t xml:space="preserve">gemeinsame </w:t>
      </w:r>
      <w:r w:rsidR="00213D37">
        <w:rPr>
          <w:rFonts w:ascii="Calibri" w:hAnsi="Calibri"/>
          <w:sz w:val="22"/>
          <w:szCs w:val="22"/>
        </w:rPr>
        <w:t>Ausf</w:t>
      </w:r>
      <w:r w:rsidR="004F18F9">
        <w:rPr>
          <w:rFonts w:ascii="Calibri" w:hAnsi="Calibri"/>
          <w:sz w:val="22"/>
          <w:szCs w:val="22"/>
        </w:rPr>
        <w:t>ahrt</w:t>
      </w:r>
      <w:r w:rsidR="00765898">
        <w:rPr>
          <w:rFonts w:ascii="Calibri" w:hAnsi="Calibri"/>
          <w:sz w:val="22"/>
          <w:szCs w:val="22"/>
        </w:rPr>
        <w:t xml:space="preserve">, bei </w:t>
      </w:r>
      <w:r w:rsidR="003D4476">
        <w:rPr>
          <w:rFonts w:ascii="Calibri" w:hAnsi="Calibri"/>
          <w:sz w:val="22"/>
          <w:szCs w:val="22"/>
        </w:rPr>
        <w:t xml:space="preserve">der </w:t>
      </w:r>
      <w:r w:rsidR="00765898">
        <w:rPr>
          <w:rFonts w:ascii="Calibri" w:hAnsi="Calibri"/>
          <w:sz w:val="22"/>
          <w:szCs w:val="22"/>
        </w:rPr>
        <w:t xml:space="preserve">drei verschiedene Routen zur Wahl stehen: mit </w:t>
      </w:r>
      <w:r w:rsidR="004F18F9">
        <w:rPr>
          <w:rFonts w:ascii="Calibri" w:hAnsi="Calibri"/>
          <w:sz w:val="22"/>
          <w:szCs w:val="22"/>
        </w:rPr>
        <w:t xml:space="preserve">60, 80 oder 100 </w:t>
      </w:r>
      <w:r w:rsidR="00396010">
        <w:rPr>
          <w:rFonts w:ascii="Calibri" w:hAnsi="Calibri"/>
          <w:sz w:val="22"/>
          <w:szCs w:val="22"/>
        </w:rPr>
        <w:t>Kilometer</w:t>
      </w:r>
      <w:r w:rsidR="00765898">
        <w:rPr>
          <w:rFonts w:ascii="Calibri" w:hAnsi="Calibri"/>
          <w:sz w:val="22"/>
          <w:szCs w:val="22"/>
        </w:rPr>
        <w:t>n</w:t>
      </w:r>
      <w:r w:rsidR="004F18F9">
        <w:rPr>
          <w:rFonts w:ascii="Calibri" w:hAnsi="Calibri"/>
          <w:sz w:val="22"/>
          <w:szCs w:val="22"/>
        </w:rPr>
        <w:t xml:space="preserve"> Länge.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  <w:r w:rsidR="00213D37">
        <w:rPr>
          <w:rFonts w:ascii="Calibri" w:hAnsi="Calibri"/>
          <w:sz w:val="22"/>
          <w:szCs w:val="22"/>
        </w:rPr>
        <w:t>Diese</w:t>
      </w:r>
      <w:r w:rsidR="004F18F9">
        <w:rPr>
          <w:rFonts w:ascii="Calibri" w:hAnsi="Calibri"/>
          <w:sz w:val="22"/>
          <w:szCs w:val="22"/>
        </w:rPr>
        <w:t xml:space="preserve"> fordern einerseits sportlich, bieten aber ebenso Zeit, </w:t>
      </w:r>
      <w:r w:rsidR="00821F42" w:rsidRPr="00533077">
        <w:rPr>
          <w:rFonts w:ascii="Calibri" w:hAnsi="Calibri"/>
          <w:sz w:val="22"/>
          <w:szCs w:val="22"/>
        </w:rPr>
        <w:t xml:space="preserve">um die eindrucksvolle Natur zu genießen. </w:t>
      </w:r>
      <w:r w:rsidR="008D1569" w:rsidRPr="00533077">
        <w:rPr>
          <w:rFonts w:ascii="Calibri" w:hAnsi="Calibri"/>
          <w:sz w:val="22"/>
          <w:szCs w:val="22"/>
        </w:rPr>
        <w:t>Regionale Spitzengastronom</w:t>
      </w:r>
      <w:r w:rsidR="008D1569">
        <w:rPr>
          <w:rFonts w:ascii="Calibri" w:hAnsi="Calibri"/>
          <w:sz w:val="22"/>
          <w:szCs w:val="22"/>
        </w:rPr>
        <w:t>*innen</w:t>
      </w:r>
      <w:r w:rsidR="008D1569" w:rsidRPr="00533077">
        <w:rPr>
          <w:rFonts w:ascii="Calibri" w:hAnsi="Calibri"/>
          <w:sz w:val="22"/>
          <w:szCs w:val="22"/>
        </w:rPr>
        <w:t xml:space="preserve"> sorgen für die Verpflegung</w:t>
      </w:r>
      <w:r w:rsidR="008D1569">
        <w:rPr>
          <w:rFonts w:ascii="Calibri" w:hAnsi="Calibri"/>
          <w:sz w:val="22"/>
          <w:szCs w:val="22"/>
        </w:rPr>
        <w:t xml:space="preserve"> entlang der Strecke und in Mellau</w:t>
      </w:r>
      <w:r w:rsidR="008D1569" w:rsidRPr="00533077">
        <w:rPr>
          <w:rFonts w:ascii="Calibri" w:hAnsi="Calibri"/>
          <w:sz w:val="22"/>
          <w:szCs w:val="22"/>
        </w:rPr>
        <w:t>.</w:t>
      </w:r>
      <w:r w:rsidR="008D1569">
        <w:rPr>
          <w:rFonts w:ascii="Calibri" w:hAnsi="Calibri"/>
          <w:sz w:val="22"/>
          <w:szCs w:val="22"/>
        </w:rPr>
        <w:t xml:space="preserve"> </w:t>
      </w:r>
      <w:r w:rsidR="0055542A">
        <w:rPr>
          <w:rFonts w:ascii="Calibri" w:hAnsi="Calibri"/>
          <w:sz w:val="22"/>
          <w:szCs w:val="22"/>
        </w:rPr>
        <w:t xml:space="preserve"> </w:t>
      </w:r>
      <w:r w:rsidRPr="008D2920">
        <w:rPr>
          <w:rFonts w:ascii="Calibri" w:hAnsi="Calibri"/>
          <w:sz w:val="22"/>
          <w:szCs w:val="22"/>
        </w:rPr>
        <w:t xml:space="preserve">Der Dorfplatz </w:t>
      </w:r>
      <w:r w:rsidR="0055542A">
        <w:rPr>
          <w:rFonts w:ascii="Calibri" w:hAnsi="Calibri"/>
          <w:sz w:val="22"/>
          <w:szCs w:val="22"/>
        </w:rPr>
        <w:t>von</w:t>
      </w:r>
      <w:r w:rsidRPr="008D2920">
        <w:rPr>
          <w:rFonts w:ascii="Calibri" w:hAnsi="Calibri"/>
          <w:sz w:val="22"/>
          <w:szCs w:val="22"/>
        </w:rPr>
        <w:t xml:space="preserve"> </w:t>
      </w:r>
      <w:r w:rsidRPr="0055542A">
        <w:rPr>
          <w:rFonts w:ascii="Calibri" w:hAnsi="Calibri"/>
          <w:b/>
          <w:sz w:val="22"/>
          <w:szCs w:val="22"/>
        </w:rPr>
        <w:t>Mellau</w:t>
      </w:r>
      <w:r w:rsidRPr="008D2920">
        <w:rPr>
          <w:rFonts w:ascii="Calibri" w:hAnsi="Calibri"/>
          <w:sz w:val="22"/>
          <w:szCs w:val="22"/>
        </w:rPr>
        <w:t xml:space="preserve"> </w:t>
      </w:r>
      <w:r w:rsidR="00EF2709">
        <w:rPr>
          <w:rFonts w:ascii="Calibri" w:hAnsi="Calibri"/>
          <w:sz w:val="22"/>
          <w:szCs w:val="22"/>
        </w:rPr>
        <w:t xml:space="preserve">bildet </w:t>
      </w:r>
      <w:r w:rsidRPr="008D2920">
        <w:rPr>
          <w:rFonts w:ascii="Calibri" w:hAnsi="Calibri"/>
          <w:sz w:val="22"/>
          <w:szCs w:val="22"/>
        </w:rPr>
        <w:t xml:space="preserve">das Zentrum von </w:t>
      </w:r>
      <w:proofErr w:type="spellStart"/>
      <w:r w:rsidRPr="008D2920">
        <w:rPr>
          <w:rFonts w:ascii="Calibri" w:hAnsi="Calibri"/>
          <w:sz w:val="22"/>
          <w:szCs w:val="22"/>
        </w:rPr>
        <w:t>into</w:t>
      </w:r>
      <w:proofErr w:type="spellEnd"/>
      <w:r w:rsidRPr="008D2920">
        <w:rPr>
          <w:rFonts w:ascii="Calibri" w:hAnsi="Calibri"/>
          <w:sz w:val="22"/>
          <w:szCs w:val="22"/>
        </w:rPr>
        <w:t xml:space="preserve"> </w:t>
      </w:r>
      <w:proofErr w:type="spellStart"/>
      <w:r w:rsidRPr="008D2920">
        <w:rPr>
          <w:rFonts w:ascii="Calibri" w:hAnsi="Calibri"/>
          <w:sz w:val="22"/>
          <w:szCs w:val="22"/>
        </w:rPr>
        <w:t>the</w:t>
      </w:r>
      <w:proofErr w:type="spellEnd"/>
      <w:r w:rsidRPr="008D2920">
        <w:rPr>
          <w:rFonts w:ascii="Calibri" w:hAnsi="Calibri"/>
          <w:sz w:val="22"/>
          <w:szCs w:val="22"/>
        </w:rPr>
        <w:t xml:space="preserve"> </w:t>
      </w:r>
      <w:proofErr w:type="spellStart"/>
      <w:r w:rsidRPr="008D2920">
        <w:rPr>
          <w:rFonts w:ascii="Calibri" w:hAnsi="Calibri"/>
          <w:sz w:val="22"/>
          <w:szCs w:val="22"/>
        </w:rPr>
        <w:t>wold</w:t>
      </w:r>
      <w:proofErr w:type="spellEnd"/>
      <w:r w:rsidR="0055542A">
        <w:rPr>
          <w:rFonts w:ascii="Calibri" w:hAnsi="Calibri"/>
          <w:sz w:val="22"/>
          <w:szCs w:val="22"/>
        </w:rPr>
        <w:t xml:space="preserve"> – h</w:t>
      </w:r>
      <w:r w:rsidRPr="008D2920">
        <w:rPr>
          <w:rFonts w:ascii="Calibri" w:hAnsi="Calibri"/>
          <w:sz w:val="22"/>
          <w:szCs w:val="22"/>
        </w:rPr>
        <w:t xml:space="preserve">ier </w:t>
      </w:r>
      <w:r>
        <w:rPr>
          <w:rFonts w:ascii="Calibri" w:hAnsi="Calibri"/>
          <w:sz w:val="22"/>
          <w:szCs w:val="22"/>
        </w:rPr>
        <w:t>befindet sich</w:t>
      </w:r>
      <w:r w:rsidRPr="008D2920">
        <w:rPr>
          <w:rFonts w:ascii="Calibri" w:hAnsi="Calibri"/>
          <w:sz w:val="22"/>
          <w:szCs w:val="22"/>
        </w:rPr>
        <w:t xml:space="preserve"> sowohl </w:t>
      </w:r>
      <w:r>
        <w:rPr>
          <w:rFonts w:ascii="Calibri" w:hAnsi="Calibri"/>
          <w:sz w:val="22"/>
          <w:szCs w:val="22"/>
        </w:rPr>
        <w:t>d</w:t>
      </w:r>
      <w:r w:rsidRPr="008D2920">
        <w:rPr>
          <w:rFonts w:ascii="Calibri" w:hAnsi="Calibri"/>
          <w:sz w:val="22"/>
          <w:szCs w:val="22"/>
        </w:rPr>
        <w:t>e</w:t>
      </w:r>
      <w:r w:rsidR="004129B9">
        <w:rPr>
          <w:rFonts w:ascii="Calibri" w:hAnsi="Calibri"/>
          <w:sz w:val="22"/>
          <w:szCs w:val="22"/>
        </w:rPr>
        <w:t>r</w:t>
      </w:r>
      <w:r w:rsidRPr="008D2920">
        <w:rPr>
          <w:rFonts w:ascii="Calibri" w:hAnsi="Calibri"/>
          <w:sz w:val="22"/>
          <w:szCs w:val="22"/>
        </w:rPr>
        <w:t xml:space="preserve"> Infostand inklusive Check-</w:t>
      </w:r>
      <w:r w:rsidR="008C778C">
        <w:rPr>
          <w:rFonts w:ascii="Calibri" w:hAnsi="Calibri"/>
          <w:sz w:val="22"/>
          <w:szCs w:val="22"/>
        </w:rPr>
        <w:t>I</w:t>
      </w:r>
      <w:r w:rsidRPr="008D2920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wie</w:t>
      </w:r>
      <w:r w:rsidRPr="008D2920">
        <w:rPr>
          <w:rFonts w:ascii="Calibri" w:hAnsi="Calibri"/>
          <w:sz w:val="22"/>
          <w:szCs w:val="22"/>
        </w:rPr>
        <w:t xml:space="preserve"> auch das </w:t>
      </w:r>
      <w:proofErr w:type="spellStart"/>
      <w:r w:rsidRPr="008D2920">
        <w:rPr>
          <w:rFonts w:ascii="Calibri" w:hAnsi="Calibri"/>
          <w:sz w:val="22"/>
          <w:szCs w:val="22"/>
        </w:rPr>
        <w:t>Gravel</w:t>
      </w:r>
      <w:proofErr w:type="spellEnd"/>
      <w:r w:rsidRPr="008D2920">
        <w:rPr>
          <w:rFonts w:ascii="Calibri" w:hAnsi="Calibri"/>
          <w:sz w:val="22"/>
          <w:szCs w:val="22"/>
        </w:rPr>
        <w:t xml:space="preserve"> Café, </w:t>
      </w:r>
      <w:r w:rsidR="004B6FC8">
        <w:rPr>
          <w:rFonts w:ascii="Calibri" w:hAnsi="Calibri"/>
          <w:sz w:val="22"/>
          <w:szCs w:val="22"/>
        </w:rPr>
        <w:t>in dem</w:t>
      </w:r>
      <w:r w:rsidRPr="008D2920">
        <w:rPr>
          <w:rFonts w:ascii="Calibri" w:hAnsi="Calibri"/>
          <w:sz w:val="22"/>
          <w:szCs w:val="22"/>
        </w:rPr>
        <w:t xml:space="preserve"> es </w:t>
      </w:r>
      <w:r w:rsidR="00305D3B" w:rsidRPr="00305D3B">
        <w:rPr>
          <w:rFonts w:ascii="Calibri" w:hAnsi="Calibri"/>
          <w:sz w:val="22"/>
          <w:szCs w:val="22"/>
        </w:rPr>
        <w:t xml:space="preserve">Kaffee, Kuchen und kalte Getränke </w:t>
      </w:r>
      <w:r w:rsidR="003761FD">
        <w:rPr>
          <w:rFonts w:ascii="Calibri" w:hAnsi="Calibri"/>
          <w:sz w:val="22"/>
          <w:szCs w:val="22"/>
        </w:rPr>
        <w:t xml:space="preserve">gibt. </w:t>
      </w:r>
      <w:r w:rsidR="00314882">
        <w:rPr>
          <w:rFonts w:ascii="Calibri" w:hAnsi="Calibri"/>
          <w:sz w:val="22"/>
          <w:szCs w:val="22"/>
        </w:rPr>
        <w:t>Auch d</w:t>
      </w:r>
      <w:r w:rsidR="003761FD">
        <w:rPr>
          <w:rFonts w:ascii="Calibri" w:hAnsi="Calibri"/>
          <w:sz w:val="22"/>
          <w:szCs w:val="22"/>
        </w:rPr>
        <w:t xml:space="preserve">ie meisten </w:t>
      </w:r>
      <w:r w:rsidR="00314882">
        <w:rPr>
          <w:rFonts w:ascii="Calibri" w:hAnsi="Calibri"/>
          <w:sz w:val="22"/>
          <w:szCs w:val="22"/>
        </w:rPr>
        <w:t xml:space="preserve">sportlichen </w:t>
      </w:r>
      <w:r w:rsidRPr="008D2920">
        <w:rPr>
          <w:rFonts w:ascii="Calibri" w:hAnsi="Calibri"/>
          <w:sz w:val="22"/>
          <w:szCs w:val="22"/>
        </w:rPr>
        <w:t>Programmpunkte</w:t>
      </w:r>
      <w:r w:rsidR="0055542A">
        <w:rPr>
          <w:rFonts w:ascii="Calibri" w:hAnsi="Calibri"/>
          <w:sz w:val="22"/>
          <w:szCs w:val="22"/>
        </w:rPr>
        <w:t xml:space="preserve"> </w:t>
      </w:r>
      <w:r w:rsidRPr="008D2920">
        <w:rPr>
          <w:rFonts w:ascii="Calibri" w:hAnsi="Calibri"/>
          <w:sz w:val="22"/>
          <w:szCs w:val="22"/>
        </w:rPr>
        <w:t xml:space="preserve">starten und enden </w:t>
      </w:r>
      <w:r w:rsidR="003D4476">
        <w:rPr>
          <w:rFonts w:ascii="Calibri" w:hAnsi="Calibri"/>
          <w:sz w:val="22"/>
          <w:szCs w:val="22"/>
        </w:rPr>
        <w:t>hier</w:t>
      </w:r>
      <w:r w:rsidRPr="008D2920">
        <w:rPr>
          <w:rFonts w:ascii="Calibri" w:hAnsi="Calibri"/>
          <w:sz w:val="22"/>
          <w:szCs w:val="22"/>
        </w:rPr>
        <w:t>.</w:t>
      </w:r>
      <w:r w:rsidR="000D3122">
        <w:rPr>
          <w:rFonts w:ascii="Calibri" w:hAnsi="Calibri"/>
          <w:sz w:val="22"/>
          <w:szCs w:val="22"/>
        </w:rPr>
        <w:t xml:space="preserve"> </w:t>
      </w:r>
      <w:r w:rsidR="00821F42" w:rsidRPr="0033454D">
        <w:rPr>
          <w:rStyle w:val="Hyperlink"/>
          <w:rFonts w:ascii="Calibri" w:hAnsi="Calibri"/>
          <w:color w:val="auto"/>
          <w:sz w:val="22"/>
          <w:szCs w:val="22"/>
        </w:rPr>
        <w:t>www.intothewold.at</w:t>
      </w:r>
      <w:r w:rsidR="00821F42" w:rsidRPr="00533077">
        <w:rPr>
          <w:rFonts w:ascii="Calibri" w:hAnsi="Calibri"/>
          <w:sz w:val="22"/>
          <w:szCs w:val="22"/>
        </w:rPr>
        <w:t xml:space="preserve"> </w:t>
      </w:r>
    </w:p>
    <w:p w14:paraId="27B0540D" w14:textId="77777777" w:rsidR="004F18F9" w:rsidRDefault="004F18F9" w:rsidP="004F18F9">
      <w:pPr>
        <w:spacing w:line="260" w:lineRule="atLeast"/>
        <w:rPr>
          <w:rFonts w:ascii="Calibri" w:hAnsi="Calibri"/>
          <w:b/>
          <w:bCs/>
          <w:sz w:val="22"/>
          <w:szCs w:val="22"/>
          <w:lang w:val="de-AT"/>
        </w:rPr>
      </w:pPr>
    </w:p>
    <w:p w14:paraId="329546F9" w14:textId="22140184" w:rsidR="004F18F9" w:rsidRPr="00A16AEA" w:rsidRDefault="004F18F9" w:rsidP="004F18F9">
      <w:pPr>
        <w:spacing w:line="260" w:lineRule="atLeast"/>
        <w:rPr>
          <w:rFonts w:asciiTheme="minorHAnsi" w:hAnsiTheme="minorHAnsi"/>
          <w:sz w:val="22"/>
          <w:szCs w:val="22"/>
        </w:rPr>
      </w:pPr>
      <w:r w:rsidRPr="00067CFA">
        <w:rPr>
          <w:rFonts w:ascii="Calibri" w:hAnsi="Calibri" w:cs="Tahoma"/>
          <w:b/>
          <w:bCs/>
          <w:color w:val="5B8F22"/>
          <w:sz w:val="22"/>
          <w:lang w:eastAsia="de-AT"/>
        </w:rPr>
        <w:t>NEU:</w:t>
      </w:r>
      <w:r w:rsidRPr="00067CFA">
        <w:rPr>
          <w:rFonts w:asciiTheme="minorHAnsi" w:hAnsiTheme="minorHAnsi"/>
          <w:color w:val="5B8F22"/>
          <w:sz w:val="22"/>
          <w:szCs w:val="22"/>
        </w:rPr>
        <w:t xml:space="preserve"> </w:t>
      </w:r>
      <w:r w:rsidRPr="00A16AEA">
        <w:rPr>
          <w:rFonts w:asciiTheme="minorHAnsi" w:hAnsiTheme="minorHAnsi"/>
          <w:b/>
          <w:sz w:val="22"/>
          <w:szCs w:val="22"/>
        </w:rPr>
        <w:t>Kulinarisch Radfahren</w:t>
      </w:r>
      <w:r w:rsidRPr="00A16AEA">
        <w:rPr>
          <w:rFonts w:asciiTheme="minorHAnsi" w:hAnsiTheme="minorHAnsi"/>
          <w:sz w:val="22"/>
          <w:szCs w:val="22"/>
        </w:rPr>
        <w:t xml:space="preserve"> </w:t>
      </w:r>
      <w:r w:rsidRPr="00A16AEA">
        <w:rPr>
          <w:rFonts w:asciiTheme="minorHAnsi" w:hAnsiTheme="minorHAnsi"/>
          <w:b/>
          <w:sz w:val="22"/>
          <w:szCs w:val="22"/>
        </w:rPr>
        <w:t>i</w:t>
      </w:r>
      <w:r w:rsidR="00082C20">
        <w:rPr>
          <w:rFonts w:asciiTheme="minorHAnsi" w:hAnsiTheme="minorHAnsi"/>
          <w:b/>
          <w:sz w:val="22"/>
          <w:szCs w:val="22"/>
        </w:rPr>
        <w:t>m</w:t>
      </w:r>
      <w:r w:rsidRPr="00A16AE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82C20">
        <w:rPr>
          <w:rFonts w:asciiTheme="minorHAnsi" w:hAnsiTheme="minorHAnsi"/>
          <w:b/>
          <w:sz w:val="22"/>
          <w:szCs w:val="22"/>
        </w:rPr>
        <w:t>Vorsäßgebiet</w:t>
      </w:r>
      <w:proofErr w:type="spellEnd"/>
      <w:r w:rsidR="00082C20">
        <w:rPr>
          <w:rFonts w:asciiTheme="minorHAnsi" w:hAnsiTheme="minorHAnsi"/>
          <w:b/>
          <w:sz w:val="22"/>
          <w:szCs w:val="22"/>
        </w:rPr>
        <w:t xml:space="preserve"> &amp; Naturpark </w:t>
      </w:r>
      <w:proofErr w:type="spellStart"/>
      <w:r w:rsidR="00082C20">
        <w:rPr>
          <w:rFonts w:asciiTheme="minorHAnsi" w:hAnsiTheme="minorHAnsi"/>
          <w:b/>
          <w:sz w:val="22"/>
          <w:szCs w:val="22"/>
        </w:rPr>
        <w:t>Nagelfluhkette</w:t>
      </w:r>
      <w:proofErr w:type="spellEnd"/>
    </w:p>
    <w:p w14:paraId="7003874C" w14:textId="6A7D2C62" w:rsidR="00505E06" w:rsidRDefault="003F6F71" w:rsidP="004F18F9">
      <w:pPr>
        <w:spacing w:line="26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Kulinarische Genüsse, </w:t>
      </w:r>
      <w:r w:rsidR="009C6C27">
        <w:rPr>
          <w:rFonts w:asciiTheme="minorHAnsi" w:hAnsiTheme="minorHAnsi"/>
          <w:sz w:val="22"/>
        </w:rPr>
        <w:t xml:space="preserve">reizvolle Eindrücke entlang der Strecke und </w:t>
      </w:r>
      <w:r>
        <w:rPr>
          <w:rFonts w:asciiTheme="minorHAnsi" w:hAnsiTheme="minorHAnsi"/>
          <w:sz w:val="22"/>
        </w:rPr>
        <w:t xml:space="preserve">Radfahren verbinden </w:t>
      </w:r>
      <w:r w:rsidR="00E96865">
        <w:rPr>
          <w:rFonts w:asciiTheme="minorHAnsi" w:hAnsiTheme="minorHAnsi"/>
          <w:sz w:val="22"/>
        </w:rPr>
        <w:t>die maßgeschneiderten „Kulinarisch Radfahren“-</w:t>
      </w:r>
      <w:r>
        <w:rPr>
          <w:rFonts w:asciiTheme="minorHAnsi" w:hAnsiTheme="minorHAnsi"/>
          <w:sz w:val="22"/>
        </w:rPr>
        <w:t xml:space="preserve">Tagesarrangements von Bregenzerwald Tourismus. </w:t>
      </w:r>
      <w:r w:rsidRPr="003F6F71">
        <w:rPr>
          <w:rFonts w:asciiTheme="minorHAnsi" w:hAnsiTheme="minorHAnsi"/>
          <w:sz w:val="22"/>
        </w:rPr>
        <w:t xml:space="preserve">Mit dem (E-)Mountainbike geht es durch die eindrucksvolle Kulturlandschaft des Bregenzerwaldes. </w:t>
      </w:r>
      <w:r w:rsidR="00D900A0">
        <w:rPr>
          <w:rFonts w:asciiTheme="minorHAnsi" w:hAnsiTheme="minorHAnsi"/>
          <w:sz w:val="22"/>
        </w:rPr>
        <w:t>Unter</w:t>
      </w:r>
      <w:r>
        <w:rPr>
          <w:rFonts w:asciiTheme="minorHAnsi" w:hAnsiTheme="minorHAnsi"/>
          <w:sz w:val="22"/>
        </w:rPr>
        <w:t xml:space="preserve"> dem Motto „Tritt für Tritt von Gang zu Gang“ warten ein </w:t>
      </w:r>
      <w:r w:rsidRPr="003F6F71">
        <w:rPr>
          <w:rFonts w:asciiTheme="minorHAnsi" w:hAnsiTheme="minorHAnsi"/>
          <w:sz w:val="22"/>
        </w:rPr>
        <w:t xml:space="preserve">regionales Frühstück, Mittagessen und Dessert in </w:t>
      </w:r>
      <w:r>
        <w:rPr>
          <w:rFonts w:asciiTheme="minorHAnsi" w:hAnsiTheme="minorHAnsi"/>
          <w:sz w:val="22"/>
        </w:rPr>
        <w:t xml:space="preserve">drei </w:t>
      </w:r>
      <w:r w:rsidRPr="003F6F71">
        <w:rPr>
          <w:rFonts w:asciiTheme="minorHAnsi" w:hAnsiTheme="minorHAnsi"/>
          <w:sz w:val="22"/>
        </w:rPr>
        <w:t>verschiedenen Berggasthäusern und Restaurants.</w:t>
      </w:r>
      <w:r>
        <w:rPr>
          <w:rFonts w:asciiTheme="minorHAnsi" w:hAnsiTheme="minorHAnsi"/>
          <w:sz w:val="22"/>
        </w:rPr>
        <w:t xml:space="preserve"> </w:t>
      </w:r>
    </w:p>
    <w:p w14:paraId="24005A28" w14:textId="77777777" w:rsidR="00D10654" w:rsidRDefault="00D10654" w:rsidP="004F18F9">
      <w:pPr>
        <w:spacing w:line="260" w:lineRule="atLeast"/>
        <w:rPr>
          <w:rFonts w:asciiTheme="minorHAnsi" w:hAnsiTheme="minorHAnsi"/>
          <w:sz w:val="22"/>
        </w:rPr>
      </w:pPr>
    </w:p>
    <w:p w14:paraId="1D61E0A3" w14:textId="19DDC49C" w:rsidR="007C1B04" w:rsidRDefault="00540C05" w:rsidP="004F18F9">
      <w:pPr>
        <w:spacing w:line="26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G</w:t>
      </w:r>
      <w:r w:rsidR="003F6F71">
        <w:rPr>
          <w:rFonts w:asciiTheme="minorHAnsi" w:hAnsiTheme="minorHAnsi"/>
          <w:sz w:val="22"/>
        </w:rPr>
        <w:t xml:space="preserve">roßen Anklang fand </w:t>
      </w:r>
      <w:r>
        <w:rPr>
          <w:rFonts w:asciiTheme="minorHAnsi" w:hAnsiTheme="minorHAnsi"/>
          <w:sz w:val="22"/>
        </w:rPr>
        <w:t xml:space="preserve">der erste </w:t>
      </w:r>
      <w:r w:rsidR="00E96865">
        <w:rPr>
          <w:rFonts w:asciiTheme="minorHAnsi" w:hAnsiTheme="minorHAnsi"/>
          <w:sz w:val="22"/>
        </w:rPr>
        <w:t>Rundkurs</w:t>
      </w:r>
      <w:r w:rsidR="00D10654">
        <w:rPr>
          <w:rFonts w:asciiTheme="minorHAnsi" w:hAnsiTheme="minorHAnsi"/>
          <w:sz w:val="22"/>
        </w:rPr>
        <w:t xml:space="preserve"> zu Höhepunkten der </w:t>
      </w:r>
      <w:proofErr w:type="spellStart"/>
      <w:r w:rsidR="00D10654">
        <w:rPr>
          <w:rFonts w:asciiTheme="minorHAnsi" w:hAnsiTheme="minorHAnsi"/>
          <w:sz w:val="22"/>
        </w:rPr>
        <w:t>Bregenzerwälder</w:t>
      </w:r>
      <w:proofErr w:type="spellEnd"/>
      <w:r w:rsidR="00D10654">
        <w:rPr>
          <w:rFonts w:asciiTheme="minorHAnsi" w:hAnsiTheme="minorHAnsi"/>
          <w:sz w:val="22"/>
        </w:rPr>
        <w:t xml:space="preserve"> (Holz</w:t>
      </w:r>
      <w:r w:rsidR="00AF2C2B">
        <w:rPr>
          <w:rFonts w:asciiTheme="minorHAnsi" w:hAnsiTheme="minorHAnsi"/>
          <w:sz w:val="22"/>
        </w:rPr>
        <w:t xml:space="preserve">-) </w:t>
      </w:r>
      <w:r w:rsidR="00D10654">
        <w:rPr>
          <w:rFonts w:asciiTheme="minorHAnsi" w:hAnsiTheme="minorHAnsi"/>
          <w:sz w:val="22"/>
        </w:rPr>
        <w:t>Architektur</w:t>
      </w:r>
      <w:r w:rsidR="003F6F71">
        <w:rPr>
          <w:rFonts w:asciiTheme="minorHAnsi" w:hAnsiTheme="minorHAnsi"/>
          <w:sz w:val="22"/>
        </w:rPr>
        <w:t xml:space="preserve"> </w:t>
      </w:r>
      <w:r w:rsidR="00E96865">
        <w:rPr>
          <w:rFonts w:asciiTheme="minorHAnsi" w:hAnsiTheme="minorHAnsi"/>
          <w:sz w:val="22"/>
        </w:rPr>
        <w:t>mit</w:t>
      </w:r>
      <w:r w:rsidR="003F6F71">
        <w:rPr>
          <w:rFonts w:asciiTheme="minorHAnsi" w:hAnsiTheme="minorHAnsi"/>
          <w:sz w:val="22"/>
        </w:rPr>
        <w:t xml:space="preserve"> Mellau als Ausgangspunkt</w:t>
      </w:r>
      <w:r w:rsidR="00D10654">
        <w:rPr>
          <w:rFonts w:asciiTheme="minorHAnsi" w:hAnsiTheme="minorHAnsi"/>
          <w:sz w:val="22"/>
        </w:rPr>
        <w:t xml:space="preserve">. </w:t>
      </w:r>
      <w:r w:rsidR="00765898">
        <w:rPr>
          <w:rFonts w:asciiTheme="minorHAnsi" w:hAnsiTheme="minorHAnsi"/>
          <w:sz w:val="22"/>
        </w:rPr>
        <w:t xml:space="preserve">Ab diesem Sommer erweitert eine neue Tour das </w:t>
      </w:r>
      <w:r w:rsidR="006A7A95">
        <w:rPr>
          <w:rFonts w:asciiTheme="minorHAnsi" w:hAnsiTheme="minorHAnsi"/>
          <w:sz w:val="22"/>
        </w:rPr>
        <w:t>„</w:t>
      </w:r>
      <w:r w:rsidR="006A7A95" w:rsidRPr="00D10654">
        <w:rPr>
          <w:rFonts w:asciiTheme="minorHAnsi" w:hAnsiTheme="minorHAnsi"/>
          <w:sz w:val="22"/>
        </w:rPr>
        <w:t>Kulinarisch Radfahren“</w:t>
      </w:r>
      <w:r w:rsidR="00765898" w:rsidRPr="00D10654">
        <w:rPr>
          <w:rFonts w:asciiTheme="minorHAnsi" w:hAnsiTheme="minorHAnsi"/>
          <w:sz w:val="22"/>
        </w:rPr>
        <w:t>-</w:t>
      </w:r>
      <w:r w:rsidR="00765898">
        <w:rPr>
          <w:rFonts w:asciiTheme="minorHAnsi" w:hAnsiTheme="minorHAnsi"/>
          <w:sz w:val="22"/>
        </w:rPr>
        <w:t xml:space="preserve">Angebot. </w:t>
      </w:r>
      <w:r>
        <w:rPr>
          <w:rFonts w:asciiTheme="minorHAnsi" w:hAnsiTheme="minorHAnsi"/>
          <w:sz w:val="22"/>
        </w:rPr>
        <w:t>Sie</w:t>
      </w:r>
      <w:r w:rsidR="00E9686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richtet</w:t>
      </w:r>
      <w:r w:rsidR="00E96865">
        <w:rPr>
          <w:rFonts w:asciiTheme="minorHAnsi" w:hAnsiTheme="minorHAnsi"/>
          <w:sz w:val="22"/>
        </w:rPr>
        <w:t xml:space="preserve"> sich an sportliche Biker*innen</w:t>
      </w:r>
      <w:r>
        <w:rPr>
          <w:rFonts w:asciiTheme="minorHAnsi" w:hAnsiTheme="minorHAnsi"/>
          <w:sz w:val="22"/>
        </w:rPr>
        <w:t xml:space="preserve"> und</w:t>
      </w:r>
      <w:r w:rsidR="004F18F9" w:rsidRPr="00721D90">
        <w:rPr>
          <w:rFonts w:asciiTheme="minorHAnsi" w:hAnsiTheme="minorHAnsi"/>
          <w:sz w:val="22"/>
        </w:rPr>
        <w:t xml:space="preserve"> führt vom</w:t>
      </w:r>
      <w:r w:rsidR="003F6F71">
        <w:rPr>
          <w:rFonts w:asciiTheme="minorHAnsi" w:hAnsiTheme="minorHAnsi"/>
          <w:sz w:val="22"/>
        </w:rPr>
        <w:t xml:space="preserve"> Frühstück </w:t>
      </w:r>
      <w:r w:rsidR="00167D21">
        <w:rPr>
          <w:rFonts w:asciiTheme="minorHAnsi" w:hAnsiTheme="minorHAnsi"/>
          <w:sz w:val="22"/>
        </w:rPr>
        <w:t xml:space="preserve">im Café „s‘Matt3“ </w:t>
      </w:r>
      <w:r w:rsidR="003F6F71">
        <w:rPr>
          <w:rFonts w:asciiTheme="minorHAnsi" w:hAnsiTheme="minorHAnsi"/>
          <w:sz w:val="22"/>
        </w:rPr>
        <w:t xml:space="preserve">in </w:t>
      </w:r>
      <w:r w:rsidR="003F6F71" w:rsidRPr="006A7A95">
        <w:rPr>
          <w:rFonts w:asciiTheme="minorHAnsi" w:hAnsiTheme="minorHAnsi"/>
          <w:b/>
          <w:sz w:val="22"/>
        </w:rPr>
        <w:t>Lingenau</w:t>
      </w:r>
      <w:r w:rsidR="003F6F71">
        <w:rPr>
          <w:rFonts w:asciiTheme="minorHAnsi" w:hAnsiTheme="minorHAnsi"/>
          <w:sz w:val="22"/>
        </w:rPr>
        <w:t xml:space="preserve"> durchs sc</w:t>
      </w:r>
      <w:r w:rsidR="004F18F9" w:rsidRPr="00721D90">
        <w:rPr>
          <w:rFonts w:asciiTheme="minorHAnsi" w:hAnsiTheme="minorHAnsi"/>
          <w:sz w:val="22"/>
        </w:rPr>
        <w:t xml:space="preserve">hön gelegene </w:t>
      </w:r>
      <w:proofErr w:type="spellStart"/>
      <w:r w:rsidR="004F18F9" w:rsidRPr="00721D90">
        <w:rPr>
          <w:rFonts w:asciiTheme="minorHAnsi" w:hAnsiTheme="minorHAnsi"/>
          <w:sz w:val="22"/>
        </w:rPr>
        <w:t>Vorsäßgebiet</w:t>
      </w:r>
      <w:proofErr w:type="spellEnd"/>
      <w:r w:rsidR="004F18F9" w:rsidRPr="00721D90">
        <w:rPr>
          <w:rFonts w:asciiTheme="minorHAnsi" w:hAnsiTheme="minorHAnsi"/>
          <w:sz w:val="22"/>
        </w:rPr>
        <w:t xml:space="preserve"> </w:t>
      </w:r>
      <w:proofErr w:type="spellStart"/>
      <w:r w:rsidR="004F18F9" w:rsidRPr="00721D90">
        <w:rPr>
          <w:rFonts w:asciiTheme="minorHAnsi" w:hAnsiTheme="minorHAnsi"/>
          <w:sz w:val="22"/>
        </w:rPr>
        <w:t>Schetteregg</w:t>
      </w:r>
      <w:proofErr w:type="spellEnd"/>
      <w:r w:rsidR="000852F3">
        <w:rPr>
          <w:rFonts w:asciiTheme="minorHAnsi" w:hAnsiTheme="minorHAnsi"/>
          <w:sz w:val="22"/>
        </w:rPr>
        <w:t xml:space="preserve"> auf 1.100 Meter Höhe</w:t>
      </w:r>
      <w:r w:rsidR="004F18F9" w:rsidRPr="00721D90">
        <w:rPr>
          <w:rFonts w:asciiTheme="minorHAnsi" w:hAnsiTheme="minorHAnsi"/>
          <w:sz w:val="22"/>
        </w:rPr>
        <w:t>. I</w:t>
      </w:r>
      <w:r w:rsidR="00167D21">
        <w:rPr>
          <w:rFonts w:asciiTheme="minorHAnsi" w:hAnsiTheme="minorHAnsi"/>
          <w:sz w:val="22"/>
        </w:rPr>
        <w:t>m Hotel Gasthof Hirschen i</w:t>
      </w:r>
      <w:r w:rsidR="004F18F9" w:rsidRPr="00721D90">
        <w:rPr>
          <w:rFonts w:asciiTheme="minorHAnsi" w:hAnsiTheme="minorHAnsi"/>
          <w:sz w:val="22"/>
        </w:rPr>
        <w:t xml:space="preserve">n </w:t>
      </w:r>
      <w:proofErr w:type="spellStart"/>
      <w:r w:rsidR="004F18F9" w:rsidRPr="00721D90">
        <w:rPr>
          <w:rFonts w:asciiTheme="minorHAnsi" w:hAnsiTheme="minorHAnsi"/>
          <w:sz w:val="22"/>
        </w:rPr>
        <w:t>Sibratsgfäll</w:t>
      </w:r>
      <w:proofErr w:type="spellEnd"/>
      <w:r w:rsidR="004F18F9" w:rsidRPr="00721D90">
        <w:rPr>
          <w:rFonts w:asciiTheme="minorHAnsi" w:hAnsiTheme="minorHAnsi"/>
          <w:sz w:val="22"/>
        </w:rPr>
        <w:t xml:space="preserve"> wartet das Mittagessen. Der </w:t>
      </w:r>
      <w:r w:rsidR="00B52F0A">
        <w:rPr>
          <w:rFonts w:asciiTheme="minorHAnsi" w:hAnsiTheme="minorHAnsi"/>
          <w:sz w:val="22"/>
        </w:rPr>
        <w:t xml:space="preserve">idyllische </w:t>
      </w:r>
      <w:r w:rsidR="004F18F9" w:rsidRPr="00721D90">
        <w:rPr>
          <w:rFonts w:asciiTheme="minorHAnsi" w:hAnsiTheme="minorHAnsi"/>
          <w:sz w:val="22"/>
        </w:rPr>
        <w:t xml:space="preserve">kleine Ort auf 930 </w:t>
      </w:r>
      <w:r w:rsidR="00082C20">
        <w:rPr>
          <w:rFonts w:asciiTheme="minorHAnsi" w:hAnsiTheme="minorHAnsi"/>
          <w:sz w:val="22"/>
        </w:rPr>
        <w:t>Meter</w:t>
      </w:r>
      <w:r w:rsidR="00BF5598">
        <w:rPr>
          <w:rFonts w:asciiTheme="minorHAnsi" w:hAnsiTheme="minorHAnsi"/>
          <w:sz w:val="22"/>
        </w:rPr>
        <w:t>n</w:t>
      </w:r>
      <w:r w:rsidR="00082C20">
        <w:rPr>
          <w:rFonts w:asciiTheme="minorHAnsi" w:hAnsiTheme="minorHAnsi"/>
          <w:sz w:val="22"/>
        </w:rPr>
        <w:t xml:space="preserve"> Seehöhe</w:t>
      </w:r>
      <w:r w:rsidR="004F18F9" w:rsidRPr="00721D90">
        <w:rPr>
          <w:rFonts w:asciiTheme="minorHAnsi" w:hAnsiTheme="minorHAnsi"/>
          <w:sz w:val="22"/>
        </w:rPr>
        <w:t xml:space="preserve"> liegt im Naturpark </w:t>
      </w:r>
      <w:proofErr w:type="spellStart"/>
      <w:r w:rsidR="004F18F9" w:rsidRPr="00721D90">
        <w:rPr>
          <w:rFonts w:asciiTheme="minorHAnsi" w:hAnsiTheme="minorHAnsi"/>
          <w:sz w:val="22"/>
        </w:rPr>
        <w:t>Nagelfluhkette</w:t>
      </w:r>
      <w:proofErr w:type="spellEnd"/>
      <w:r w:rsidR="00D10654">
        <w:rPr>
          <w:rFonts w:asciiTheme="minorHAnsi" w:hAnsiTheme="minorHAnsi"/>
          <w:sz w:val="22"/>
        </w:rPr>
        <w:t>. Du</w:t>
      </w:r>
      <w:r w:rsidR="004F18F9" w:rsidRPr="00721D90">
        <w:rPr>
          <w:rFonts w:asciiTheme="minorHAnsi" w:hAnsiTheme="minorHAnsi"/>
          <w:sz w:val="22"/>
        </w:rPr>
        <w:t>rch einen typischen Plenterwald</w:t>
      </w:r>
      <w:r w:rsidR="00920D0C">
        <w:rPr>
          <w:rFonts w:asciiTheme="minorHAnsi" w:hAnsiTheme="minorHAnsi"/>
          <w:sz w:val="22"/>
        </w:rPr>
        <w:t xml:space="preserve"> – </w:t>
      </w:r>
      <w:r w:rsidR="00D10654">
        <w:rPr>
          <w:rFonts w:asciiTheme="minorHAnsi" w:hAnsiTheme="minorHAnsi"/>
          <w:sz w:val="22"/>
        </w:rPr>
        <w:t>dabei handelt es sich um einen nachhaltig bewirtschafteten Wald</w:t>
      </w:r>
      <w:r w:rsidR="00920D0C">
        <w:rPr>
          <w:rFonts w:asciiTheme="minorHAnsi" w:hAnsiTheme="minorHAnsi"/>
          <w:sz w:val="22"/>
        </w:rPr>
        <w:t xml:space="preserve"> –</w:t>
      </w:r>
      <w:r w:rsidR="004F18F9" w:rsidRPr="00721D90">
        <w:rPr>
          <w:rFonts w:asciiTheme="minorHAnsi" w:hAnsiTheme="minorHAnsi"/>
          <w:sz w:val="22"/>
        </w:rPr>
        <w:t>geht</w:t>
      </w:r>
      <w:r w:rsidR="00601755">
        <w:rPr>
          <w:rFonts w:asciiTheme="minorHAnsi" w:hAnsiTheme="minorHAnsi"/>
          <w:sz w:val="22"/>
        </w:rPr>
        <w:t>‘</w:t>
      </w:r>
      <w:r w:rsidR="004F18F9" w:rsidRPr="00721D90">
        <w:rPr>
          <w:rFonts w:asciiTheme="minorHAnsi" w:hAnsiTheme="minorHAnsi"/>
          <w:sz w:val="22"/>
        </w:rPr>
        <w:t>s</w:t>
      </w:r>
      <w:r w:rsidR="00505E06">
        <w:rPr>
          <w:rFonts w:asciiTheme="minorHAnsi" w:hAnsiTheme="minorHAnsi"/>
          <w:sz w:val="22"/>
        </w:rPr>
        <w:t xml:space="preserve"> zurück nach Lingenau</w:t>
      </w:r>
      <w:r w:rsidR="004F18F9" w:rsidRPr="00721D90">
        <w:rPr>
          <w:rFonts w:asciiTheme="minorHAnsi" w:hAnsiTheme="minorHAnsi"/>
          <w:sz w:val="22"/>
        </w:rPr>
        <w:t xml:space="preserve"> zum Dessert </w:t>
      </w:r>
      <w:r w:rsidR="00505E06">
        <w:rPr>
          <w:rFonts w:asciiTheme="minorHAnsi" w:hAnsiTheme="minorHAnsi"/>
          <w:sz w:val="22"/>
        </w:rPr>
        <w:t>ins</w:t>
      </w:r>
      <w:r w:rsidR="00E36E53">
        <w:rPr>
          <w:rFonts w:asciiTheme="minorHAnsi" w:hAnsiTheme="minorHAnsi"/>
          <w:sz w:val="22"/>
        </w:rPr>
        <w:t xml:space="preserve"> </w:t>
      </w:r>
      <w:r w:rsidR="00E36E53" w:rsidRPr="00E36E53">
        <w:rPr>
          <w:rFonts w:asciiTheme="minorHAnsi" w:hAnsiTheme="minorHAnsi"/>
          <w:sz w:val="22"/>
        </w:rPr>
        <w:t>Hotel Gasthof Adler</w:t>
      </w:r>
      <w:r w:rsidR="004F18F9" w:rsidRPr="00721D90">
        <w:rPr>
          <w:rFonts w:asciiTheme="minorHAnsi" w:hAnsiTheme="minorHAnsi"/>
          <w:sz w:val="22"/>
        </w:rPr>
        <w:t xml:space="preserve">. </w:t>
      </w:r>
    </w:p>
    <w:p w14:paraId="21D8C9D7" w14:textId="048CE934" w:rsidR="006A7A95" w:rsidRPr="00166B82" w:rsidRDefault="004F18F9" w:rsidP="004F18F9">
      <w:pPr>
        <w:spacing w:line="260" w:lineRule="atLeast"/>
        <w:rPr>
          <w:rFonts w:asciiTheme="minorHAnsi" w:hAnsiTheme="minorHAnsi"/>
          <w:sz w:val="22"/>
          <w:szCs w:val="22"/>
        </w:rPr>
      </w:pPr>
      <w:r w:rsidRPr="00721D90">
        <w:rPr>
          <w:rFonts w:asciiTheme="minorHAnsi" w:hAnsiTheme="minorHAnsi"/>
          <w:sz w:val="22"/>
          <w:szCs w:val="22"/>
        </w:rPr>
        <w:t xml:space="preserve">Inkludiert sind neben der Beschreibung der 34 Kilometer langen Strecke </w:t>
      </w:r>
      <w:r>
        <w:rPr>
          <w:rFonts w:asciiTheme="minorHAnsi" w:hAnsiTheme="minorHAnsi"/>
          <w:sz w:val="22"/>
          <w:szCs w:val="22"/>
        </w:rPr>
        <w:t xml:space="preserve">das </w:t>
      </w:r>
      <w:r w:rsidRPr="00721D90">
        <w:rPr>
          <w:rFonts w:asciiTheme="minorHAnsi" w:hAnsiTheme="minorHAnsi"/>
          <w:sz w:val="22"/>
          <w:szCs w:val="22"/>
        </w:rPr>
        <w:t xml:space="preserve">Frühstück, Mittagessen und </w:t>
      </w:r>
      <w:r w:rsidR="008222C0">
        <w:rPr>
          <w:rFonts w:asciiTheme="minorHAnsi" w:hAnsiTheme="minorHAnsi"/>
          <w:sz w:val="22"/>
          <w:szCs w:val="22"/>
        </w:rPr>
        <w:t>der</w:t>
      </w:r>
      <w:r w:rsidRPr="00721D90">
        <w:rPr>
          <w:rFonts w:asciiTheme="minorHAnsi" w:hAnsiTheme="minorHAnsi"/>
          <w:sz w:val="22"/>
          <w:szCs w:val="22"/>
        </w:rPr>
        <w:t xml:space="preserve"> süße Abschluss. </w:t>
      </w:r>
      <w:r w:rsidR="00D10654">
        <w:rPr>
          <w:rFonts w:asciiTheme="minorHAnsi" w:hAnsiTheme="minorHAnsi"/>
          <w:sz w:val="22"/>
          <w:szCs w:val="22"/>
        </w:rPr>
        <w:t xml:space="preserve">Die </w:t>
      </w:r>
      <w:r w:rsidRPr="00721D90">
        <w:rPr>
          <w:rFonts w:asciiTheme="minorHAnsi" w:hAnsiTheme="minorHAnsi"/>
          <w:sz w:val="22"/>
          <w:szCs w:val="22"/>
        </w:rPr>
        <w:t xml:space="preserve">Radfahrzeit </w:t>
      </w:r>
      <w:r w:rsidR="00D10654">
        <w:rPr>
          <w:rFonts w:asciiTheme="minorHAnsi" w:hAnsiTheme="minorHAnsi"/>
          <w:sz w:val="22"/>
          <w:szCs w:val="22"/>
        </w:rPr>
        <w:t xml:space="preserve">liegt bei rund </w:t>
      </w:r>
      <w:r w:rsidRPr="00721D90">
        <w:rPr>
          <w:rFonts w:asciiTheme="minorHAnsi" w:hAnsiTheme="minorHAnsi"/>
          <w:sz w:val="22"/>
          <w:szCs w:val="22"/>
        </w:rPr>
        <w:t>vier Stunden</w:t>
      </w:r>
      <w:r w:rsidR="00D10654">
        <w:rPr>
          <w:rFonts w:asciiTheme="minorHAnsi" w:hAnsiTheme="minorHAnsi"/>
          <w:sz w:val="22"/>
          <w:szCs w:val="22"/>
        </w:rPr>
        <w:t xml:space="preserve">, Biker*innen </w:t>
      </w:r>
      <w:r w:rsidR="00D10654" w:rsidRPr="00166B82">
        <w:rPr>
          <w:rFonts w:asciiTheme="minorHAnsi" w:hAnsiTheme="minorHAnsi"/>
          <w:sz w:val="22"/>
          <w:szCs w:val="22"/>
        </w:rPr>
        <w:lastRenderedPageBreak/>
        <w:t xml:space="preserve">meistern dabei </w:t>
      </w:r>
      <w:r w:rsidRPr="00166B82">
        <w:rPr>
          <w:rFonts w:asciiTheme="minorHAnsi" w:hAnsiTheme="minorHAnsi"/>
          <w:sz w:val="22"/>
          <w:szCs w:val="22"/>
        </w:rPr>
        <w:t>838 Höhenmeter. Buchbar ist das Tages</w:t>
      </w:r>
      <w:r w:rsidR="0036433B" w:rsidRPr="00166B82">
        <w:rPr>
          <w:rFonts w:asciiTheme="minorHAnsi" w:hAnsiTheme="minorHAnsi"/>
          <w:sz w:val="22"/>
          <w:szCs w:val="22"/>
        </w:rPr>
        <w:t>arrangement</w:t>
      </w:r>
      <w:r w:rsidR="00FD2D40" w:rsidRPr="00166B82">
        <w:rPr>
          <w:rFonts w:asciiTheme="minorHAnsi" w:hAnsiTheme="minorHAnsi"/>
          <w:sz w:val="22"/>
          <w:szCs w:val="22"/>
        </w:rPr>
        <w:t xml:space="preserve"> </w:t>
      </w:r>
      <w:r w:rsidRPr="00166B82">
        <w:rPr>
          <w:rFonts w:asciiTheme="minorHAnsi" w:hAnsiTheme="minorHAnsi"/>
          <w:sz w:val="22"/>
          <w:szCs w:val="22"/>
        </w:rPr>
        <w:t xml:space="preserve">zwischen 1. Juni und 25. Oktober 2023. </w:t>
      </w:r>
      <w:r w:rsidR="00D10654" w:rsidRPr="00166B82">
        <w:rPr>
          <w:rFonts w:asciiTheme="minorHAnsi" w:hAnsiTheme="minorHAnsi"/>
          <w:sz w:val="22"/>
          <w:u w:val="single"/>
        </w:rPr>
        <w:t>www.bregenzerwald.at/package/kulinarisch-radfahren-lingenau</w:t>
      </w:r>
    </w:p>
    <w:p w14:paraId="0DB07E3A" w14:textId="77777777" w:rsidR="005F521D" w:rsidRPr="00166B82" w:rsidRDefault="005F521D" w:rsidP="005F521D">
      <w:pPr>
        <w:rPr>
          <w:rFonts w:asciiTheme="minorHAnsi" w:hAnsiTheme="minorHAnsi"/>
          <w:sz w:val="22"/>
        </w:rPr>
      </w:pPr>
    </w:p>
    <w:p w14:paraId="53BB781B" w14:textId="7B7872E5" w:rsidR="005A0F8D" w:rsidRPr="00166B82" w:rsidRDefault="005A0F8D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166B82">
        <w:rPr>
          <w:rFonts w:asciiTheme="minorHAnsi" w:hAnsiTheme="minorHAnsi" w:cstheme="minorHAnsi"/>
          <w:sz w:val="22"/>
          <w:szCs w:val="22"/>
        </w:rPr>
        <w:t xml:space="preserve">Fotos zum hochaufgelösten Download finden Sie </w:t>
      </w:r>
      <w:hyperlink r:id="rId9" w:history="1">
        <w:r w:rsidRPr="00166B82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hier</w:t>
        </w:r>
      </w:hyperlink>
      <w:r w:rsidRPr="00166B82">
        <w:rPr>
          <w:rFonts w:asciiTheme="minorHAnsi" w:hAnsiTheme="minorHAnsi" w:cstheme="minorHAnsi"/>
          <w:sz w:val="22"/>
          <w:szCs w:val="22"/>
        </w:rPr>
        <w:t>.</w:t>
      </w:r>
    </w:p>
    <w:p w14:paraId="2BD61E6F" w14:textId="77777777" w:rsidR="005F7C9B" w:rsidRPr="00166B82" w:rsidRDefault="005F7C9B" w:rsidP="00503CA4">
      <w:pPr>
        <w:spacing w:line="280" w:lineRule="exact"/>
        <w:rPr>
          <w:rFonts w:asciiTheme="minorHAnsi" w:hAnsiTheme="minorHAnsi" w:cstheme="minorHAnsi"/>
          <w:sz w:val="22"/>
          <w:szCs w:val="22"/>
          <w:lang w:eastAsia="de-AT"/>
        </w:rPr>
      </w:pPr>
    </w:p>
    <w:p w14:paraId="22D33B2A" w14:textId="77777777" w:rsidR="005A0F8D" w:rsidRPr="00166B82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b/>
          <w:sz w:val="22"/>
        </w:rPr>
      </w:pPr>
      <w:r w:rsidRPr="00166B82">
        <w:rPr>
          <w:rFonts w:asciiTheme="minorHAnsi" w:hAnsiTheme="minorHAnsi" w:cstheme="minorHAnsi"/>
          <w:b/>
          <w:sz w:val="22"/>
        </w:rPr>
        <w:t>Bregenzerwald Tourismus GmbH</w:t>
      </w:r>
    </w:p>
    <w:p w14:paraId="1C918351" w14:textId="77777777" w:rsidR="005A0F8D" w:rsidRPr="00166B82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166B82">
        <w:rPr>
          <w:rFonts w:asciiTheme="minorHAnsi" w:hAnsiTheme="minorHAnsi" w:cstheme="minorHAnsi"/>
          <w:sz w:val="22"/>
        </w:rPr>
        <w:t>Gerbe 1135, 6863 Egg | Vorarlberg | Österreich</w:t>
      </w:r>
    </w:p>
    <w:p w14:paraId="156771BA" w14:textId="77777777" w:rsidR="005A0F8D" w:rsidRPr="00166B82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166B82">
        <w:rPr>
          <w:rFonts w:asciiTheme="minorHAnsi" w:hAnsiTheme="minorHAnsi" w:cstheme="minorHAnsi"/>
          <w:sz w:val="22"/>
        </w:rPr>
        <w:t xml:space="preserve">T +43 (0)5512 2365 | </w:t>
      </w:r>
      <w:r w:rsidRPr="00166B82">
        <w:rPr>
          <w:rStyle w:val="Hyperlink"/>
          <w:rFonts w:asciiTheme="minorHAnsi" w:hAnsiTheme="minorHAnsi" w:cstheme="minorHAnsi"/>
          <w:color w:val="auto"/>
          <w:sz w:val="22"/>
          <w:u w:val="none"/>
        </w:rPr>
        <w:t>info@bregenzerwald.at</w:t>
      </w:r>
      <w:r w:rsidRPr="00166B82">
        <w:rPr>
          <w:rFonts w:asciiTheme="minorHAnsi" w:hAnsiTheme="minorHAnsi" w:cstheme="minorHAnsi"/>
          <w:sz w:val="22"/>
        </w:rPr>
        <w:t xml:space="preserve"> | </w:t>
      </w:r>
      <w:hyperlink r:id="rId10" w:history="1">
        <w:r w:rsidRPr="00166B82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www.bregenzerwald.at</w:t>
        </w:r>
      </w:hyperlink>
    </w:p>
    <w:p w14:paraId="3C82A1FF" w14:textId="77777777" w:rsidR="005A0F8D" w:rsidRPr="00166B82" w:rsidRDefault="005A0F8D" w:rsidP="00503CA4">
      <w:pPr>
        <w:pStyle w:val="KeinLeerraum"/>
        <w:spacing w:line="280" w:lineRule="exact"/>
        <w:rPr>
          <w:rFonts w:asciiTheme="minorHAnsi" w:hAnsiTheme="minorHAnsi" w:cstheme="minorHAnsi"/>
          <w:sz w:val="22"/>
        </w:rPr>
      </w:pPr>
      <w:r w:rsidRPr="00166B82">
        <w:rPr>
          <w:rFonts w:asciiTheme="minorHAnsi" w:hAnsiTheme="minorHAnsi" w:cstheme="minorHAnsi"/>
          <w:b/>
          <w:sz w:val="22"/>
        </w:rPr>
        <w:t xml:space="preserve">Medien-Anfragen: </w:t>
      </w:r>
      <w:r w:rsidRPr="00166B82">
        <w:rPr>
          <w:rFonts w:asciiTheme="minorHAnsi" w:hAnsiTheme="minorHAnsi" w:cstheme="minorHAnsi"/>
          <w:sz w:val="22"/>
        </w:rPr>
        <w:t xml:space="preserve">Simone Gridling, BA | </w:t>
      </w:r>
      <w:hyperlink r:id="rId11" w:history="1">
        <w:r w:rsidRPr="00166B82">
          <w:rPr>
            <w:rStyle w:val="Hyperlink"/>
            <w:rFonts w:asciiTheme="minorHAnsi" w:hAnsiTheme="minorHAnsi" w:cstheme="minorHAnsi"/>
            <w:color w:val="auto"/>
            <w:sz w:val="22"/>
            <w:u w:val="none"/>
          </w:rPr>
          <w:t>simone.gridling@bregenzerwald.at</w:t>
        </w:r>
      </w:hyperlink>
      <w:r w:rsidRPr="00166B82">
        <w:rPr>
          <w:rFonts w:asciiTheme="minorHAnsi" w:hAnsiTheme="minorHAnsi" w:cstheme="minorHAnsi"/>
          <w:sz w:val="22"/>
        </w:rPr>
        <w:t xml:space="preserve">   </w:t>
      </w:r>
    </w:p>
    <w:p w14:paraId="0BB37DDB" w14:textId="77777777" w:rsidR="00370662" w:rsidRPr="00503CA4" w:rsidRDefault="00370662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7FEFF85F" w14:textId="77777777" w:rsidR="00370662" w:rsidRPr="00503CA4" w:rsidRDefault="00370662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2C6225C2" w14:textId="0896DC76" w:rsidR="001A69D3" w:rsidRPr="00503CA4" w:rsidRDefault="001A69D3" w:rsidP="00503CA4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sectPr w:rsidR="001A69D3" w:rsidRPr="00503CA4" w:rsidSect="00C86A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2" w:right="1701" w:bottom="1418" w:left="1701" w:header="720" w:footer="2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7E5D" w14:textId="77777777" w:rsidR="002D6DDF" w:rsidRDefault="002D6DDF">
      <w:r>
        <w:separator/>
      </w:r>
    </w:p>
  </w:endnote>
  <w:endnote w:type="continuationSeparator" w:id="0">
    <w:p w14:paraId="4D8D0785" w14:textId="77777777" w:rsidR="002D6DDF" w:rsidRDefault="002D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F73C" w14:textId="7049C99D" w:rsidR="0060285E" w:rsidRPr="008E462A" w:rsidRDefault="008D1569">
    <w:pPr>
      <w:jc w:val="right"/>
      <w:rPr>
        <w:rFonts w:asciiTheme="minorHAnsi" w:hAnsiTheme="minorHAnsi" w:cstheme="minorHAnsi"/>
        <w:sz w:val="22"/>
        <w:szCs w:val="22"/>
      </w:rPr>
    </w:pPr>
    <w:r>
      <w:rPr>
        <w:rStyle w:val="Seitenzahl"/>
        <w:rFonts w:asciiTheme="minorHAnsi" w:hAnsiTheme="minorHAnsi" w:cstheme="minorHAnsi"/>
        <w:sz w:val="22"/>
        <w:szCs w:val="22"/>
      </w:rPr>
      <w:t>April</w:t>
    </w:r>
    <w:r w:rsidR="008E462A" w:rsidRPr="008E462A">
      <w:rPr>
        <w:rStyle w:val="Seitenzahl"/>
        <w:rFonts w:asciiTheme="minorHAnsi" w:hAnsiTheme="minorHAnsi" w:cstheme="minorHAnsi"/>
        <w:sz w:val="22"/>
        <w:szCs w:val="22"/>
      </w:rPr>
      <w:t xml:space="preserve"> 202</w:t>
    </w:r>
    <w:r w:rsidR="005F7C9B">
      <w:rPr>
        <w:rStyle w:val="Seitenzahl"/>
        <w:rFonts w:asciiTheme="minorHAnsi" w:hAnsiTheme="minorHAnsi" w:cstheme="minorHAnsi"/>
        <w:sz w:val="22"/>
        <w:szCs w:val="22"/>
      </w:rPr>
      <w:t>3</w:t>
    </w:r>
  </w:p>
  <w:p w14:paraId="23707C29" w14:textId="77777777" w:rsidR="0060285E" w:rsidRDefault="0060285E">
    <w:pPr>
      <w:pStyle w:val="Fuzeile"/>
    </w:pPr>
  </w:p>
  <w:p w14:paraId="2D57EFB0" w14:textId="77777777" w:rsidR="0060285E" w:rsidRDefault="006028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7F3" w14:textId="5011751F" w:rsidR="008E462A" w:rsidRPr="008E462A" w:rsidRDefault="008E462A" w:rsidP="008E462A">
    <w:pPr>
      <w:jc w:val="right"/>
      <w:rPr>
        <w:rFonts w:asciiTheme="minorHAnsi" w:hAnsiTheme="minorHAnsi" w:cstheme="minorHAnsi"/>
        <w:sz w:val="22"/>
        <w:szCs w:val="22"/>
      </w:rPr>
    </w:pPr>
    <w:r w:rsidRPr="008E462A">
      <w:rPr>
        <w:rStyle w:val="Seitenzahl"/>
        <w:rFonts w:asciiTheme="minorHAnsi" w:hAnsiTheme="minorHAnsi" w:cstheme="minorHAnsi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5EEE" w14:textId="77777777" w:rsidR="002D6DDF" w:rsidRDefault="002D6DDF">
      <w:r>
        <w:separator/>
      </w:r>
    </w:p>
  </w:footnote>
  <w:footnote w:type="continuationSeparator" w:id="0">
    <w:p w14:paraId="46A66D6C" w14:textId="77777777" w:rsidR="002D6DDF" w:rsidRDefault="002D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A427" w14:textId="003C0973" w:rsidR="0060285E" w:rsidRDefault="006215DB" w:rsidP="00056D79">
    <w:pPr>
      <w:pStyle w:val="Kopfzeile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306444" wp14:editId="5A00ECBB">
          <wp:simplePos x="0" y="0"/>
          <wp:positionH relativeFrom="column">
            <wp:posOffset>3787140</wp:posOffset>
          </wp:positionH>
          <wp:positionV relativeFrom="paragraph">
            <wp:posOffset>-19050</wp:posOffset>
          </wp:positionV>
          <wp:extent cx="1775166" cy="12858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166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7AC3" w14:textId="7E6D2175" w:rsidR="00887EBA" w:rsidRDefault="00887EBA" w:rsidP="00887EBA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3BA98E66" wp14:editId="0FC1EE90">
          <wp:extent cx="1466850" cy="1062423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097" cy="107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A8A"/>
    <w:multiLevelType w:val="multilevel"/>
    <w:tmpl w:val="069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FAB"/>
    <w:multiLevelType w:val="hybridMultilevel"/>
    <w:tmpl w:val="D32CD384"/>
    <w:lvl w:ilvl="0" w:tplc="5A76D0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F25A4"/>
    <w:multiLevelType w:val="hybridMultilevel"/>
    <w:tmpl w:val="99A603D4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018"/>
    <w:multiLevelType w:val="hybridMultilevel"/>
    <w:tmpl w:val="5C1035C6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491"/>
    <w:multiLevelType w:val="hybridMultilevel"/>
    <w:tmpl w:val="1822197E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0E3D"/>
    <w:multiLevelType w:val="hybridMultilevel"/>
    <w:tmpl w:val="F202D936"/>
    <w:lvl w:ilvl="0" w:tplc="E50CBAAE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BFB"/>
    <w:multiLevelType w:val="hybridMultilevel"/>
    <w:tmpl w:val="9A263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87A"/>
    <w:multiLevelType w:val="hybridMultilevel"/>
    <w:tmpl w:val="DCC28328"/>
    <w:lvl w:ilvl="0" w:tplc="F4726E6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B97B6D"/>
    <w:multiLevelType w:val="hybridMultilevel"/>
    <w:tmpl w:val="C882D0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46B30"/>
    <w:multiLevelType w:val="hybridMultilevel"/>
    <w:tmpl w:val="DECA67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E651A"/>
    <w:multiLevelType w:val="hybridMultilevel"/>
    <w:tmpl w:val="A4E0A90E"/>
    <w:lvl w:ilvl="0" w:tplc="A94C384A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C6820C4"/>
    <w:multiLevelType w:val="hybridMultilevel"/>
    <w:tmpl w:val="5700F03E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06009"/>
    <w:multiLevelType w:val="multilevel"/>
    <w:tmpl w:val="FF8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E62E0"/>
    <w:multiLevelType w:val="hybridMultilevel"/>
    <w:tmpl w:val="5A4EC3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31BB6"/>
    <w:multiLevelType w:val="multilevel"/>
    <w:tmpl w:val="B7CC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C2A63"/>
    <w:multiLevelType w:val="hybridMultilevel"/>
    <w:tmpl w:val="C5EC7B2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0BD"/>
    <w:multiLevelType w:val="hybridMultilevel"/>
    <w:tmpl w:val="4A32CCAE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D6136"/>
    <w:multiLevelType w:val="hybridMultilevel"/>
    <w:tmpl w:val="2432F03C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23D9"/>
    <w:multiLevelType w:val="hybridMultilevel"/>
    <w:tmpl w:val="35FA2B9E"/>
    <w:lvl w:ilvl="0" w:tplc="ACFA6054"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20552"/>
    <w:multiLevelType w:val="multilevel"/>
    <w:tmpl w:val="5B22A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A2CF3"/>
    <w:multiLevelType w:val="hybridMultilevel"/>
    <w:tmpl w:val="5B22A8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3464A"/>
    <w:multiLevelType w:val="hybridMultilevel"/>
    <w:tmpl w:val="4D123248"/>
    <w:lvl w:ilvl="0" w:tplc="F4726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0CBAAE">
      <w:start w:val="1"/>
      <w:numFmt w:val="bullet"/>
      <w:lvlText w:val="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309598">
    <w:abstractNumId w:val="15"/>
  </w:num>
  <w:num w:numId="2" w16cid:durableId="2101412755">
    <w:abstractNumId w:val="22"/>
  </w:num>
  <w:num w:numId="3" w16cid:durableId="355695128">
    <w:abstractNumId w:val="18"/>
  </w:num>
  <w:num w:numId="4" w16cid:durableId="600144435">
    <w:abstractNumId w:val="16"/>
  </w:num>
  <w:num w:numId="5" w16cid:durableId="20608590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08764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45346">
    <w:abstractNumId w:val="5"/>
  </w:num>
  <w:num w:numId="8" w16cid:durableId="11532569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137109">
    <w:abstractNumId w:val="19"/>
  </w:num>
  <w:num w:numId="10" w16cid:durableId="1395159952">
    <w:abstractNumId w:val="2"/>
  </w:num>
  <w:num w:numId="11" w16cid:durableId="1208371945">
    <w:abstractNumId w:val="7"/>
  </w:num>
  <w:num w:numId="12" w16cid:durableId="65347303">
    <w:abstractNumId w:val="4"/>
  </w:num>
  <w:num w:numId="13" w16cid:durableId="494758489">
    <w:abstractNumId w:val="10"/>
  </w:num>
  <w:num w:numId="14" w16cid:durableId="1028801138">
    <w:abstractNumId w:val="3"/>
  </w:num>
  <w:num w:numId="15" w16cid:durableId="225801282">
    <w:abstractNumId w:val="17"/>
  </w:num>
  <w:num w:numId="16" w16cid:durableId="1366566824">
    <w:abstractNumId w:val="8"/>
  </w:num>
  <w:num w:numId="17" w16cid:durableId="1692604225">
    <w:abstractNumId w:val="21"/>
  </w:num>
  <w:num w:numId="18" w16cid:durableId="297493755">
    <w:abstractNumId w:val="20"/>
  </w:num>
  <w:num w:numId="19" w16cid:durableId="420835193">
    <w:abstractNumId w:val="13"/>
  </w:num>
  <w:num w:numId="20" w16cid:durableId="125859017">
    <w:abstractNumId w:val="1"/>
  </w:num>
  <w:num w:numId="21" w16cid:durableId="577403045">
    <w:abstractNumId w:val="11"/>
  </w:num>
  <w:num w:numId="22" w16cid:durableId="1419332438">
    <w:abstractNumId w:val="6"/>
  </w:num>
  <w:num w:numId="23" w16cid:durableId="1945114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38"/>
    <w:rsid w:val="00000ED1"/>
    <w:rsid w:val="000130B3"/>
    <w:rsid w:val="000216D3"/>
    <w:rsid w:val="000229A1"/>
    <w:rsid w:val="00032EFC"/>
    <w:rsid w:val="00042FC3"/>
    <w:rsid w:val="0004594D"/>
    <w:rsid w:val="00046447"/>
    <w:rsid w:val="0005400F"/>
    <w:rsid w:val="00054DFE"/>
    <w:rsid w:val="0005618F"/>
    <w:rsid w:val="00056D79"/>
    <w:rsid w:val="00060E59"/>
    <w:rsid w:val="00061547"/>
    <w:rsid w:val="00062FB9"/>
    <w:rsid w:val="000631A3"/>
    <w:rsid w:val="00065A2E"/>
    <w:rsid w:val="00067CFA"/>
    <w:rsid w:val="000719D0"/>
    <w:rsid w:val="00075A39"/>
    <w:rsid w:val="00082C20"/>
    <w:rsid w:val="000852F3"/>
    <w:rsid w:val="000907A6"/>
    <w:rsid w:val="000928CC"/>
    <w:rsid w:val="00094300"/>
    <w:rsid w:val="00097076"/>
    <w:rsid w:val="000A15FB"/>
    <w:rsid w:val="000A1D10"/>
    <w:rsid w:val="000A53E6"/>
    <w:rsid w:val="000A5D52"/>
    <w:rsid w:val="000B26DC"/>
    <w:rsid w:val="000B68DF"/>
    <w:rsid w:val="000C0582"/>
    <w:rsid w:val="000C3B75"/>
    <w:rsid w:val="000C7934"/>
    <w:rsid w:val="000D3122"/>
    <w:rsid w:val="000D74AE"/>
    <w:rsid w:val="000E0E2F"/>
    <w:rsid w:val="000E266E"/>
    <w:rsid w:val="000E3714"/>
    <w:rsid w:val="000E477F"/>
    <w:rsid w:val="000E7B9D"/>
    <w:rsid w:val="000F44CC"/>
    <w:rsid w:val="000F4F45"/>
    <w:rsid w:val="001009DE"/>
    <w:rsid w:val="00101C5B"/>
    <w:rsid w:val="00105F59"/>
    <w:rsid w:val="00106AE2"/>
    <w:rsid w:val="0011080A"/>
    <w:rsid w:val="0011197F"/>
    <w:rsid w:val="001167DD"/>
    <w:rsid w:val="00117AF7"/>
    <w:rsid w:val="00123997"/>
    <w:rsid w:val="00127D72"/>
    <w:rsid w:val="0013174C"/>
    <w:rsid w:val="00137588"/>
    <w:rsid w:val="00140D1E"/>
    <w:rsid w:val="00145873"/>
    <w:rsid w:val="0014678C"/>
    <w:rsid w:val="00152199"/>
    <w:rsid w:val="00153F59"/>
    <w:rsid w:val="0016088F"/>
    <w:rsid w:val="00166B82"/>
    <w:rsid w:val="00166D80"/>
    <w:rsid w:val="00167D21"/>
    <w:rsid w:val="001705D7"/>
    <w:rsid w:val="00171603"/>
    <w:rsid w:val="00174188"/>
    <w:rsid w:val="001804E8"/>
    <w:rsid w:val="00180892"/>
    <w:rsid w:val="00186AB4"/>
    <w:rsid w:val="001A0BC8"/>
    <w:rsid w:val="001A64C6"/>
    <w:rsid w:val="001A69D3"/>
    <w:rsid w:val="001A72A2"/>
    <w:rsid w:val="001B7524"/>
    <w:rsid w:val="001C0D3F"/>
    <w:rsid w:val="001C2BD5"/>
    <w:rsid w:val="001C7A86"/>
    <w:rsid w:val="001C7ADD"/>
    <w:rsid w:val="001D3158"/>
    <w:rsid w:val="001D51B4"/>
    <w:rsid w:val="001D7EE3"/>
    <w:rsid w:val="001E0001"/>
    <w:rsid w:val="001E399A"/>
    <w:rsid w:val="001E67D0"/>
    <w:rsid w:val="001E71EF"/>
    <w:rsid w:val="001F3A6A"/>
    <w:rsid w:val="001F4B2D"/>
    <w:rsid w:val="001F5141"/>
    <w:rsid w:val="001F70E0"/>
    <w:rsid w:val="00200A53"/>
    <w:rsid w:val="00202765"/>
    <w:rsid w:val="0020764A"/>
    <w:rsid w:val="0021101C"/>
    <w:rsid w:val="00213D37"/>
    <w:rsid w:val="0021624C"/>
    <w:rsid w:val="00224D45"/>
    <w:rsid w:val="00236BCD"/>
    <w:rsid w:val="00241FCC"/>
    <w:rsid w:val="00242D17"/>
    <w:rsid w:val="00247CEA"/>
    <w:rsid w:val="00250025"/>
    <w:rsid w:val="002519D4"/>
    <w:rsid w:val="00251F29"/>
    <w:rsid w:val="002541C7"/>
    <w:rsid w:val="00255614"/>
    <w:rsid w:val="002579D8"/>
    <w:rsid w:val="002642D9"/>
    <w:rsid w:val="00274C98"/>
    <w:rsid w:val="00274C9E"/>
    <w:rsid w:val="002828C7"/>
    <w:rsid w:val="00285BD8"/>
    <w:rsid w:val="00286E70"/>
    <w:rsid w:val="00290FB0"/>
    <w:rsid w:val="002911A0"/>
    <w:rsid w:val="00292155"/>
    <w:rsid w:val="002940DA"/>
    <w:rsid w:val="002970BF"/>
    <w:rsid w:val="002A1758"/>
    <w:rsid w:val="002A72D0"/>
    <w:rsid w:val="002B348D"/>
    <w:rsid w:val="002B75E0"/>
    <w:rsid w:val="002C13A7"/>
    <w:rsid w:val="002D05BA"/>
    <w:rsid w:val="002D417C"/>
    <w:rsid w:val="002D4CF7"/>
    <w:rsid w:val="002D6DDF"/>
    <w:rsid w:val="002E1296"/>
    <w:rsid w:val="00301E02"/>
    <w:rsid w:val="003038CC"/>
    <w:rsid w:val="00305D3B"/>
    <w:rsid w:val="0031256F"/>
    <w:rsid w:val="00314882"/>
    <w:rsid w:val="00317A0C"/>
    <w:rsid w:val="00317CF9"/>
    <w:rsid w:val="00332229"/>
    <w:rsid w:val="003341B9"/>
    <w:rsid w:val="0033454D"/>
    <w:rsid w:val="0033617E"/>
    <w:rsid w:val="00340E55"/>
    <w:rsid w:val="00343C94"/>
    <w:rsid w:val="003525BF"/>
    <w:rsid w:val="00355320"/>
    <w:rsid w:val="0036433B"/>
    <w:rsid w:val="003665DF"/>
    <w:rsid w:val="003668E8"/>
    <w:rsid w:val="0037055B"/>
    <w:rsid w:val="00370662"/>
    <w:rsid w:val="00372D83"/>
    <w:rsid w:val="00372FDD"/>
    <w:rsid w:val="00376124"/>
    <w:rsid w:val="003761FD"/>
    <w:rsid w:val="00377985"/>
    <w:rsid w:val="00381451"/>
    <w:rsid w:val="00383810"/>
    <w:rsid w:val="00383E52"/>
    <w:rsid w:val="00386C01"/>
    <w:rsid w:val="00387700"/>
    <w:rsid w:val="00390D0F"/>
    <w:rsid w:val="00392ED8"/>
    <w:rsid w:val="003937AC"/>
    <w:rsid w:val="00396010"/>
    <w:rsid w:val="003B1B41"/>
    <w:rsid w:val="003C3EFB"/>
    <w:rsid w:val="003C5920"/>
    <w:rsid w:val="003D11EA"/>
    <w:rsid w:val="003D12B7"/>
    <w:rsid w:val="003D1A51"/>
    <w:rsid w:val="003D4476"/>
    <w:rsid w:val="003D6BCD"/>
    <w:rsid w:val="003E30D4"/>
    <w:rsid w:val="003F2949"/>
    <w:rsid w:val="003F4D36"/>
    <w:rsid w:val="003F6F71"/>
    <w:rsid w:val="00401883"/>
    <w:rsid w:val="004116D3"/>
    <w:rsid w:val="004129B9"/>
    <w:rsid w:val="00416C6E"/>
    <w:rsid w:val="0042110C"/>
    <w:rsid w:val="00422FB6"/>
    <w:rsid w:val="00426684"/>
    <w:rsid w:val="00432CE4"/>
    <w:rsid w:val="00437767"/>
    <w:rsid w:val="00441785"/>
    <w:rsid w:val="0044215A"/>
    <w:rsid w:val="00445354"/>
    <w:rsid w:val="00446F17"/>
    <w:rsid w:val="00447446"/>
    <w:rsid w:val="0045501C"/>
    <w:rsid w:val="00462C11"/>
    <w:rsid w:val="00462E83"/>
    <w:rsid w:val="004677D3"/>
    <w:rsid w:val="00467B1D"/>
    <w:rsid w:val="00473EAC"/>
    <w:rsid w:val="004809C9"/>
    <w:rsid w:val="00481093"/>
    <w:rsid w:val="0048181B"/>
    <w:rsid w:val="00484B33"/>
    <w:rsid w:val="00491438"/>
    <w:rsid w:val="004A580B"/>
    <w:rsid w:val="004B6FC8"/>
    <w:rsid w:val="004C15F9"/>
    <w:rsid w:val="004C437F"/>
    <w:rsid w:val="004D0146"/>
    <w:rsid w:val="004D444E"/>
    <w:rsid w:val="004D590D"/>
    <w:rsid w:val="004E2BC5"/>
    <w:rsid w:val="004E4C2B"/>
    <w:rsid w:val="004E4CA5"/>
    <w:rsid w:val="004E5588"/>
    <w:rsid w:val="004F0C44"/>
    <w:rsid w:val="004F18F9"/>
    <w:rsid w:val="004F5B6E"/>
    <w:rsid w:val="00500AA3"/>
    <w:rsid w:val="00503CA4"/>
    <w:rsid w:val="00505E06"/>
    <w:rsid w:val="00511620"/>
    <w:rsid w:val="0051355B"/>
    <w:rsid w:val="00513E83"/>
    <w:rsid w:val="0051419D"/>
    <w:rsid w:val="0051577C"/>
    <w:rsid w:val="0052184A"/>
    <w:rsid w:val="00526B0F"/>
    <w:rsid w:val="00540C05"/>
    <w:rsid w:val="00544622"/>
    <w:rsid w:val="0054614D"/>
    <w:rsid w:val="0055317F"/>
    <w:rsid w:val="0055542A"/>
    <w:rsid w:val="00557086"/>
    <w:rsid w:val="00562BD5"/>
    <w:rsid w:val="00565FD5"/>
    <w:rsid w:val="00571496"/>
    <w:rsid w:val="00576BD2"/>
    <w:rsid w:val="00582B7F"/>
    <w:rsid w:val="00583AAE"/>
    <w:rsid w:val="00583E11"/>
    <w:rsid w:val="00586C38"/>
    <w:rsid w:val="005A0F8D"/>
    <w:rsid w:val="005A2586"/>
    <w:rsid w:val="005A759C"/>
    <w:rsid w:val="005B0600"/>
    <w:rsid w:val="005B0BA0"/>
    <w:rsid w:val="005B0EBD"/>
    <w:rsid w:val="005B62E1"/>
    <w:rsid w:val="005B6345"/>
    <w:rsid w:val="005C3F89"/>
    <w:rsid w:val="005C6D0E"/>
    <w:rsid w:val="005D3087"/>
    <w:rsid w:val="005D398E"/>
    <w:rsid w:val="005D3A87"/>
    <w:rsid w:val="005D4640"/>
    <w:rsid w:val="005D5703"/>
    <w:rsid w:val="005D5FD5"/>
    <w:rsid w:val="005E1263"/>
    <w:rsid w:val="005E54A9"/>
    <w:rsid w:val="005F2F02"/>
    <w:rsid w:val="005F521D"/>
    <w:rsid w:val="005F7C9B"/>
    <w:rsid w:val="00600B1B"/>
    <w:rsid w:val="00601755"/>
    <w:rsid w:val="0060285E"/>
    <w:rsid w:val="0060774B"/>
    <w:rsid w:val="00613834"/>
    <w:rsid w:val="00615070"/>
    <w:rsid w:val="00617FCF"/>
    <w:rsid w:val="0062013A"/>
    <w:rsid w:val="006215DB"/>
    <w:rsid w:val="00623C39"/>
    <w:rsid w:val="006305F3"/>
    <w:rsid w:val="00632BD6"/>
    <w:rsid w:val="00634CE1"/>
    <w:rsid w:val="00635684"/>
    <w:rsid w:val="00640109"/>
    <w:rsid w:val="006408B1"/>
    <w:rsid w:val="00640A74"/>
    <w:rsid w:val="006416CA"/>
    <w:rsid w:val="00641DB0"/>
    <w:rsid w:val="00641FDE"/>
    <w:rsid w:val="00654DB9"/>
    <w:rsid w:val="00656247"/>
    <w:rsid w:val="00663231"/>
    <w:rsid w:val="00664862"/>
    <w:rsid w:val="0066510A"/>
    <w:rsid w:val="00670932"/>
    <w:rsid w:val="00676935"/>
    <w:rsid w:val="006843AB"/>
    <w:rsid w:val="00697E7F"/>
    <w:rsid w:val="006A1E99"/>
    <w:rsid w:val="006A523D"/>
    <w:rsid w:val="006A782D"/>
    <w:rsid w:val="006A7A95"/>
    <w:rsid w:val="006B4920"/>
    <w:rsid w:val="006C00CB"/>
    <w:rsid w:val="006C5CB1"/>
    <w:rsid w:val="006C6F6D"/>
    <w:rsid w:val="006D106E"/>
    <w:rsid w:val="006D228E"/>
    <w:rsid w:val="006D5F16"/>
    <w:rsid w:val="006D7972"/>
    <w:rsid w:val="006E6009"/>
    <w:rsid w:val="006F03D9"/>
    <w:rsid w:val="006F27BE"/>
    <w:rsid w:val="006F5541"/>
    <w:rsid w:val="006F5F36"/>
    <w:rsid w:val="006F7600"/>
    <w:rsid w:val="007023DD"/>
    <w:rsid w:val="007067AC"/>
    <w:rsid w:val="00711388"/>
    <w:rsid w:val="00711626"/>
    <w:rsid w:val="007116D2"/>
    <w:rsid w:val="00712FF7"/>
    <w:rsid w:val="0072197E"/>
    <w:rsid w:val="00726645"/>
    <w:rsid w:val="00726E2B"/>
    <w:rsid w:val="007311C6"/>
    <w:rsid w:val="00737A81"/>
    <w:rsid w:val="0074272B"/>
    <w:rsid w:val="00742F92"/>
    <w:rsid w:val="00750A3D"/>
    <w:rsid w:val="00754FFB"/>
    <w:rsid w:val="00761FA9"/>
    <w:rsid w:val="007641B1"/>
    <w:rsid w:val="00765898"/>
    <w:rsid w:val="00771571"/>
    <w:rsid w:val="00774F12"/>
    <w:rsid w:val="00786CB0"/>
    <w:rsid w:val="00792EA3"/>
    <w:rsid w:val="00796EB8"/>
    <w:rsid w:val="007A02C6"/>
    <w:rsid w:val="007A3FD3"/>
    <w:rsid w:val="007A451E"/>
    <w:rsid w:val="007B54A5"/>
    <w:rsid w:val="007B5986"/>
    <w:rsid w:val="007B77EA"/>
    <w:rsid w:val="007B7F07"/>
    <w:rsid w:val="007C1761"/>
    <w:rsid w:val="007C1B04"/>
    <w:rsid w:val="007C45F7"/>
    <w:rsid w:val="007C6492"/>
    <w:rsid w:val="007D0992"/>
    <w:rsid w:val="007D1D24"/>
    <w:rsid w:val="007D2D58"/>
    <w:rsid w:val="007D5111"/>
    <w:rsid w:val="007D56C0"/>
    <w:rsid w:val="007D5EFC"/>
    <w:rsid w:val="007D700F"/>
    <w:rsid w:val="007D75EA"/>
    <w:rsid w:val="007E1114"/>
    <w:rsid w:val="007E6579"/>
    <w:rsid w:val="007E7F5C"/>
    <w:rsid w:val="00801915"/>
    <w:rsid w:val="00803132"/>
    <w:rsid w:val="00803C9B"/>
    <w:rsid w:val="008117A8"/>
    <w:rsid w:val="00812DEB"/>
    <w:rsid w:val="00812ED5"/>
    <w:rsid w:val="00821F42"/>
    <w:rsid w:val="008222C0"/>
    <w:rsid w:val="00822942"/>
    <w:rsid w:val="008233BB"/>
    <w:rsid w:val="00832104"/>
    <w:rsid w:val="008351A7"/>
    <w:rsid w:val="00836E57"/>
    <w:rsid w:val="00842E2D"/>
    <w:rsid w:val="008508D9"/>
    <w:rsid w:val="0085090C"/>
    <w:rsid w:val="008524DC"/>
    <w:rsid w:val="00855562"/>
    <w:rsid w:val="008622F5"/>
    <w:rsid w:val="00867C69"/>
    <w:rsid w:val="00874BFE"/>
    <w:rsid w:val="00883F01"/>
    <w:rsid w:val="0088406D"/>
    <w:rsid w:val="00887570"/>
    <w:rsid w:val="00887EBA"/>
    <w:rsid w:val="008913A5"/>
    <w:rsid w:val="00893115"/>
    <w:rsid w:val="008A00BF"/>
    <w:rsid w:val="008A32C8"/>
    <w:rsid w:val="008B133A"/>
    <w:rsid w:val="008B3632"/>
    <w:rsid w:val="008C0B60"/>
    <w:rsid w:val="008C3AD0"/>
    <w:rsid w:val="008C50CB"/>
    <w:rsid w:val="008C778C"/>
    <w:rsid w:val="008D142C"/>
    <w:rsid w:val="008D1569"/>
    <w:rsid w:val="008D2920"/>
    <w:rsid w:val="008D58F3"/>
    <w:rsid w:val="008E440D"/>
    <w:rsid w:val="008E462A"/>
    <w:rsid w:val="008E6D4C"/>
    <w:rsid w:val="008E7DEA"/>
    <w:rsid w:val="00901418"/>
    <w:rsid w:val="00901A27"/>
    <w:rsid w:val="00903785"/>
    <w:rsid w:val="00914263"/>
    <w:rsid w:val="009151DC"/>
    <w:rsid w:val="00915CD7"/>
    <w:rsid w:val="00920D0C"/>
    <w:rsid w:val="00935296"/>
    <w:rsid w:val="00935E14"/>
    <w:rsid w:val="009404C1"/>
    <w:rsid w:val="00941A48"/>
    <w:rsid w:val="0095444D"/>
    <w:rsid w:val="0095749D"/>
    <w:rsid w:val="00957857"/>
    <w:rsid w:val="0096272F"/>
    <w:rsid w:val="00964738"/>
    <w:rsid w:val="00965FE1"/>
    <w:rsid w:val="009678BB"/>
    <w:rsid w:val="0097121A"/>
    <w:rsid w:val="0097214D"/>
    <w:rsid w:val="009735E5"/>
    <w:rsid w:val="00982EA1"/>
    <w:rsid w:val="00982ECC"/>
    <w:rsid w:val="009A0580"/>
    <w:rsid w:val="009A1FF3"/>
    <w:rsid w:val="009A3337"/>
    <w:rsid w:val="009A5A36"/>
    <w:rsid w:val="009A5F28"/>
    <w:rsid w:val="009B05BF"/>
    <w:rsid w:val="009B352A"/>
    <w:rsid w:val="009B39EE"/>
    <w:rsid w:val="009B6F47"/>
    <w:rsid w:val="009B7CA6"/>
    <w:rsid w:val="009C2095"/>
    <w:rsid w:val="009C2987"/>
    <w:rsid w:val="009C6C27"/>
    <w:rsid w:val="009C7F9C"/>
    <w:rsid w:val="009D44DC"/>
    <w:rsid w:val="009D54D9"/>
    <w:rsid w:val="009D681B"/>
    <w:rsid w:val="009D7F84"/>
    <w:rsid w:val="009E33CF"/>
    <w:rsid w:val="009F427E"/>
    <w:rsid w:val="009F5DDF"/>
    <w:rsid w:val="00A0264A"/>
    <w:rsid w:val="00A16AEA"/>
    <w:rsid w:val="00A16E28"/>
    <w:rsid w:val="00A342E9"/>
    <w:rsid w:val="00A735AB"/>
    <w:rsid w:val="00A75B9E"/>
    <w:rsid w:val="00A81FB0"/>
    <w:rsid w:val="00A82A66"/>
    <w:rsid w:val="00A85ABA"/>
    <w:rsid w:val="00A860D0"/>
    <w:rsid w:val="00A91358"/>
    <w:rsid w:val="00A978D1"/>
    <w:rsid w:val="00AA0B7A"/>
    <w:rsid w:val="00AA3296"/>
    <w:rsid w:val="00AA38CF"/>
    <w:rsid w:val="00AA49A4"/>
    <w:rsid w:val="00AB764B"/>
    <w:rsid w:val="00AC20CC"/>
    <w:rsid w:val="00AC621E"/>
    <w:rsid w:val="00AE16F4"/>
    <w:rsid w:val="00AE413C"/>
    <w:rsid w:val="00AE49B5"/>
    <w:rsid w:val="00AE761E"/>
    <w:rsid w:val="00AF2C2B"/>
    <w:rsid w:val="00B00F3A"/>
    <w:rsid w:val="00B01D58"/>
    <w:rsid w:val="00B0480C"/>
    <w:rsid w:val="00B04C6C"/>
    <w:rsid w:val="00B07F8E"/>
    <w:rsid w:val="00B11328"/>
    <w:rsid w:val="00B134FA"/>
    <w:rsid w:val="00B14596"/>
    <w:rsid w:val="00B15FDD"/>
    <w:rsid w:val="00B16C6B"/>
    <w:rsid w:val="00B23671"/>
    <w:rsid w:val="00B24756"/>
    <w:rsid w:val="00B249D7"/>
    <w:rsid w:val="00B2766C"/>
    <w:rsid w:val="00B3396E"/>
    <w:rsid w:val="00B45A84"/>
    <w:rsid w:val="00B51EA8"/>
    <w:rsid w:val="00B525D1"/>
    <w:rsid w:val="00B52F0A"/>
    <w:rsid w:val="00B604D0"/>
    <w:rsid w:val="00B6263E"/>
    <w:rsid w:val="00B7024D"/>
    <w:rsid w:val="00B7254B"/>
    <w:rsid w:val="00B765A0"/>
    <w:rsid w:val="00B823FD"/>
    <w:rsid w:val="00B92164"/>
    <w:rsid w:val="00B94AB9"/>
    <w:rsid w:val="00B94BDA"/>
    <w:rsid w:val="00B96BFA"/>
    <w:rsid w:val="00BA03D7"/>
    <w:rsid w:val="00BA1957"/>
    <w:rsid w:val="00BB0E59"/>
    <w:rsid w:val="00BB1E16"/>
    <w:rsid w:val="00BB2D14"/>
    <w:rsid w:val="00BB473C"/>
    <w:rsid w:val="00BD0AA3"/>
    <w:rsid w:val="00BD327F"/>
    <w:rsid w:val="00BF1238"/>
    <w:rsid w:val="00BF5598"/>
    <w:rsid w:val="00C11649"/>
    <w:rsid w:val="00C135D5"/>
    <w:rsid w:val="00C1776E"/>
    <w:rsid w:val="00C22F76"/>
    <w:rsid w:val="00C23656"/>
    <w:rsid w:val="00C34B14"/>
    <w:rsid w:val="00C361CB"/>
    <w:rsid w:val="00C40F3E"/>
    <w:rsid w:val="00C412F9"/>
    <w:rsid w:val="00C57413"/>
    <w:rsid w:val="00C724E1"/>
    <w:rsid w:val="00C7328B"/>
    <w:rsid w:val="00C73506"/>
    <w:rsid w:val="00C7422B"/>
    <w:rsid w:val="00C74D98"/>
    <w:rsid w:val="00C76BA5"/>
    <w:rsid w:val="00C85BAE"/>
    <w:rsid w:val="00C869A4"/>
    <w:rsid w:val="00C86A2F"/>
    <w:rsid w:val="00C913B8"/>
    <w:rsid w:val="00CA1255"/>
    <w:rsid w:val="00CB084A"/>
    <w:rsid w:val="00CB2D30"/>
    <w:rsid w:val="00CB4163"/>
    <w:rsid w:val="00CC2CDE"/>
    <w:rsid w:val="00CC662A"/>
    <w:rsid w:val="00CC7928"/>
    <w:rsid w:val="00CC7F5C"/>
    <w:rsid w:val="00CD3596"/>
    <w:rsid w:val="00CD7121"/>
    <w:rsid w:val="00CE396D"/>
    <w:rsid w:val="00CE5CDD"/>
    <w:rsid w:val="00CF493C"/>
    <w:rsid w:val="00CF5DB8"/>
    <w:rsid w:val="00D013D1"/>
    <w:rsid w:val="00D0674F"/>
    <w:rsid w:val="00D10654"/>
    <w:rsid w:val="00D14F34"/>
    <w:rsid w:val="00D165FF"/>
    <w:rsid w:val="00D22E29"/>
    <w:rsid w:val="00D250E0"/>
    <w:rsid w:val="00D3017D"/>
    <w:rsid w:val="00D36691"/>
    <w:rsid w:val="00D36BE0"/>
    <w:rsid w:val="00D43660"/>
    <w:rsid w:val="00D43A63"/>
    <w:rsid w:val="00D47B63"/>
    <w:rsid w:val="00D51DB6"/>
    <w:rsid w:val="00D642F9"/>
    <w:rsid w:val="00D6544B"/>
    <w:rsid w:val="00D73875"/>
    <w:rsid w:val="00D73A5A"/>
    <w:rsid w:val="00D77F4E"/>
    <w:rsid w:val="00D853ED"/>
    <w:rsid w:val="00D87E9D"/>
    <w:rsid w:val="00D900A0"/>
    <w:rsid w:val="00D95F0C"/>
    <w:rsid w:val="00D968D5"/>
    <w:rsid w:val="00DA01CD"/>
    <w:rsid w:val="00DA1792"/>
    <w:rsid w:val="00DA5CE9"/>
    <w:rsid w:val="00DB260A"/>
    <w:rsid w:val="00DC1C03"/>
    <w:rsid w:val="00DC1D4A"/>
    <w:rsid w:val="00DD1EE0"/>
    <w:rsid w:val="00DD406B"/>
    <w:rsid w:val="00DE0010"/>
    <w:rsid w:val="00DE603D"/>
    <w:rsid w:val="00DE654C"/>
    <w:rsid w:val="00DF44FE"/>
    <w:rsid w:val="00DF6D39"/>
    <w:rsid w:val="00DF7A6B"/>
    <w:rsid w:val="00E0066A"/>
    <w:rsid w:val="00E0427D"/>
    <w:rsid w:val="00E04705"/>
    <w:rsid w:val="00E049B2"/>
    <w:rsid w:val="00E1176C"/>
    <w:rsid w:val="00E16DC9"/>
    <w:rsid w:val="00E26D0A"/>
    <w:rsid w:val="00E27C65"/>
    <w:rsid w:val="00E36E53"/>
    <w:rsid w:val="00E409CB"/>
    <w:rsid w:val="00E460AD"/>
    <w:rsid w:val="00E473B5"/>
    <w:rsid w:val="00E534D8"/>
    <w:rsid w:val="00E56996"/>
    <w:rsid w:val="00E66F7E"/>
    <w:rsid w:val="00E86790"/>
    <w:rsid w:val="00E91AE2"/>
    <w:rsid w:val="00E9544F"/>
    <w:rsid w:val="00E9627F"/>
    <w:rsid w:val="00E96865"/>
    <w:rsid w:val="00E97623"/>
    <w:rsid w:val="00EA3DA0"/>
    <w:rsid w:val="00EA3DD7"/>
    <w:rsid w:val="00EA4135"/>
    <w:rsid w:val="00EB0CE4"/>
    <w:rsid w:val="00EB448D"/>
    <w:rsid w:val="00EC254F"/>
    <w:rsid w:val="00EC3C01"/>
    <w:rsid w:val="00EC7B55"/>
    <w:rsid w:val="00ED34F9"/>
    <w:rsid w:val="00ED7603"/>
    <w:rsid w:val="00EE05E3"/>
    <w:rsid w:val="00EE3D41"/>
    <w:rsid w:val="00EF10D3"/>
    <w:rsid w:val="00EF2709"/>
    <w:rsid w:val="00EF2E60"/>
    <w:rsid w:val="00EF353C"/>
    <w:rsid w:val="00EF4138"/>
    <w:rsid w:val="00EF5A38"/>
    <w:rsid w:val="00F0193E"/>
    <w:rsid w:val="00F01EE7"/>
    <w:rsid w:val="00F07F99"/>
    <w:rsid w:val="00F152BB"/>
    <w:rsid w:val="00F156FC"/>
    <w:rsid w:val="00F205B9"/>
    <w:rsid w:val="00F32167"/>
    <w:rsid w:val="00F40320"/>
    <w:rsid w:val="00F5799F"/>
    <w:rsid w:val="00F6135C"/>
    <w:rsid w:val="00F61A2B"/>
    <w:rsid w:val="00F73C20"/>
    <w:rsid w:val="00F75CAC"/>
    <w:rsid w:val="00F7659A"/>
    <w:rsid w:val="00F852CF"/>
    <w:rsid w:val="00F87C32"/>
    <w:rsid w:val="00F90D28"/>
    <w:rsid w:val="00FA0066"/>
    <w:rsid w:val="00FA44E1"/>
    <w:rsid w:val="00FA4A15"/>
    <w:rsid w:val="00FA61B1"/>
    <w:rsid w:val="00FA6E07"/>
    <w:rsid w:val="00FB204D"/>
    <w:rsid w:val="00FB71BE"/>
    <w:rsid w:val="00FC2FB3"/>
    <w:rsid w:val="00FC3D1F"/>
    <w:rsid w:val="00FC48FE"/>
    <w:rsid w:val="00FD2D40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DCD8"/>
  <w15:chartTrackingRefBased/>
  <w15:docId w15:val="{75A2A149-C382-40D6-9775-E5B0C33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20" w:lineRule="atLeast"/>
      <w:ind w:right="-285"/>
      <w:outlineLvl w:val="2"/>
    </w:pPr>
    <w:rPr>
      <w:rFonts w:ascii="Palatino Linotype" w:hAnsi="Palatino Linotype"/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20" w:lineRule="atLeast"/>
      <w:ind w:right="-285"/>
      <w:outlineLvl w:val="3"/>
    </w:pPr>
    <w:rPr>
      <w:rFonts w:ascii="Palatino Linotype" w:hAnsi="Palatino Linotype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autoRedefine/>
    <w:pPr>
      <w:spacing w:before="0" w:after="0" w:line="280" w:lineRule="atLeast"/>
    </w:pPr>
    <w:rPr>
      <w:rFonts w:ascii="Verdana" w:hAnsi="Verdana" w:cs="Times New Roman"/>
      <w:bCs w:val="0"/>
      <w:kern w:val="0"/>
      <w:sz w:val="24"/>
      <w:szCs w:val="24"/>
    </w:rPr>
  </w:style>
  <w:style w:type="paragraph" w:customStyle="1" w:styleId="Formatvorlage2">
    <w:name w:val="Formatvorlage2"/>
    <w:basedOn w:val="Standard"/>
    <w:autoRedefine/>
    <w:pPr>
      <w:tabs>
        <w:tab w:val="left" w:pos="357"/>
      </w:tabs>
      <w:spacing w:line="280" w:lineRule="atLeast"/>
    </w:pPr>
    <w:rPr>
      <w:rFonts w:ascii="Arial" w:hAnsi="Arial"/>
    </w:rPr>
  </w:style>
  <w:style w:type="paragraph" w:customStyle="1" w:styleId="Formatvorlage3">
    <w:name w:val="Formatvorlage3"/>
    <w:basedOn w:val="Standard"/>
    <w:pPr>
      <w:spacing w:line="280" w:lineRule="atLeast"/>
    </w:pPr>
    <w:rPr>
      <w:rFonts w:ascii="Arial" w:hAnsi="Arial"/>
      <w:lang w:val="de-AT"/>
    </w:rPr>
  </w:style>
  <w:style w:type="paragraph" w:customStyle="1" w:styleId="Formatvorlage4">
    <w:name w:val="Formatvorlage4"/>
    <w:basedOn w:val="Formatvorlage3"/>
    <w:rPr>
      <w:rFonts w:ascii="Univers Condensed" w:hAnsi="Univers Condensed"/>
    </w:rPr>
  </w:style>
  <w:style w:type="paragraph" w:styleId="Textkrper">
    <w:name w:val="Body Text"/>
    <w:basedOn w:val="Standard"/>
    <w:pPr>
      <w:spacing w:line="320" w:lineRule="atLeast"/>
    </w:pPr>
    <w:rPr>
      <w:rFonts w:ascii="Palatino Linotype" w:hAnsi="Palatino Linotype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2">
    <w:name w:val="Body Text 2"/>
    <w:basedOn w:val="Standard"/>
    <w:pPr>
      <w:spacing w:line="320" w:lineRule="atLeast"/>
    </w:pPr>
    <w:rPr>
      <w:rFonts w:ascii="Palatino Linotype" w:hAnsi="Palatino Linotype"/>
      <w:b/>
      <w:bCs/>
      <w:sz w:val="24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eastAsia="Arial Unicode MS" w:hAnsi="Times New Roman"/>
      <w:sz w:val="24"/>
      <w:szCs w:val="24"/>
      <w:lang w:val="de-AT"/>
    </w:rPr>
  </w:style>
  <w:style w:type="paragraph" w:styleId="Aufzhlungszeichen">
    <w:name w:val="List Bullet"/>
    <w:basedOn w:val="Standard"/>
    <w:pPr>
      <w:numPr>
        <w:numId w:val="9"/>
      </w:numPr>
    </w:pPr>
    <w:rPr>
      <w:sz w:val="22"/>
      <w:szCs w:val="22"/>
    </w:rPr>
  </w:style>
  <w:style w:type="paragraph" w:styleId="Textkrper3">
    <w:name w:val="Body Text 3"/>
    <w:basedOn w:val="Standard"/>
    <w:link w:val="Textkrper3Zchn"/>
    <w:pPr>
      <w:autoSpaceDE w:val="0"/>
      <w:autoSpaceDN w:val="0"/>
      <w:adjustRightInd w:val="0"/>
      <w:ind w:right="-316"/>
    </w:pPr>
    <w:rPr>
      <w:rFonts w:ascii="Palatino Linotype" w:hAnsi="Palatino Linotype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B133A"/>
    <w:rPr>
      <w:rFonts w:ascii="Tahoma" w:hAnsi="Tahoma" w:cs="Tahoma"/>
      <w:sz w:val="16"/>
      <w:szCs w:val="16"/>
    </w:rPr>
  </w:style>
  <w:style w:type="paragraph" w:customStyle="1" w:styleId="Steffi">
    <w:name w:val="Steffi"/>
    <w:basedOn w:val="StandardWeb"/>
    <w:rsid w:val="005D3087"/>
    <w:pPr>
      <w:spacing w:before="0" w:after="0" w:line="280" w:lineRule="exact"/>
      <w:outlineLvl w:val="1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Dokumentstruktur">
    <w:name w:val="Document Map"/>
    <w:basedOn w:val="Standard"/>
    <w:semiHidden/>
    <w:rsid w:val="007E7F5C"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sid w:val="00526B0F"/>
    <w:rPr>
      <w:color w:val="800080"/>
      <w:u w:val="single"/>
    </w:rPr>
  </w:style>
  <w:style w:type="character" w:customStyle="1" w:styleId="Textkrper3Zchn">
    <w:name w:val="Textkörper 3 Zchn"/>
    <w:link w:val="Textkrper3"/>
    <w:rsid w:val="004D0146"/>
    <w:rPr>
      <w:rFonts w:ascii="Palatino Linotype" w:hAnsi="Palatino Linotype"/>
      <w:sz w:val="24"/>
    </w:rPr>
  </w:style>
  <w:style w:type="character" w:styleId="Kommentarzeichen">
    <w:name w:val="annotation reference"/>
    <w:rsid w:val="00CD359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3596"/>
  </w:style>
  <w:style w:type="character" w:customStyle="1" w:styleId="KommentartextZchn">
    <w:name w:val="Kommentartext Zchn"/>
    <w:link w:val="Kommentartext"/>
    <w:rsid w:val="00CD359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3596"/>
    <w:rPr>
      <w:b/>
      <w:bCs/>
    </w:rPr>
  </w:style>
  <w:style w:type="character" w:customStyle="1" w:styleId="KommentarthemaZchn">
    <w:name w:val="Kommentarthema Zchn"/>
    <w:link w:val="Kommentarthema"/>
    <w:rsid w:val="00CD3596"/>
    <w:rPr>
      <w:rFonts w:ascii="Century Gothic" w:hAnsi="Century Gothic"/>
      <w:b/>
      <w:bCs/>
    </w:rPr>
  </w:style>
  <w:style w:type="paragraph" w:styleId="KeinLeerraum">
    <w:name w:val="No Spacing"/>
    <w:uiPriority w:val="1"/>
    <w:qFormat/>
    <w:rsid w:val="00887EBA"/>
    <w:pPr>
      <w:spacing w:line="280" w:lineRule="atLeast"/>
    </w:pPr>
    <w:rPr>
      <w:rFonts w:ascii="Arial" w:eastAsiaTheme="minorHAnsi" w:hAnsi="Arial" w:cs="Arial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ED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F4138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rsid w:val="00503CA4"/>
    <w:pPr>
      <w:spacing w:line="280" w:lineRule="exact"/>
    </w:pPr>
    <w:rPr>
      <w:rFonts w:asciiTheme="minorHAnsi" w:hAnsiTheme="minorHAnsi"/>
      <w:b/>
      <w:bCs/>
      <w:color w:val="70AD47" w:themeColor="accent6"/>
      <w:sz w:val="24"/>
    </w:rPr>
  </w:style>
  <w:style w:type="paragraph" w:styleId="Listenabsatz">
    <w:name w:val="List Paragraph"/>
    <w:basedOn w:val="Standard"/>
    <w:uiPriority w:val="34"/>
    <w:qFormat/>
    <w:rsid w:val="00E27C65"/>
    <w:pPr>
      <w:ind w:left="720"/>
      <w:contextualSpacing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0E3714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867C6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ia.info/de/aktivitaeten/radurlaub-in-oesterreich/rennradfahr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ustria.info/de/aktivitaeten/radurlaub-in-oesterreich/mountainbiken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e.gridling@bregenzerwald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regenzerwald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rarlberg.eyebase.com/view/pinFBXHH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Bregenzerwald Tourismus bilanziert 2004/2005 positiv</vt:lpstr>
    </vt:vector>
  </TitlesOfParts>
  <Company>Kinz Kommunikation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Bregenzerwald Tourismus bilanziert 2004/2005 positiv</dc:title>
  <dc:subject/>
  <dc:creator>Ulrike Kinz</dc:creator>
  <cp:keywords/>
  <cp:lastModifiedBy>Simone Gridling</cp:lastModifiedBy>
  <cp:revision>5</cp:revision>
  <cp:lastPrinted>2023-04-24T12:03:00Z</cp:lastPrinted>
  <dcterms:created xsi:type="dcterms:W3CDTF">2023-04-18T09:31:00Z</dcterms:created>
  <dcterms:modified xsi:type="dcterms:W3CDTF">2023-04-24T12:04:00Z</dcterms:modified>
</cp:coreProperties>
</file>