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5B1A" w14:textId="77777777" w:rsidR="002E2ECC" w:rsidRPr="00997E1D" w:rsidRDefault="002E2ECC" w:rsidP="002E2ECC">
      <w:pPr>
        <w:spacing w:line="260" w:lineRule="atLeast"/>
        <w:rPr>
          <w:rFonts w:ascii="Calibri" w:hAnsi="Calibri" w:cs="Calibri"/>
          <w:b/>
          <w:bCs/>
          <w:sz w:val="40"/>
          <w:szCs w:val="40"/>
        </w:rPr>
      </w:pPr>
    </w:p>
    <w:p w14:paraId="50ECC598" w14:textId="77777777" w:rsidR="002E2ECC" w:rsidRDefault="002E2ECC" w:rsidP="002E2ECC">
      <w:pPr>
        <w:spacing w:line="260" w:lineRule="atLeast"/>
        <w:rPr>
          <w:rFonts w:ascii="Calibri" w:hAnsi="Calibri" w:cs="Calibri"/>
          <w:sz w:val="40"/>
          <w:szCs w:val="40"/>
        </w:rPr>
      </w:pPr>
    </w:p>
    <w:p w14:paraId="26652732" w14:textId="77777777" w:rsidR="002E2ECC" w:rsidRPr="00586F53" w:rsidRDefault="002E2ECC" w:rsidP="002E2ECC">
      <w:pPr>
        <w:spacing w:line="260" w:lineRule="atLeast"/>
        <w:rPr>
          <w:rFonts w:ascii="Calibri" w:hAnsi="Calibri" w:cs="Calibri"/>
          <w:sz w:val="40"/>
          <w:szCs w:val="40"/>
        </w:rPr>
      </w:pPr>
    </w:p>
    <w:p w14:paraId="119D6DE0" w14:textId="77777777" w:rsidR="002E2ECC" w:rsidRPr="00586F53" w:rsidRDefault="002E2ECC" w:rsidP="002E2ECC">
      <w:pPr>
        <w:spacing w:line="260" w:lineRule="atLeast"/>
        <w:rPr>
          <w:rFonts w:ascii="Calibri" w:hAnsi="Calibri" w:cs="Calibri"/>
          <w:sz w:val="40"/>
          <w:szCs w:val="40"/>
        </w:rPr>
      </w:pPr>
      <w:r>
        <w:rPr>
          <w:rFonts w:ascii="Calibri" w:hAnsi="Calibri" w:cs="Calibri"/>
          <w:noProof/>
          <w:lang w:val="de-AT" w:eastAsia="de-AT"/>
        </w:rPr>
        <w:drawing>
          <wp:anchor distT="0" distB="0" distL="114300" distR="114300" simplePos="0" relativeHeight="251670016" behindDoc="0" locked="0" layoutInCell="1" allowOverlap="1" wp14:anchorId="49841281" wp14:editId="6AC6BB8C">
            <wp:simplePos x="0" y="0"/>
            <wp:positionH relativeFrom="margin">
              <wp:posOffset>-249803</wp:posOffset>
            </wp:positionH>
            <wp:positionV relativeFrom="paragraph">
              <wp:posOffset>331470</wp:posOffset>
            </wp:positionV>
            <wp:extent cx="4274020" cy="309562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gw_logo_gruen.jpg"/>
                    <pic:cNvPicPr/>
                  </pic:nvPicPr>
                  <pic:blipFill>
                    <a:blip r:embed="rId8"/>
                    <a:stretch>
                      <a:fillRect/>
                    </a:stretch>
                  </pic:blipFill>
                  <pic:spPr>
                    <a:xfrm>
                      <a:off x="0" y="0"/>
                      <a:ext cx="4274020" cy="3095625"/>
                    </a:xfrm>
                    <a:prstGeom prst="rect">
                      <a:avLst/>
                    </a:prstGeom>
                  </pic:spPr>
                </pic:pic>
              </a:graphicData>
            </a:graphic>
            <wp14:sizeRelH relativeFrom="page">
              <wp14:pctWidth>0</wp14:pctWidth>
            </wp14:sizeRelH>
            <wp14:sizeRelV relativeFrom="page">
              <wp14:pctHeight>0</wp14:pctHeight>
            </wp14:sizeRelV>
          </wp:anchor>
        </w:drawing>
      </w:r>
    </w:p>
    <w:p w14:paraId="5F8CF381" w14:textId="77777777" w:rsidR="002E2ECC" w:rsidRPr="00586F53" w:rsidRDefault="002E2ECC" w:rsidP="002E2ECC">
      <w:pPr>
        <w:spacing w:line="260" w:lineRule="atLeast"/>
        <w:rPr>
          <w:rFonts w:ascii="Calibri" w:hAnsi="Calibri" w:cs="Calibri"/>
          <w:sz w:val="40"/>
          <w:szCs w:val="40"/>
        </w:rPr>
      </w:pPr>
    </w:p>
    <w:p w14:paraId="3D66807E" w14:textId="77777777" w:rsidR="002E2ECC" w:rsidRPr="00815503" w:rsidRDefault="002E2ECC" w:rsidP="002E2ECC">
      <w:pPr>
        <w:spacing w:line="260" w:lineRule="atLeast"/>
        <w:rPr>
          <w:rFonts w:ascii="Calibri" w:hAnsi="Calibri" w:cs="Calibri"/>
        </w:rPr>
      </w:pPr>
    </w:p>
    <w:p w14:paraId="205C3971" w14:textId="77777777" w:rsidR="002E2ECC" w:rsidRPr="00815503" w:rsidRDefault="002E2ECC" w:rsidP="002E2ECC">
      <w:pPr>
        <w:spacing w:line="260" w:lineRule="atLeast"/>
        <w:rPr>
          <w:rFonts w:ascii="Calibri" w:hAnsi="Calibri" w:cs="Calibri"/>
          <w:sz w:val="36"/>
          <w:szCs w:val="36"/>
        </w:rPr>
      </w:pPr>
    </w:p>
    <w:p w14:paraId="0D146B76" w14:textId="77777777" w:rsidR="002E2ECC" w:rsidRPr="00815503" w:rsidRDefault="002E2ECC" w:rsidP="002E2ECC">
      <w:pPr>
        <w:spacing w:line="260" w:lineRule="atLeast"/>
        <w:rPr>
          <w:rFonts w:ascii="Calibri" w:hAnsi="Calibri" w:cs="Calibri"/>
          <w:sz w:val="36"/>
          <w:szCs w:val="36"/>
        </w:rPr>
      </w:pPr>
    </w:p>
    <w:p w14:paraId="636B4550" w14:textId="77777777" w:rsidR="002E2ECC" w:rsidRPr="00815503" w:rsidRDefault="002E2ECC" w:rsidP="002E2ECC">
      <w:pPr>
        <w:spacing w:line="260" w:lineRule="atLeast"/>
        <w:rPr>
          <w:rFonts w:ascii="Calibri" w:hAnsi="Calibri" w:cs="Calibri"/>
          <w:sz w:val="36"/>
          <w:szCs w:val="36"/>
        </w:rPr>
      </w:pPr>
    </w:p>
    <w:p w14:paraId="254EF7CA" w14:textId="77777777" w:rsidR="002E2ECC" w:rsidRPr="00815503" w:rsidRDefault="002E2ECC" w:rsidP="002E2ECC">
      <w:pPr>
        <w:spacing w:line="260" w:lineRule="atLeast"/>
        <w:rPr>
          <w:rFonts w:ascii="Calibri" w:hAnsi="Calibri" w:cs="Calibri"/>
          <w:sz w:val="36"/>
          <w:szCs w:val="36"/>
        </w:rPr>
      </w:pPr>
    </w:p>
    <w:p w14:paraId="6184BF2C" w14:textId="77777777" w:rsidR="002E2ECC" w:rsidRPr="00815503" w:rsidRDefault="002E2ECC" w:rsidP="002E2ECC">
      <w:pPr>
        <w:spacing w:line="260" w:lineRule="atLeast"/>
        <w:ind w:left="1134"/>
        <w:rPr>
          <w:rFonts w:ascii="Calibri" w:hAnsi="Calibri" w:cs="Calibri"/>
          <w:b/>
          <w:sz w:val="36"/>
          <w:szCs w:val="36"/>
        </w:rPr>
      </w:pPr>
    </w:p>
    <w:p w14:paraId="3CA6DD11" w14:textId="77777777" w:rsidR="002E2ECC" w:rsidRPr="00815503" w:rsidRDefault="002E2ECC" w:rsidP="002E2ECC">
      <w:pPr>
        <w:spacing w:line="260" w:lineRule="atLeast"/>
        <w:rPr>
          <w:rFonts w:ascii="Calibri" w:hAnsi="Calibri" w:cs="Calibri"/>
          <w:b/>
          <w:sz w:val="36"/>
          <w:szCs w:val="36"/>
        </w:rPr>
      </w:pPr>
    </w:p>
    <w:p w14:paraId="687BA619" w14:textId="77777777" w:rsidR="002E2ECC" w:rsidRDefault="002E2ECC" w:rsidP="002E2ECC">
      <w:pPr>
        <w:spacing w:line="260" w:lineRule="atLeast"/>
        <w:ind w:left="1134"/>
        <w:rPr>
          <w:rFonts w:ascii="Calibri" w:hAnsi="Calibri" w:cs="Calibri"/>
          <w:b/>
          <w:sz w:val="36"/>
          <w:szCs w:val="36"/>
        </w:rPr>
      </w:pPr>
    </w:p>
    <w:p w14:paraId="6A9FED83" w14:textId="77777777" w:rsidR="002E2ECC" w:rsidRDefault="002E2ECC" w:rsidP="002E2ECC">
      <w:pPr>
        <w:spacing w:line="260" w:lineRule="atLeast"/>
        <w:ind w:left="1134"/>
        <w:rPr>
          <w:rFonts w:ascii="Calibri" w:hAnsi="Calibri" w:cs="Calibri"/>
          <w:b/>
          <w:sz w:val="36"/>
          <w:szCs w:val="36"/>
        </w:rPr>
      </w:pPr>
    </w:p>
    <w:p w14:paraId="1467B207" w14:textId="77777777" w:rsidR="002E2ECC" w:rsidRDefault="002E2ECC" w:rsidP="002E2ECC">
      <w:pPr>
        <w:spacing w:line="260" w:lineRule="atLeast"/>
        <w:ind w:left="1134"/>
        <w:rPr>
          <w:rFonts w:ascii="Calibri" w:hAnsi="Calibri" w:cs="Calibri"/>
          <w:b/>
          <w:sz w:val="36"/>
          <w:szCs w:val="36"/>
        </w:rPr>
      </w:pPr>
    </w:p>
    <w:p w14:paraId="69257E8C" w14:textId="77777777" w:rsidR="002E2ECC" w:rsidRDefault="002E2ECC" w:rsidP="002E2ECC">
      <w:pPr>
        <w:spacing w:line="260" w:lineRule="atLeast"/>
        <w:ind w:left="1134"/>
        <w:rPr>
          <w:rFonts w:ascii="Calibri" w:hAnsi="Calibri" w:cs="Calibri"/>
          <w:b/>
          <w:sz w:val="36"/>
          <w:szCs w:val="36"/>
        </w:rPr>
      </w:pPr>
    </w:p>
    <w:p w14:paraId="5E74B00D" w14:textId="77777777" w:rsidR="002E2ECC" w:rsidRDefault="002E2ECC" w:rsidP="002E2ECC">
      <w:pPr>
        <w:spacing w:line="260" w:lineRule="atLeast"/>
        <w:ind w:left="1134"/>
        <w:rPr>
          <w:rFonts w:ascii="Calibri" w:hAnsi="Calibri" w:cs="Calibri"/>
          <w:b/>
          <w:sz w:val="36"/>
          <w:szCs w:val="36"/>
        </w:rPr>
      </w:pPr>
    </w:p>
    <w:p w14:paraId="3D92D1D7" w14:textId="77777777" w:rsidR="002E2ECC" w:rsidRDefault="002E2ECC" w:rsidP="002E2ECC">
      <w:pPr>
        <w:spacing w:line="260" w:lineRule="atLeast"/>
        <w:ind w:left="1134"/>
        <w:rPr>
          <w:rFonts w:ascii="Calibri" w:hAnsi="Calibri" w:cs="Calibri"/>
          <w:b/>
          <w:sz w:val="36"/>
          <w:szCs w:val="36"/>
        </w:rPr>
      </w:pPr>
    </w:p>
    <w:p w14:paraId="44890D41" w14:textId="77777777" w:rsidR="002E2ECC" w:rsidRDefault="002E2ECC" w:rsidP="002E2ECC">
      <w:pPr>
        <w:spacing w:line="260" w:lineRule="atLeast"/>
        <w:ind w:left="1134"/>
        <w:rPr>
          <w:rFonts w:ascii="Calibri" w:hAnsi="Calibri" w:cs="Calibri"/>
          <w:b/>
          <w:sz w:val="36"/>
          <w:szCs w:val="36"/>
        </w:rPr>
      </w:pPr>
    </w:p>
    <w:p w14:paraId="58CE62E2" w14:textId="77777777" w:rsidR="002E2ECC" w:rsidRDefault="002E2ECC" w:rsidP="002E2ECC">
      <w:pPr>
        <w:spacing w:line="260" w:lineRule="atLeast"/>
        <w:ind w:left="1134"/>
        <w:rPr>
          <w:rFonts w:ascii="Calibri" w:hAnsi="Calibri" w:cs="Calibri"/>
          <w:b/>
          <w:sz w:val="36"/>
          <w:szCs w:val="36"/>
        </w:rPr>
      </w:pPr>
    </w:p>
    <w:p w14:paraId="00B46401" w14:textId="77777777" w:rsidR="002E2ECC" w:rsidRDefault="002E2ECC" w:rsidP="002E2ECC">
      <w:pPr>
        <w:spacing w:line="260" w:lineRule="atLeast"/>
        <w:ind w:left="1134"/>
        <w:rPr>
          <w:rFonts w:ascii="Calibri" w:hAnsi="Calibri" w:cs="Calibri"/>
          <w:b/>
          <w:sz w:val="36"/>
          <w:szCs w:val="36"/>
        </w:rPr>
      </w:pPr>
    </w:p>
    <w:p w14:paraId="236D1D0F" w14:textId="77777777" w:rsidR="002E2ECC" w:rsidRDefault="002E2ECC" w:rsidP="002E2ECC">
      <w:pPr>
        <w:spacing w:line="260" w:lineRule="atLeast"/>
        <w:ind w:left="1134"/>
        <w:rPr>
          <w:rFonts w:ascii="Calibri" w:hAnsi="Calibri" w:cs="Calibri"/>
          <w:b/>
          <w:sz w:val="36"/>
          <w:szCs w:val="36"/>
        </w:rPr>
      </w:pPr>
    </w:p>
    <w:p w14:paraId="2C007FC0" w14:textId="77777777" w:rsidR="002E2ECC" w:rsidRPr="00815503" w:rsidRDefault="002E2ECC" w:rsidP="002E2ECC">
      <w:pPr>
        <w:spacing w:line="260" w:lineRule="atLeast"/>
        <w:ind w:left="1134"/>
        <w:rPr>
          <w:rFonts w:ascii="Calibri" w:hAnsi="Calibri" w:cs="Calibri"/>
          <w:b/>
          <w:sz w:val="36"/>
          <w:szCs w:val="36"/>
        </w:rPr>
      </w:pPr>
    </w:p>
    <w:p w14:paraId="2A31A9AD" w14:textId="77777777" w:rsidR="002E2ECC" w:rsidRPr="00815503" w:rsidRDefault="002E2ECC" w:rsidP="002E2ECC">
      <w:pPr>
        <w:tabs>
          <w:tab w:val="left" w:pos="7484"/>
        </w:tabs>
        <w:spacing w:line="260" w:lineRule="atLeast"/>
        <w:ind w:left="1134"/>
        <w:rPr>
          <w:rFonts w:ascii="Calibri" w:hAnsi="Calibri" w:cs="Calibri"/>
          <w:b/>
          <w:sz w:val="36"/>
          <w:szCs w:val="36"/>
        </w:rPr>
      </w:pPr>
      <w:r w:rsidRPr="00815503">
        <w:rPr>
          <w:noProof/>
          <w:lang w:val="de-AT" w:eastAsia="de-AT"/>
        </w:rPr>
        <mc:AlternateContent>
          <mc:Choice Requires="wps">
            <w:drawing>
              <wp:anchor distT="4294967291" distB="4294967291" distL="114300" distR="114300" simplePos="0" relativeHeight="251663872" behindDoc="0" locked="0" layoutInCell="1" allowOverlap="1" wp14:anchorId="6515E99C" wp14:editId="14AFFA57">
                <wp:simplePos x="0" y="0"/>
                <wp:positionH relativeFrom="column">
                  <wp:posOffset>-900430</wp:posOffset>
                </wp:positionH>
                <wp:positionV relativeFrom="paragraph">
                  <wp:posOffset>217169</wp:posOffset>
                </wp:positionV>
                <wp:extent cx="7397750" cy="0"/>
                <wp:effectExtent l="0" t="0" r="0" b="19050"/>
                <wp:wrapNone/>
                <wp:docPr id="24"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97750" cy="0"/>
                        </a:xfrm>
                        <a:prstGeom prst="line">
                          <a:avLst/>
                        </a:prstGeom>
                        <a:noFill/>
                        <a:ln w="19050" cap="flat" cmpd="sng" algn="ctr">
                          <a:solidFill>
                            <a:sysClr val="windowText" lastClr="000000"/>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665F850D" id="Gerade Verbindung 6" o:spid="_x0000_s1026" style="position:absolute;flip:y;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0.9pt,17.1pt" to="511.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" strokecolor="windowText" strokeweight="1.5pt">
                <v:stroke dashstyle="1 1"/>
                <o:lock v:ext="edit" shapetype="f"/>
              </v:line>
            </w:pict>
          </mc:Fallback>
        </mc:AlternateContent>
      </w:r>
      <w:r w:rsidRPr="00815503">
        <w:rPr>
          <w:rFonts w:ascii="Calibri" w:hAnsi="Calibri" w:cs="Calibri"/>
          <w:b/>
          <w:sz w:val="36"/>
          <w:szCs w:val="36"/>
        </w:rPr>
        <w:tab/>
      </w:r>
    </w:p>
    <w:p w14:paraId="4E472787" w14:textId="77777777" w:rsidR="002E2ECC" w:rsidRPr="00815503" w:rsidRDefault="002E2ECC" w:rsidP="002E2ECC">
      <w:pPr>
        <w:spacing w:line="260" w:lineRule="atLeast"/>
        <w:ind w:left="1134"/>
        <w:rPr>
          <w:rFonts w:ascii="Calibri" w:hAnsi="Calibri" w:cs="Calibri"/>
          <w:b/>
          <w:sz w:val="28"/>
          <w:szCs w:val="28"/>
        </w:rPr>
      </w:pPr>
      <w:r w:rsidRPr="00815503">
        <w:rPr>
          <w:noProof/>
          <w:lang w:val="de-AT" w:eastAsia="de-AT"/>
        </w:rPr>
        <mc:AlternateContent>
          <mc:Choice Requires="wps">
            <w:drawing>
              <wp:anchor distT="0" distB="0" distL="114300" distR="114300" simplePos="0" relativeHeight="251665920" behindDoc="0" locked="0" layoutInCell="1" allowOverlap="1" wp14:anchorId="3E2387F7" wp14:editId="7423D695">
                <wp:simplePos x="0" y="0"/>
                <wp:positionH relativeFrom="column">
                  <wp:posOffset>4559300</wp:posOffset>
                </wp:positionH>
                <wp:positionV relativeFrom="paragraph">
                  <wp:posOffset>43180</wp:posOffset>
                </wp:positionV>
                <wp:extent cx="736600" cy="644525"/>
                <wp:effectExtent l="0" t="0" r="28575" b="2540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44525"/>
                        </a:xfrm>
                        <a:prstGeom prst="rect">
                          <a:avLst/>
                        </a:prstGeom>
                        <a:solidFill>
                          <a:srgbClr val="FFFFFF"/>
                        </a:solidFill>
                        <a:ln w="9525">
                          <a:solidFill>
                            <a:srgbClr val="FFFFFF"/>
                          </a:solidFill>
                          <a:miter lim="800000"/>
                          <a:headEnd/>
                          <a:tailEnd/>
                        </a:ln>
                      </wps:spPr>
                      <wps:txbx>
                        <w:txbxContent>
                          <w:p w14:paraId="01AC15BD" w14:textId="77777777" w:rsidR="00C516CD" w:rsidRDefault="00C516CD" w:rsidP="002E2EC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2387F7" id="_x0000_t202" coordsize="21600,21600" o:spt="202" path="m,l,21600r21600,l21600,xe">
                <v:stroke joinstyle="miter"/>
                <v:path gradientshapeok="t" o:connecttype="rect"/>
              </v:shapetype>
              <v:shape id="Textfeld 2" o:spid="_x0000_s1026" type="#_x0000_t202" style="position:absolute;left:0;text-align:left;margin-left:359pt;margin-top:3.4pt;width:58pt;height:50.7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" strokecolor="white">
                <v:textbox style="mso-fit-shape-to-text:t">
                  <w:txbxContent>
                    <w:p w14:paraId="01AC15BD" w14:textId="77777777" w:rsidR="00C516CD" w:rsidRDefault="00C516CD" w:rsidP="002E2ECC"/>
                  </w:txbxContent>
                </v:textbox>
              </v:shape>
            </w:pict>
          </mc:Fallback>
        </mc:AlternateContent>
      </w:r>
    </w:p>
    <w:p w14:paraId="1AC447CA" w14:textId="77777777" w:rsidR="002E2ECC" w:rsidRPr="002E2ECC" w:rsidRDefault="002E2ECC" w:rsidP="002E2ECC">
      <w:pPr>
        <w:ind w:left="-709" w:right="-853" w:firstLine="709"/>
        <w:rPr>
          <w:rFonts w:ascii="Calibri" w:eastAsia="Calibri" w:hAnsi="Calibri"/>
          <w:b/>
          <w:bCs/>
          <w:color w:val="5B8F22"/>
          <w:sz w:val="28"/>
          <w:szCs w:val="28"/>
          <w:lang w:eastAsia="en-US"/>
        </w:rPr>
      </w:pPr>
      <w:r w:rsidRPr="002E2ECC">
        <w:rPr>
          <w:noProof/>
          <w:color w:val="5B8F22"/>
          <w:lang w:val="de-AT" w:eastAsia="de-AT"/>
        </w:rPr>
        <w:drawing>
          <wp:anchor distT="0" distB="0" distL="114300" distR="114300" simplePos="0" relativeHeight="251667968" behindDoc="0" locked="0" layoutInCell="1" allowOverlap="1" wp14:anchorId="1DEC19C0" wp14:editId="05A4ABE7">
            <wp:simplePos x="0" y="0"/>
            <wp:positionH relativeFrom="margin">
              <wp:align>right</wp:align>
            </wp:positionH>
            <wp:positionV relativeFrom="paragraph">
              <wp:posOffset>8819</wp:posOffset>
            </wp:positionV>
            <wp:extent cx="1049655" cy="1049655"/>
            <wp:effectExtent l="0" t="0" r="0" b="0"/>
            <wp:wrapNone/>
            <wp:docPr id="27" name="Grafik 2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867" cy="1049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ECC">
        <w:rPr>
          <w:rFonts w:ascii="Calibri" w:eastAsia="Calibri" w:hAnsi="Calibri"/>
          <w:b/>
          <w:bCs/>
          <w:color w:val="5B8F22"/>
          <w:sz w:val="28"/>
          <w:szCs w:val="28"/>
          <w:lang w:eastAsia="en-US"/>
        </w:rPr>
        <w:t xml:space="preserve">Medieninformation Sommer </w:t>
      </w:r>
      <w:r w:rsidR="000F3BE5">
        <w:rPr>
          <w:rFonts w:ascii="Calibri" w:eastAsia="Calibri" w:hAnsi="Calibri"/>
          <w:b/>
          <w:bCs/>
          <w:color w:val="5B8F22"/>
          <w:sz w:val="28"/>
          <w:szCs w:val="28"/>
          <w:lang w:eastAsia="en-US"/>
        </w:rPr>
        <w:t>2025</w:t>
      </w:r>
    </w:p>
    <w:p w14:paraId="7702D52A" w14:textId="77777777" w:rsidR="002E2ECC" w:rsidRDefault="002E2ECC" w:rsidP="002E2ECC">
      <w:pPr>
        <w:ind w:left="-709" w:right="-853" w:firstLine="709"/>
        <w:rPr>
          <w:rFonts w:ascii="Calibri" w:eastAsia="Calibri" w:hAnsi="Calibri"/>
          <w:b/>
          <w:bCs/>
          <w:color w:val="505F82"/>
          <w:sz w:val="22"/>
          <w:szCs w:val="22"/>
          <w:lang w:eastAsia="en-US"/>
        </w:rPr>
      </w:pPr>
    </w:p>
    <w:p w14:paraId="42B8A2B8" w14:textId="77777777" w:rsidR="002E2ECC" w:rsidRPr="002E2ECC" w:rsidRDefault="002E2ECC" w:rsidP="002E2ECC">
      <w:pPr>
        <w:ind w:left="-709" w:right="-853" w:firstLine="709"/>
        <w:rPr>
          <w:rFonts w:ascii="Calibri" w:eastAsia="Calibri" w:hAnsi="Calibri"/>
          <w:b/>
          <w:bCs/>
          <w:color w:val="5B8F22"/>
          <w:sz w:val="22"/>
          <w:szCs w:val="22"/>
          <w:lang w:eastAsia="en-US"/>
        </w:rPr>
      </w:pPr>
      <w:r w:rsidRPr="002E2ECC">
        <w:rPr>
          <w:rFonts w:ascii="Calibri" w:eastAsia="Calibri" w:hAnsi="Calibri"/>
          <w:b/>
          <w:bCs/>
          <w:color w:val="5B8F22"/>
          <w:sz w:val="22"/>
          <w:szCs w:val="22"/>
          <w:lang w:eastAsia="en-US"/>
        </w:rPr>
        <w:t>Bregenzerwald Tourismus GmbH</w:t>
      </w:r>
    </w:p>
    <w:p w14:paraId="40474D6D" w14:textId="77777777" w:rsidR="002E2ECC" w:rsidRPr="00CB123D" w:rsidRDefault="002E2ECC" w:rsidP="002E2ECC">
      <w:pPr>
        <w:ind w:left="-709" w:right="-853" w:firstLine="709"/>
        <w:rPr>
          <w:rFonts w:ascii="Calibri" w:eastAsia="Calibri" w:hAnsi="Calibri"/>
          <w:color w:val="000000" w:themeColor="text1"/>
          <w:sz w:val="22"/>
          <w:szCs w:val="22"/>
          <w:lang w:eastAsia="en-US"/>
        </w:rPr>
      </w:pPr>
      <w:r w:rsidRPr="00CB123D">
        <w:rPr>
          <w:rFonts w:ascii="Calibri" w:eastAsia="Calibri" w:hAnsi="Calibri"/>
          <w:color w:val="000000" w:themeColor="text1"/>
          <w:sz w:val="22"/>
          <w:szCs w:val="22"/>
          <w:lang w:eastAsia="en-US"/>
        </w:rPr>
        <w:t>Gerbe 1135 | 6863 Egg | Vorarlberg | Österreich</w:t>
      </w:r>
    </w:p>
    <w:p w14:paraId="0A722D9C" w14:textId="77777777" w:rsidR="002E2ECC" w:rsidRPr="00706B8B" w:rsidRDefault="002E2ECC" w:rsidP="002E2ECC">
      <w:pPr>
        <w:ind w:left="-709" w:right="-853" w:firstLine="709"/>
        <w:rPr>
          <w:rFonts w:ascii="Calibri" w:hAnsi="Calibri" w:cs="Calibri"/>
          <w:b/>
          <w:sz w:val="28"/>
          <w:szCs w:val="28"/>
          <w:lang w:val="fr-FR"/>
        </w:rPr>
      </w:pPr>
      <w:r w:rsidRPr="00706B8B">
        <w:rPr>
          <w:rFonts w:ascii="Calibri" w:eastAsia="Calibri" w:hAnsi="Calibri"/>
          <w:color w:val="000000" w:themeColor="text1"/>
          <w:sz w:val="22"/>
          <w:szCs w:val="22"/>
          <w:lang w:val="fr-FR" w:eastAsia="en-US"/>
        </w:rPr>
        <w:t xml:space="preserve">T +43 (0)5512 2365 | info@bregenzerwald.at | </w:t>
      </w:r>
      <w:hyperlink r:id="rId10" w:history="1">
        <w:r w:rsidRPr="00706B8B">
          <w:rPr>
            <w:rStyle w:val="Hyperlink"/>
            <w:rFonts w:ascii="Calibri" w:eastAsia="Calibri" w:hAnsi="Calibri"/>
            <w:color w:val="000000" w:themeColor="text1"/>
            <w:sz w:val="22"/>
            <w:szCs w:val="22"/>
            <w:lang w:val="fr-FR" w:eastAsia="en-US"/>
          </w:rPr>
          <w:t>www.bregenzerwald.at</w:t>
        </w:r>
      </w:hyperlink>
      <w:r w:rsidRPr="00706B8B">
        <w:rPr>
          <w:rFonts w:ascii="Calibri" w:hAnsi="Calibri" w:cs="Calibri"/>
          <w:b/>
          <w:color w:val="000000" w:themeColor="text1"/>
          <w:sz w:val="28"/>
          <w:szCs w:val="28"/>
          <w:lang w:val="fr-FR"/>
        </w:rPr>
        <w:tab/>
      </w:r>
    </w:p>
    <w:p w14:paraId="594C796F" w14:textId="77777777" w:rsidR="002E2ECC" w:rsidRPr="00706B8B" w:rsidRDefault="002E2ECC" w:rsidP="002E2ECC">
      <w:pPr>
        <w:ind w:left="-709" w:right="-853" w:firstLine="709"/>
        <w:rPr>
          <w:rFonts w:ascii="Calibri" w:eastAsia="Calibri" w:hAnsi="Calibri"/>
          <w:sz w:val="28"/>
          <w:szCs w:val="28"/>
          <w:lang w:val="fr-FR" w:eastAsia="en-US"/>
        </w:rPr>
      </w:pPr>
    </w:p>
    <w:p w14:paraId="65DB8744" w14:textId="77777777" w:rsidR="002E2ECC" w:rsidRPr="00706B8B" w:rsidRDefault="002E2ECC" w:rsidP="002E2ECC">
      <w:pPr>
        <w:spacing w:line="260" w:lineRule="atLeast"/>
        <w:rPr>
          <w:rFonts w:ascii="Calibri" w:hAnsi="Calibri" w:cs="Calibri"/>
          <w:sz w:val="40"/>
          <w:szCs w:val="40"/>
          <w:lang w:val="fr-FR"/>
        </w:rPr>
      </w:pPr>
      <w:r w:rsidRPr="00815503">
        <w:rPr>
          <w:noProof/>
          <w:lang w:val="de-AT" w:eastAsia="de-AT"/>
        </w:rPr>
        <mc:AlternateContent>
          <mc:Choice Requires="wps">
            <w:drawing>
              <wp:anchor distT="0" distB="0" distL="114300" distR="114300" simplePos="0" relativeHeight="251664896" behindDoc="0" locked="0" layoutInCell="1" allowOverlap="1" wp14:anchorId="19636588" wp14:editId="153AD71E">
                <wp:simplePos x="0" y="0"/>
                <wp:positionH relativeFrom="column">
                  <wp:posOffset>-900430</wp:posOffset>
                </wp:positionH>
                <wp:positionV relativeFrom="paragraph">
                  <wp:posOffset>57785</wp:posOffset>
                </wp:positionV>
                <wp:extent cx="7397750" cy="51435"/>
                <wp:effectExtent l="0" t="0" r="12700" b="24765"/>
                <wp:wrapNone/>
                <wp:docPr id="26"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0" cy="51435"/>
                        </a:xfrm>
                        <a:prstGeom prst="line">
                          <a:avLst/>
                        </a:prstGeom>
                        <a:noFill/>
                        <a:ln w="1905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1B0EF" id="Gerade Verbindung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4.55pt" to="51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" strokeweight="1.5pt">
                <v:stroke dashstyle="1 1"/>
              </v:line>
            </w:pict>
          </mc:Fallback>
        </mc:AlternateContent>
      </w:r>
      <w:r w:rsidRPr="00706B8B">
        <w:rPr>
          <w:rFonts w:ascii="Calibri" w:hAnsi="Calibri"/>
          <w:sz w:val="40"/>
          <w:szCs w:val="40"/>
          <w:lang w:val="fr-FR"/>
        </w:rPr>
        <w:br w:type="page"/>
      </w:r>
    </w:p>
    <w:p w14:paraId="31E123C8" w14:textId="77777777" w:rsidR="00F53251" w:rsidRPr="00706B8B" w:rsidRDefault="00F53251" w:rsidP="00E279DC">
      <w:pPr>
        <w:spacing w:line="260" w:lineRule="atLeast"/>
        <w:rPr>
          <w:rFonts w:ascii="Calibri" w:hAnsi="Calibri"/>
          <w:b/>
          <w:sz w:val="28"/>
          <w:szCs w:val="28"/>
          <w:lang w:val="fr-FR"/>
        </w:rPr>
      </w:pPr>
      <w:r w:rsidRPr="00706B8B">
        <w:rPr>
          <w:rFonts w:ascii="Calibri" w:hAnsi="Calibri"/>
          <w:b/>
          <w:sz w:val="28"/>
          <w:szCs w:val="28"/>
          <w:lang w:val="fr-FR"/>
        </w:rPr>
        <w:lastRenderedPageBreak/>
        <w:t>Information &amp; Service</w:t>
      </w:r>
    </w:p>
    <w:p w14:paraId="25266E99" w14:textId="77777777" w:rsidR="008C545C" w:rsidRPr="00706B8B" w:rsidRDefault="008C545C" w:rsidP="00E279DC">
      <w:pPr>
        <w:spacing w:line="260" w:lineRule="atLeast"/>
        <w:rPr>
          <w:rFonts w:ascii="Calibri" w:hAnsi="Calibri"/>
          <w:b/>
          <w:sz w:val="28"/>
          <w:szCs w:val="28"/>
          <w:lang w:val="fr-FR"/>
        </w:rPr>
      </w:pPr>
    </w:p>
    <w:p w14:paraId="4E6DAD3C" w14:textId="77777777" w:rsidR="00F53251" w:rsidRPr="00B209A5" w:rsidRDefault="00F53251" w:rsidP="008C545C">
      <w:pPr>
        <w:pStyle w:val="berschrift6"/>
        <w:pBdr>
          <w:top w:val="dotted" w:sz="4" w:space="1" w:color="auto"/>
          <w:left w:val="dotted" w:sz="4" w:space="4" w:color="auto"/>
          <w:bottom w:val="dotted" w:sz="4" w:space="1" w:color="auto"/>
          <w:right w:val="dotted" w:sz="4" w:space="4" w:color="auto"/>
        </w:pBdr>
        <w:spacing w:line="260" w:lineRule="atLeast"/>
        <w:rPr>
          <w:rFonts w:ascii="Calibri" w:hAnsi="Calibri"/>
          <w:b w:val="0"/>
          <w:color w:val="5B8F22"/>
          <w:szCs w:val="22"/>
        </w:rPr>
      </w:pPr>
      <w:r w:rsidRPr="00B209A5">
        <w:rPr>
          <w:rFonts w:ascii="Calibri" w:hAnsi="Calibri"/>
          <w:b w:val="0"/>
          <w:color w:val="5B8F22"/>
          <w:szCs w:val="22"/>
        </w:rPr>
        <w:t>Die Inhalte dieser Zusammen</w:t>
      </w:r>
      <w:r w:rsidR="00101CC4" w:rsidRPr="00B209A5">
        <w:rPr>
          <w:rFonts w:ascii="Calibri" w:hAnsi="Calibri"/>
          <w:b w:val="0"/>
          <w:color w:val="5B8F22"/>
          <w:szCs w:val="22"/>
        </w:rPr>
        <w:t xml:space="preserve">stellung wurden </w:t>
      </w:r>
      <w:r w:rsidR="00D461D2" w:rsidRPr="00B209A5">
        <w:rPr>
          <w:rFonts w:ascii="Calibri" w:hAnsi="Calibri"/>
          <w:b w:val="0"/>
          <w:color w:val="5B8F22"/>
          <w:szCs w:val="22"/>
        </w:rPr>
        <w:t xml:space="preserve">Anfang </w:t>
      </w:r>
      <w:r w:rsidR="00C957E2" w:rsidRPr="00B209A5">
        <w:rPr>
          <w:rFonts w:ascii="Calibri" w:hAnsi="Calibri"/>
          <w:b w:val="0"/>
          <w:color w:val="5B8F22"/>
          <w:szCs w:val="22"/>
        </w:rPr>
        <w:t xml:space="preserve">des Jahres </w:t>
      </w:r>
      <w:r w:rsidR="000F3BE5">
        <w:rPr>
          <w:rFonts w:ascii="Calibri" w:hAnsi="Calibri"/>
          <w:b w:val="0"/>
          <w:color w:val="5B8F22"/>
          <w:szCs w:val="22"/>
        </w:rPr>
        <w:t>2025</w:t>
      </w:r>
      <w:r w:rsidR="00C957E2" w:rsidRPr="00B209A5">
        <w:rPr>
          <w:rFonts w:ascii="Calibri" w:hAnsi="Calibri"/>
          <w:b w:val="0"/>
          <w:color w:val="5B8F22"/>
          <w:szCs w:val="22"/>
        </w:rPr>
        <w:t xml:space="preserve"> </w:t>
      </w:r>
      <w:r w:rsidRPr="00B209A5">
        <w:rPr>
          <w:rFonts w:ascii="Calibri" w:hAnsi="Calibri"/>
          <w:b w:val="0"/>
          <w:color w:val="5B8F22"/>
          <w:szCs w:val="22"/>
        </w:rPr>
        <w:t xml:space="preserve">erhoben und zwischenzeitlich aktualisiert, sofern uns Änderungen bekannt wurden. Die Inhalte basieren auf Eigenrecherchen und Informationen, die Partner zur Verfügung gestellt haben. </w:t>
      </w:r>
    </w:p>
    <w:p w14:paraId="609BC5D7" w14:textId="77777777" w:rsidR="00F53251" w:rsidRPr="004775BD" w:rsidRDefault="00F53251" w:rsidP="00E279DC">
      <w:pPr>
        <w:spacing w:line="260" w:lineRule="atLeast"/>
        <w:rPr>
          <w:rFonts w:ascii="Calibri" w:hAnsi="Calibri"/>
          <w:color w:val="000000"/>
          <w:sz w:val="22"/>
        </w:rPr>
      </w:pPr>
    </w:p>
    <w:p w14:paraId="5301AA49" w14:textId="77777777" w:rsidR="00F53251" w:rsidRPr="00D565D4" w:rsidRDefault="00F53251" w:rsidP="00D565D4">
      <w:pPr>
        <w:rPr>
          <w:rFonts w:asciiTheme="minorHAnsi" w:hAnsiTheme="minorHAnsi"/>
          <w:b/>
          <w:sz w:val="22"/>
          <w:szCs w:val="22"/>
        </w:rPr>
      </w:pPr>
      <w:r w:rsidRPr="00D565D4">
        <w:rPr>
          <w:rFonts w:asciiTheme="minorHAnsi" w:hAnsiTheme="minorHAnsi"/>
          <w:b/>
          <w:sz w:val="22"/>
          <w:szCs w:val="22"/>
        </w:rPr>
        <w:t>Pressetext onlin</w:t>
      </w:r>
      <w:r w:rsidR="001E5B6D" w:rsidRPr="00D565D4">
        <w:rPr>
          <w:rFonts w:asciiTheme="minorHAnsi" w:hAnsiTheme="minorHAnsi"/>
          <w:b/>
          <w:sz w:val="22"/>
          <w:szCs w:val="22"/>
        </w:rPr>
        <w:t>e</w:t>
      </w:r>
    </w:p>
    <w:p w14:paraId="01EEA2EB" w14:textId="77777777" w:rsidR="00F53251" w:rsidRDefault="00F53251" w:rsidP="00E279DC">
      <w:pPr>
        <w:pStyle w:val="Formatvorlage3"/>
        <w:spacing w:line="260" w:lineRule="atLeast"/>
        <w:rPr>
          <w:rFonts w:ascii="Calibri" w:hAnsi="Calibri"/>
          <w:sz w:val="22"/>
          <w:szCs w:val="22"/>
          <w:lang w:val="de-DE"/>
        </w:rPr>
      </w:pPr>
      <w:r w:rsidRPr="00C36D9A">
        <w:rPr>
          <w:rFonts w:ascii="Calibri" w:hAnsi="Calibri"/>
          <w:sz w:val="22"/>
          <w:szCs w:val="22"/>
          <w:lang w:val="de-DE"/>
        </w:rPr>
        <w:t xml:space="preserve">Zum Herunterladen finden Sie den </w:t>
      </w:r>
      <w:r w:rsidRPr="002B2B6D">
        <w:rPr>
          <w:rFonts w:ascii="Calibri" w:hAnsi="Calibri" w:cs="Calibri"/>
          <w:sz w:val="22"/>
          <w:szCs w:val="22"/>
          <w:lang w:val="de-DE"/>
        </w:rPr>
        <w:t xml:space="preserve">kompletten Text unter </w:t>
      </w:r>
      <w:hyperlink r:id="rId11" w:history="1">
        <w:r w:rsidRPr="002B2B6D">
          <w:rPr>
            <w:rStyle w:val="Hyperlink"/>
            <w:rFonts w:ascii="Calibri" w:hAnsi="Calibri" w:cs="Calibri"/>
            <w:color w:val="auto"/>
            <w:sz w:val="22"/>
            <w:szCs w:val="22"/>
          </w:rPr>
          <w:t>www.bregenzerwald.at/presse</w:t>
        </w:r>
      </w:hyperlink>
      <w:r>
        <w:t>.</w:t>
      </w:r>
    </w:p>
    <w:p w14:paraId="3AECB02B" w14:textId="77777777" w:rsidR="00F53251" w:rsidRDefault="00F53251" w:rsidP="00E279DC">
      <w:pPr>
        <w:pStyle w:val="Formatvorlage3"/>
        <w:spacing w:line="260" w:lineRule="atLeast"/>
        <w:rPr>
          <w:rFonts w:ascii="Calibri" w:hAnsi="Calibri"/>
          <w:sz w:val="22"/>
          <w:szCs w:val="22"/>
          <w:lang w:val="de-DE"/>
        </w:rPr>
      </w:pPr>
    </w:p>
    <w:p w14:paraId="252F2E34" w14:textId="77777777" w:rsidR="00F53251" w:rsidRPr="00C36D9A" w:rsidRDefault="00F53251" w:rsidP="00E279DC">
      <w:pPr>
        <w:pStyle w:val="Formatvorlage3"/>
        <w:spacing w:line="260" w:lineRule="atLeast"/>
        <w:rPr>
          <w:rFonts w:ascii="Calibri" w:hAnsi="Calibri"/>
          <w:b/>
          <w:sz w:val="22"/>
          <w:szCs w:val="22"/>
          <w:lang w:val="de-DE"/>
        </w:rPr>
      </w:pPr>
      <w:r w:rsidRPr="00C36D9A">
        <w:rPr>
          <w:rFonts w:ascii="Calibri" w:hAnsi="Calibri"/>
          <w:b/>
          <w:sz w:val="22"/>
          <w:szCs w:val="22"/>
          <w:lang w:val="de-DE"/>
        </w:rPr>
        <w:t>Bilder</w:t>
      </w:r>
      <w:r>
        <w:rPr>
          <w:rFonts w:ascii="Calibri" w:hAnsi="Calibri"/>
          <w:b/>
          <w:sz w:val="22"/>
          <w:szCs w:val="22"/>
          <w:lang w:val="de-DE"/>
        </w:rPr>
        <w:t xml:space="preserve"> online</w:t>
      </w:r>
    </w:p>
    <w:p w14:paraId="1E0C3D6F" w14:textId="77777777" w:rsidR="00F53251" w:rsidRPr="00D753F2" w:rsidRDefault="00F53251" w:rsidP="00E279DC">
      <w:pPr>
        <w:pStyle w:val="Formatvorlage3"/>
        <w:spacing w:line="260" w:lineRule="atLeast"/>
        <w:rPr>
          <w:rFonts w:ascii="Calibri" w:hAnsi="Calibri" w:cs="Calibri"/>
          <w:sz w:val="22"/>
          <w:szCs w:val="22"/>
          <w:lang w:val="de-DE"/>
        </w:rPr>
      </w:pPr>
      <w:r>
        <w:rPr>
          <w:rFonts w:ascii="Calibri" w:hAnsi="Calibri"/>
          <w:sz w:val="22"/>
          <w:szCs w:val="22"/>
          <w:lang w:val="de-DE"/>
        </w:rPr>
        <w:t>Eine Auswahl von d</w:t>
      </w:r>
      <w:r w:rsidRPr="00C36D9A">
        <w:rPr>
          <w:rFonts w:ascii="Calibri" w:hAnsi="Calibri"/>
          <w:sz w:val="22"/>
          <w:szCs w:val="22"/>
          <w:lang w:val="de-DE"/>
        </w:rPr>
        <w:t>azu passende</w:t>
      </w:r>
      <w:r>
        <w:rPr>
          <w:rFonts w:ascii="Calibri" w:hAnsi="Calibri"/>
          <w:sz w:val="22"/>
          <w:szCs w:val="22"/>
          <w:lang w:val="de-DE"/>
        </w:rPr>
        <w:t>n</w:t>
      </w:r>
      <w:r w:rsidRPr="00C36D9A">
        <w:rPr>
          <w:rFonts w:ascii="Calibri" w:hAnsi="Calibri"/>
          <w:sz w:val="22"/>
          <w:szCs w:val="22"/>
          <w:lang w:val="de-DE"/>
        </w:rPr>
        <w:t xml:space="preserve"> Fotos – zur Verwendung in einem touristischen Kontext und nur in Verbindung m</w:t>
      </w:r>
      <w:r>
        <w:rPr>
          <w:rFonts w:ascii="Calibri" w:hAnsi="Calibri"/>
          <w:sz w:val="22"/>
          <w:szCs w:val="22"/>
          <w:lang w:val="de-DE"/>
        </w:rPr>
        <w:t xml:space="preserve">it einem Bericht über den Bregenzerwald – finden Sie ebenfalls unter </w:t>
      </w:r>
      <w:hyperlink r:id="rId12" w:history="1">
        <w:r w:rsidRPr="00D753F2">
          <w:rPr>
            <w:rStyle w:val="Hyperlink"/>
            <w:rFonts w:ascii="Calibri" w:hAnsi="Calibri" w:cs="Calibri"/>
            <w:color w:val="auto"/>
            <w:sz w:val="22"/>
            <w:szCs w:val="22"/>
          </w:rPr>
          <w:t>www.bregenzerwald.at/presse</w:t>
        </w:r>
      </w:hyperlink>
      <w:r w:rsidRPr="00D753F2">
        <w:rPr>
          <w:rFonts w:ascii="Calibri" w:hAnsi="Calibri" w:cs="Calibri"/>
          <w:sz w:val="22"/>
          <w:szCs w:val="22"/>
          <w:lang w:val="de-DE"/>
        </w:rPr>
        <w:t xml:space="preserve">. </w:t>
      </w:r>
    </w:p>
    <w:p w14:paraId="569D9C2C" w14:textId="77777777" w:rsidR="00F53251" w:rsidRDefault="00F53251" w:rsidP="00E279DC">
      <w:pPr>
        <w:pStyle w:val="Formatvorlage3"/>
        <w:spacing w:line="260" w:lineRule="atLeast"/>
        <w:rPr>
          <w:rFonts w:ascii="Calibri" w:hAnsi="Calibri"/>
          <w:sz w:val="22"/>
          <w:szCs w:val="22"/>
          <w:lang w:val="de-DE"/>
        </w:rPr>
      </w:pPr>
    </w:p>
    <w:p w14:paraId="777D1D72" w14:textId="77777777" w:rsidR="00F53251" w:rsidRPr="007610D8" w:rsidRDefault="00F53251" w:rsidP="0033519A">
      <w:pPr>
        <w:pStyle w:val="Formatvorlage3"/>
        <w:spacing w:line="260" w:lineRule="atLeast"/>
        <w:rPr>
          <w:rFonts w:ascii="Calibri" w:hAnsi="Calibri"/>
          <w:b/>
          <w:sz w:val="22"/>
          <w:szCs w:val="22"/>
          <w:lang w:val="de-DE"/>
        </w:rPr>
      </w:pPr>
      <w:r w:rsidRPr="007610D8">
        <w:rPr>
          <w:rFonts w:ascii="Calibri" w:hAnsi="Calibri"/>
          <w:b/>
          <w:sz w:val="22"/>
          <w:szCs w:val="22"/>
          <w:lang w:val="de-DE"/>
        </w:rPr>
        <w:t>Social Media</w:t>
      </w:r>
    </w:p>
    <w:p w14:paraId="15DF99F9" w14:textId="77777777" w:rsidR="008B6AE4" w:rsidRPr="007610D8" w:rsidRDefault="008B6AE4" w:rsidP="0033519A">
      <w:pPr>
        <w:pStyle w:val="Formatvorlage3"/>
        <w:spacing w:line="260" w:lineRule="atLeast"/>
        <w:rPr>
          <w:rFonts w:ascii="Calibri" w:hAnsi="Calibri"/>
          <w:b/>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8041"/>
      </w:tblGrid>
      <w:tr w:rsidR="008B6AE4" w:rsidRPr="007610D8" w14:paraId="3D7BC201" w14:textId="77777777" w:rsidTr="00A17E4C">
        <w:tc>
          <w:tcPr>
            <w:tcW w:w="606" w:type="dxa"/>
          </w:tcPr>
          <w:p w14:paraId="3E22AD2A"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0D5B6308" wp14:editId="05F2E82D">
                  <wp:extent cx="238125" cy="23812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tagram_96_25.jpg"/>
                          <pic:cNvPicPr/>
                        </pic:nvPicPr>
                        <pic:blipFill>
                          <a:blip r:embed="rId13"/>
                          <a:stretch>
                            <a:fillRect/>
                          </a:stretch>
                        </pic:blipFill>
                        <pic:spPr>
                          <a:xfrm>
                            <a:off x="0" y="0"/>
                            <a:ext cx="238125" cy="238125"/>
                          </a:xfrm>
                          <a:prstGeom prst="rect">
                            <a:avLst/>
                          </a:prstGeom>
                        </pic:spPr>
                      </pic:pic>
                    </a:graphicData>
                  </a:graphic>
                </wp:inline>
              </w:drawing>
            </w:r>
          </w:p>
        </w:tc>
        <w:tc>
          <w:tcPr>
            <w:tcW w:w="8041" w:type="dxa"/>
          </w:tcPr>
          <w:p w14:paraId="5359F794" w14:textId="77777777" w:rsidR="008B6AE4" w:rsidRPr="007610D8" w:rsidRDefault="008B6AE4" w:rsidP="0033519A">
            <w:pPr>
              <w:pStyle w:val="Formatvorlage3"/>
              <w:spacing w:line="260" w:lineRule="atLeast"/>
              <w:rPr>
                <w:rFonts w:ascii="Calibri" w:hAnsi="Calibri"/>
                <w:b/>
                <w:sz w:val="22"/>
                <w:szCs w:val="22"/>
                <w:lang w:val="de-DE"/>
              </w:rPr>
            </w:pPr>
            <w:hyperlink r:id="rId14" w:history="1">
              <w:r w:rsidRPr="007610D8">
                <w:rPr>
                  <w:rStyle w:val="Hyperlink"/>
                  <w:rFonts w:asciiTheme="minorHAnsi" w:hAnsiTheme="minorHAnsi" w:cstheme="minorHAnsi"/>
                  <w:color w:val="auto"/>
                  <w:sz w:val="22"/>
                </w:rPr>
                <w:t>www.instagram.com/visitbregenzerwald</w:t>
              </w:r>
            </w:hyperlink>
            <w:r w:rsidRPr="007610D8">
              <w:rPr>
                <w:rFonts w:asciiTheme="minorHAnsi" w:hAnsiTheme="minorHAnsi" w:cstheme="minorHAnsi"/>
                <w:sz w:val="22"/>
                <w:lang w:val="de-DE"/>
              </w:rPr>
              <w:t xml:space="preserve"> |</w:t>
            </w:r>
            <w:r w:rsidRPr="007610D8">
              <w:rPr>
                <w:rFonts w:ascii="Calibri" w:hAnsi="Calibri"/>
                <w:sz w:val="22"/>
                <w:lang w:val="de-DE"/>
              </w:rPr>
              <w:t xml:space="preserve"> </w:t>
            </w:r>
            <w:r w:rsidRPr="007610D8">
              <w:rPr>
                <w:rFonts w:ascii="Calibri" w:hAnsi="Calibri"/>
                <w:sz w:val="22"/>
              </w:rPr>
              <w:t>#visitbregenzerwald | @visitbregenzerwald</w:t>
            </w:r>
          </w:p>
        </w:tc>
      </w:tr>
      <w:tr w:rsidR="008B6AE4" w:rsidRPr="007610D8" w14:paraId="48FF9F01" w14:textId="77777777" w:rsidTr="00A17E4C">
        <w:tc>
          <w:tcPr>
            <w:tcW w:w="606" w:type="dxa"/>
          </w:tcPr>
          <w:p w14:paraId="4FCE8704"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52C1B7A6" wp14:editId="6CAF4912">
                  <wp:extent cx="238125" cy="238125"/>
                  <wp:effectExtent l="0" t="0" r="952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acebook_96_25.jpg"/>
                          <pic:cNvPicPr/>
                        </pic:nvPicPr>
                        <pic:blipFill>
                          <a:blip r:embed="rId15"/>
                          <a:stretch>
                            <a:fillRect/>
                          </a:stretch>
                        </pic:blipFill>
                        <pic:spPr>
                          <a:xfrm>
                            <a:off x="0" y="0"/>
                            <a:ext cx="238125" cy="238125"/>
                          </a:xfrm>
                          <a:prstGeom prst="rect">
                            <a:avLst/>
                          </a:prstGeom>
                        </pic:spPr>
                      </pic:pic>
                    </a:graphicData>
                  </a:graphic>
                </wp:inline>
              </w:drawing>
            </w:r>
          </w:p>
        </w:tc>
        <w:tc>
          <w:tcPr>
            <w:tcW w:w="8041" w:type="dxa"/>
          </w:tcPr>
          <w:p w14:paraId="411E7873" w14:textId="77777777" w:rsidR="008B6AE4" w:rsidRPr="00A17E4C" w:rsidRDefault="00A17E4C" w:rsidP="0033519A">
            <w:pPr>
              <w:pStyle w:val="Formatvorlage3"/>
              <w:spacing w:line="260" w:lineRule="atLeast"/>
              <w:rPr>
                <w:rFonts w:ascii="Calibri" w:hAnsi="Calibri"/>
                <w:b/>
                <w:sz w:val="22"/>
                <w:szCs w:val="22"/>
                <w:lang w:val="de-DE"/>
              </w:rPr>
            </w:pPr>
            <w:hyperlink r:id="rId16" w:history="1">
              <w:r w:rsidRPr="00A17E4C">
                <w:rPr>
                  <w:rStyle w:val="Hyperlink"/>
                  <w:rFonts w:ascii="Calibri" w:hAnsi="Calibri"/>
                  <w:color w:val="auto"/>
                  <w:sz w:val="22"/>
                  <w:szCs w:val="22"/>
                  <w:lang w:val="en-US"/>
                </w:rPr>
                <w:t>www.facebook.com/visitbregenzerwald</w:t>
              </w:r>
            </w:hyperlink>
            <w:r w:rsidR="008B6AE4" w:rsidRPr="00A17E4C">
              <w:rPr>
                <w:rFonts w:ascii="Calibri" w:hAnsi="Calibri"/>
                <w:sz w:val="22"/>
                <w:szCs w:val="22"/>
                <w:lang w:val="en-US"/>
              </w:rPr>
              <w:t xml:space="preserve">  </w:t>
            </w:r>
          </w:p>
        </w:tc>
      </w:tr>
      <w:tr w:rsidR="008B6AE4" w:rsidRPr="007610D8" w14:paraId="00E7F827" w14:textId="77777777" w:rsidTr="00A17E4C">
        <w:tc>
          <w:tcPr>
            <w:tcW w:w="606" w:type="dxa"/>
          </w:tcPr>
          <w:p w14:paraId="1183D14B"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1B933BB7" wp14:editId="7A669ED6">
                  <wp:extent cx="238125" cy="238125"/>
                  <wp:effectExtent l="0" t="0" r="9525" b="9525"/>
                  <wp:docPr id="10" name="Grafik 10" descr="Ein Bild, das Metallwaren, Zahnra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otify_96_25.jpg"/>
                          <pic:cNvPicPr/>
                        </pic:nvPicPr>
                        <pic:blipFill>
                          <a:blip r:embed="rId17"/>
                          <a:stretch>
                            <a:fillRect/>
                          </a:stretch>
                        </pic:blipFill>
                        <pic:spPr>
                          <a:xfrm>
                            <a:off x="0" y="0"/>
                            <a:ext cx="238125" cy="238125"/>
                          </a:xfrm>
                          <a:prstGeom prst="rect">
                            <a:avLst/>
                          </a:prstGeom>
                        </pic:spPr>
                      </pic:pic>
                    </a:graphicData>
                  </a:graphic>
                </wp:inline>
              </w:drawing>
            </w:r>
          </w:p>
        </w:tc>
        <w:tc>
          <w:tcPr>
            <w:tcW w:w="8041" w:type="dxa"/>
          </w:tcPr>
          <w:p w14:paraId="0900DB41" w14:textId="77777777" w:rsidR="008B6AE4" w:rsidRPr="00A17E4C" w:rsidRDefault="008B6AE4" w:rsidP="0033519A">
            <w:pPr>
              <w:pStyle w:val="Formatvorlage3"/>
              <w:spacing w:line="260" w:lineRule="atLeast"/>
              <w:rPr>
                <w:rFonts w:ascii="Calibri" w:hAnsi="Calibri"/>
                <w:bCs/>
                <w:sz w:val="22"/>
                <w:szCs w:val="22"/>
                <w:lang w:val="de-DE"/>
              </w:rPr>
            </w:pPr>
            <w:hyperlink r:id="rId18" w:history="1">
              <w:r w:rsidRPr="00A17E4C">
                <w:rPr>
                  <w:rStyle w:val="Hyperlink"/>
                  <w:rFonts w:ascii="Calibri" w:hAnsi="Calibri"/>
                  <w:bCs/>
                  <w:color w:val="auto"/>
                  <w:sz w:val="22"/>
                  <w:szCs w:val="22"/>
                  <w:lang w:val="de-DE"/>
                </w:rPr>
                <w:t>www.spotify.com</w:t>
              </w:r>
            </w:hyperlink>
          </w:p>
        </w:tc>
      </w:tr>
      <w:tr w:rsidR="008B6AE4" w:rsidRPr="007610D8" w14:paraId="64230A05" w14:textId="77777777" w:rsidTr="00A17E4C">
        <w:tc>
          <w:tcPr>
            <w:tcW w:w="606" w:type="dxa"/>
          </w:tcPr>
          <w:p w14:paraId="5E2791BC"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4DE88342" wp14:editId="6C005D35">
                  <wp:extent cx="238125" cy="238125"/>
                  <wp:effectExtent l="0" t="0" r="9525" b="9525"/>
                  <wp:docPr id="11" name="Grafik 1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nterest_96_25.jpg"/>
                          <pic:cNvPicPr/>
                        </pic:nvPicPr>
                        <pic:blipFill>
                          <a:blip r:embed="rId19"/>
                          <a:stretch>
                            <a:fillRect/>
                          </a:stretch>
                        </pic:blipFill>
                        <pic:spPr>
                          <a:xfrm>
                            <a:off x="0" y="0"/>
                            <a:ext cx="238125" cy="238125"/>
                          </a:xfrm>
                          <a:prstGeom prst="rect">
                            <a:avLst/>
                          </a:prstGeom>
                        </pic:spPr>
                      </pic:pic>
                    </a:graphicData>
                  </a:graphic>
                </wp:inline>
              </w:drawing>
            </w:r>
          </w:p>
        </w:tc>
        <w:tc>
          <w:tcPr>
            <w:tcW w:w="8041" w:type="dxa"/>
          </w:tcPr>
          <w:p w14:paraId="2F0EC186" w14:textId="77777777" w:rsidR="008B6AE4" w:rsidRPr="00A17E4C" w:rsidRDefault="008B6AE4" w:rsidP="0033519A">
            <w:pPr>
              <w:pStyle w:val="Formatvorlage3"/>
              <w:spacing w:line="260" w:lineRule="atLeast"/>
              <w:rPr>
                <w:rFonts w:ascii="Calibri" w:hAnsi="Calibri"/>
                <w:bCs/>
                <w:sz w:val="22"/>
                <w:szCs w:val="22"/>
                <w:lang w:val="de-DE"/>
              </w:rPr>
            </w:pPr>
            <w:hyperlink r:id="rId20" w:history="1">
              <w:r w:rsidRPr="00A17E4C">
                <w:rPr>
                  <w:rStyle w:val="Hyperlink"/>
                  <w:rFonts w:ascii="Calibri" w:hAnsi="Calibri"/>
                  <w:bCs/>
                  <w:color w:val="auto"/>
                  <w:sz w:val="22"/>
                  <w:szCs w:val="22"/>
                  <w:lang w:val="de-DE"/>
                </w:rPr>
                <w:t>www.pinterest.at/visitbregenzerwald</w:t>
              </w:r>
            </w:hyperlink>
            <w:r w:rsidRPr="00A17E4C">
              <w:rPr>
                <w:rFonts w:ascii="Calibri" w:hAnsi="Calibri"/>
                <w:bCs/>
                <w:sz w:val="22"/>
                <w:szCs w:val="22"/>
                <w:lang w:val="de-DE"/>
              </w:rPr>
              <w:t xml:space="preserve"> </w:t>
            </w:r>
          </w:p>
        </w:tc>
      </w:tr>
      <w:tr w:rsidR="008B6AE4" w:rsidRPr="007610D8" w14:paraId="24851925" w14:textId="77777777" w:rsidTr="00A17E4C">
        <w:tc>
          <w:tcPr>
            <w:tcW w:w="606" w:type="dxa"/>
          </w:tcPr>
          <w:p w14:paraId="2F444193"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6504991C" wp14:editId="7C72C5DF">
                  <wp:extent cx="238125" cy="238125"/>
                  <wp:effectExtent l="0" t="0" r="9525"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outube_96_25.jpg"/>
                          <pic:cNvPicPr/>
                        </pic:nvPicPr>
                        <pic:blipFill>
                          <a:blip r:embed="rId21"/>
                          <a:stretch>
                            <a:fillRect/>
                          </a:stretch>
                        </pic:blipFill>
                        <pic:spPr>
                          <a:xfrm>
                            <a:off x="0" y="0"/>
                            <a:ext cx="238125" cy="238125"/>
                          </a:xfrm>
                          <a:prstGeom prst="rect">
                            <a:avLst/>
                          </a:prstGeom>
                        </pic:spPr>
                      </pic:pic>
                    </a:graphicData>
                  </a:graphic>
                </wp:inline>
              </w:drawing>
            </w:r>
          </w:p>
        </w:tc>
        <w:tc>
          <w:tcPr>
            <w:tcW w:w="8041" w:type="dxa"/>
          </w:tcPr>
          <w:p w14:paraId="6894837C" w14:textId="77777777" w:rsidR="008B6AE4" w:rsidRPr="00A17E4C" w:rsidRDefault="008B6AE4" w:rsidP="0033519A">
            <w:pPr>
              <w:pStyle w:val="Formatvorlage3"/>
              <w:spacing w:line="260" w:lineRule="atLeast"/>
              <w:rPr>
                <w:rFonts w:ascii="Calibri" w:hAnsi="Calibri"/>
                <w:b/>
                <w:sz w:val="22"/>
                <w:szCs w:val="22"/>
                <w:lang w:val="de-DE"/>
              </w:rPr>
            </w:pPr>
            <w:hyperlink r:id="rId22" w:history="1">
              <w:r w:rsidRPr="00A17E4C">
                <w:rPr>
                  <w:rStyle w:val="Hyperlink"/>
                  <w:rFonts w:ascii="Calibri" w:hAnsi="Calibri"/>
                  <w:color w:val="auto"/>
                  <w:sz w:val="22"/>
                  <w:szCs w:val="22"/>
                </w:rPr>
                <w:t>www.youtube.com/bregenzerwaldtourism</w:t>
              </w:r>
            </w:hyperlink>
          </w:p>
        </w:tc>
      </w:tr>
      <w:tr w:rsidR="008B6AE4" w14:paraId="47153525" w14:textId="77777777" w:rsidTr="00A17E4C">
        <w:tc>
          <w:tcPr>
            <w:tcW w:w="606" w:type="dxa"/>
          </w:tcPr>
          <w:p w14:paraId="212265E7"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5A1E0222" wp14:editId="4C44B196">
                  <wp:extent cx="238125" cy="23812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wsletter_96_25.jpg"/>
                          <pic:cNvPicPr/>
                        </pic:nvPicPr>
                        <pic:blipFill>
                          <a:blip r:embed="rId23"/>
                          <a:stretch>
                            <a:fillRect/>
                          </a:stretch>
                        </pic:blipFill>
                        <pic:spPr>
                          <a:xfrm>
                            <a:off x="0" y="0"/>
                            <a:ext cx="238125" cy="238125"/>
                          </a:xfrm>
                          <a:prstGeom prst="rect">
                            <a:avLst/>
                          </a:prstGeom>
                        </pic:spPr>
                      </pic:pic>
                    </a:graphicData>
                  </a:graphic>
                </wp:inline>
              </w:drawing>
            </w:r>
          </w:p>
        </w:tc>
        <w:tc>
          <w:tcPr>
            <w:tcW w:w="8041" w:type="dxa"/>
          </w:tcPr>
          <w:p w14:paraId="3FAC1101" w14:textId="77777777" w:rsidR="008B6AE4" w:rsidRPr="00A17E4C" w:rsidRDefault="008B6AE4" w:rsidP="0033519A">
            <w:pPr>
              <w:pStyle w:val="Formatvorlage3"/>
              <w:spacing w:line="260" w:lineRule="atLeast"/>
              <w:rPr>
                <w:rFonts w:ascii="Calibri" w:hAnsi="Calibri"/>
                <w:bCs/>
                <w:sz w:val="22"/>
                <w:szCs w:val="22"/>
                <w:lang w:val="de-DE"/>
              </w:rPr>
            </w:pPr>
            <w:hyperlink r:id="rId24" w:history="1">
              <w:r w:rsidRPr="00A17E4C">
                <w:rPr>
                  <w:rStyle w:val="Hyperlink"/>
                  <w:rFonts w:ascii="Calibri" w:hAnsi="Calibri"/>
                  <w:bCs/>
                  <w:color w:val="auto"/>
                  <w:sz w:val="22"/>
                  <w:szCs w:val="22"/>
                  <w:lang w:val="de-DE"/>
                </w:rPr>
                <w:t>www.bregenzerwald.at/newsletter</w:t>
              </w:r>
            </w:hyperlink>
            <w:r w:rsidRPr="00A17E4C">
              <w:rPr>
                <w:rFonts w:ascii="Calibri" w:hAnsi="Calibri"/>
                <w:bCs/>
                <w:sz w:val="22"/>
                <w:szCs w:val="22"/>
                <w:lang w:val="de-DE"/>
              </w:rPr>
              <w:t xml:space="preserve"> </w:t>
            </w:r>
          </w:p>
        </w:tc>
      </w:tr>
    </w:tbl>
    <w:p w14:paraId="13A4A7DB" w14:textId="77777777" w:rsidR="00F53251" w:rsidRPr="008B6AE4" w:rsidRDefault="00F53251" w:rsidP="00E279DC">
      <w:pPr>
        <w:pStyle w:val="Formatvorlage3"/>
        <w:spacing w:line="260" w:lineRule="atLeast"/>
        <w:rPr>
          <w:rFonts w:ascii="Calibri" w:hAnsi="Calibri"/>
          <w:sz w:val="22"/>
          <w:szCs w:val="22"/>
        </w:rPr>
      </w:pPr>
    </w:p>
    <w:p w14:paraId="2EC8471D" w14:textId="77777777" w:rsidR="00F53251" w:rsidRPr="00125C6E" w:rsidRDefault="00F53251" w:rsidP="00E279DC">
      <w:pPr>
        <w:pStyle w:val="Formatvorlage3"/>
        <w:spacing w:line="260" w:lineRule="atLeast"/>
        <w:rPr>
          <w:rFonts w:ascii="Calibri" w:hAnsi="Calibri"/>
          <w:b/>
          <w:sz w:val="22"/>
          <w:szCs w:val="22"/>
          <w:lang w:val="de-DE"/>
        </w:rPr>
      </w:pPr>
      <w:r>
        <w:rPr>
          <w:rFonts w:ascii="Calibri" w:hAnsi="Calibri"/>
          <w:b/>
          <w:sz w:val="22"/>
          <w:szCs w:val="22"/>
          <w:lang w:val="de-DE"/>
        </w:rPr>
        <w:t xml:space="preserve">Verfügbare </w:t>
      </w:r>
      <w:r w:rsidRPr="00125C6E">
        <w:rPr>
          <w:rFonts w:ascii="Calibri" w:hAnsi="Calibri"/>
          <w:b/>
          <w:sz w:val="22"/>
          <w:szCs w:val="22"/>
          <w:lang w:val="de-DE"/>
        </w:rPr>
        <w:t>Broschüren</w:t>
      </w:r>
    </w:p>
    <w:p w14:paraId="545CF31C" w14:textId="77777777" w:rsidR="00F53251" w:rsidRPr="000F7896" w:rsidRDefault="00F53251" w:rsidP="00A17E4C">
      <w:pPr>
        <w:pStyle w:val="Formatvorlage3"/>
        <w:numPr>
          <w:ilvl w:val="0"/>
          <w:numId w:val="18"/>
        </w:numPr>
        <w:spacing w:line="260" w:lineRule="atLeast"/>
        <w:rPr>
          <w:rFonts w:ascii="Calibri" w:hAnsi="Calibri"/>
          <w:sz w:val="22"/>
          <w:szCs w:val="22"/>
          <w:lang w:val="de-DE"/>
        </w:rPr>
      </w:pPr>
      <w:r w:rsidRPr="00125C6E">
        <w:rPr>
          <w:rFonts w:ascii="Calibri" w:hAnsi="Calibri"/>
          <w:sz w:val="22"/>
          <w:szCs w:val="22"/>
          <w:lang w:val="de-DE"/>
        </w:rPr>
        <w:t xml:space="preserve">Das </w:t>
      </w:r>
      <w:r w:rsidRPr="005B7995">
        <w:rPr>
          <w:rFonts w:ascii="Calibri" w:hAnsi="Calibri"/>
          <w:b/>
          <w:sz w:val="22"/>
          <w:szCs w:val="22"/>
          <w:lang w:val="de-DE"/>
        </w:rPr>
        <w:t>Reisemagazin Bregenzerwald</w:t>
      </w:r>
      <w:r w:rsidRPr="00125C6E">
        <w:rPr>
          <w:rFonts w:ascii="Calibri" w:hAnsi="Calibri"/>
          <w:sz w:val="22"/>
          <w:szCs w:val="22"/>
          <w:lang w:val="de-DE"/>
        </w:rPr>
        <w:t xml:space="preserve"> informiert </w:t>
      </w:r>
      <w:r>
        <w:rPr>
          <w:rFonts w:ascii="Calibri" w:hAnsi="Calibri"/>
          <w:sz w:val="22"/>
          <w:szCs w:val="22"/>
          <w:lang w:val="de-DE"/>
        </w:rPr>
        <w:t xml:space="preserve">in einer Sommer- und Winterausgabe </w:t>
      </w:r>
      <w:r w:rsidRPr="00125C6E">
        <w:rPr>
          <w:rFonts w:ascii="Calibri" w:hAnsi="Calibri"/>
          <w:sz w:val="22"/>
          <w:szCs w:val="22"/>
          <w:lang w:val="de-DE"/>
        </w:rPr>
        <w:t xml:space="preserve">auf rund </w:t>
      </w:r>
      <w:r w:rsidR="001E2EC7">
        <w:rPr>
          <w:rFonts w:ascii="Calibri" w:hAnsi="Calibri"/>
          <w:sz w:val="22"/>
          <w:szCs w:val="22"/>
          <w:lang w:val="de-DE"/>
        </w:rPr>
        <w:t>50</w:t>
      </w:r>
      <w:r>
        <w:rPr>
          <w:rFonts w:ascii="Calibri" w:hAnsi="Calibri"/>
          <w:sz w:val="22"/>
          <w:szCs w:val="22"/>
          <w:lang w:val="de-DE"/>
        </w:rPr>
        <w:t xml:space="preserve"> Seiten mit redaktionell aufb</w:t>
      </w:r>
      <w:r w:rsidRPr="00125C6E">
        <w:rPr>
          <w:rFonts w:ascii="Calibri" w:hAnsi="Calibri"/>
          <w:sz w:val="22"/>
          <w:szCs w:val="22"/>
          <w:lang w:val="de-DE"/>
        </w:rPr>
        <w:t>ereitete</w:t>
      </w:r>
      <w:r>
        <w:rPr>
          <w:rFonts w:ascii="Calibri" w:hAnsi="Calibri"/>
          <w:sz w:val="22"/>
          <w:szCs w:val="22"/>
          <w:lang w:val="de-DE"/>
        </w:rPr>
        <w:t>n</w:t>
      </w:r>
      <w:r w:rsidRPr="00125C6E">
        <w:rPr>
          <w:rFonts w:ascii="Calibri" w:hAnsi="Calibri"/>
          <w:sz w:val="22"/>
          <w:szCs w:val="22"/>
          <w:lang w:val="de-DE"/>
        </w:rPr>
        <w:t xml:space="preserve"> Geschichten und Reportagen. Regionale und </w:t>
      </w:r>
      <w:r w:rsidRPr="000F7896">
        <w:rPr>
          <w:rFonts w:ascii="Calibri" w:hAnsi="Calibri"/>
          <w:sz w:val="22"/>
          <w:szCs w:val="22"/>
          <w:lang w:val="de-DE"/>
        </w:rPr>
        <w:t>internationale Autoren berichten über Menschen im und aus dem Bregenzerwald bzw. über das, was ihnen Freude und Genuss bereitet.</w:t>
      </w:r>
      <w:r w:rsidR="000F7896" w:rsidRPr="000F7896">
        <w:rPr>
          <w:rFonts w:ascii="Calibri" w:hAnsi="Calibri"/>
          <w:sz w:val="22"/>
          <w:szCs w:val="22"/>
          <w:lang w:val="de-DE"/>
        </w:rPr>
        <w:t xml:space="preserve"> Online finden sich die </w:t>
      </w:r>
      <w:r w:rsidRPr="000F7896">
        <w:rPr>
          <w:rFonts w:ascii="Calibri" w:hAnsi="Calibri"/>
          <w:sz w:val="22"/>
          <w:szCs w:val="22"/>
          <w:lang w:val="de-DE"/>
        </w:rPr>
        <w:t>Magazin-</w:t>
      </w:r>
      <w:r w:rsidRPr="000F7896">
        <w:rPr>
          <w:rFonts w:asciiTheme="minorHAnsi" w:hAnsiTheme="minorHAnsi" w:cstheme="minorHAnsi"/>
          <w:sz w:val="22"/>
          <w:szCs w:val="22"/>
          <w:lang w:val="de-DE"/>
        </w:rPr>
        <w:t xml:space="preserve">Geschichten </w:t>
      </w:r>
      <w:r w:rsidR="00301CFB" w:rsidRPr="000F7896">
        <w:rPr>
          <w:rFonts w:asciiTheme="minorHAnsi" w:hAnsiTheme="minorHAnsi" w:cstheme="minorHAnsi"/>
          <w:sz w:val="22"/>
          <w:szCs w:val="22"/>
        </w:rPr>
        <w:t xml:space="preserve">unter </w:t>
      </w:r>
      <w:hyperlink r:id="rId25" w:history="1">
        <w:r w:rsidR="00301CFB" w:rsidRPr="000F7896">
          <w:rPr>
            <w:rStyle w:val="Hyperlink"/>
            <w:rFonts w:asciiTheme="minorHAnsi" w:hAnsiTheme="minorHAnsi" w:cstheme="minorHAnsi"/>
            <w:color w:val="auto"/>
            <w:sz w:val="22"/>
            <w:szCs w:val="22"/>
          </w:rPr>
          <w:t>www.bregenzerwald.at/geschichten-ueber-die-region</w:t>
        </w:r>
      </w:hyperlink>
      <w:r w:rsidR="00301CFB" w:rsidRPr="000F7896">
        <w:t xml:space="preserve"> </w:t>
      </w:r>
    </w:p>
    <w:p w14:paraId="0CE74F45" w14:textId="77777777" w:rsidR="00F53251" w:rsidRPr="00513BAD" w:rsidRDefault="00F53251" w:rsidP="00A17E4C">
      <w:pPr>
        <w:pStyle w:val="Formatvorlage3"/>
        <w:numPr>
          <w:ilvl w:val="0"/>
          <w:numId w:val="18"/>
        </w:numPr>
        <w:spacing w:line="260" w:lineRule="atLeast"/>
        <w:rPr>
          <w:rFonts w:ascii="Calibri" w:hAnsi="Calibri"/>
          <w:sz w:val="22"/>
          <w:szCs w:val="22"/>
          <w:lang w:val="de-DE"/>
        </w:rPr>
      </w:pPr>
      <w:r>
        <w:rPr>
          <w:rFonts w:ascii="Calibri" w:hAnsi="Calibri"/>
          <w:sz w:val="22"/>
          <w:szCs w:val="22"/>
          <w:lang w:val="de-DE"/>
        </w:rPr>
        <w:t xml:space="preserve">Der </w:t>
      </w:r>
      <w:r w:rsidRPr="005B7995">
        <w:rPr>
          <w:rFonts w:ascii="Calibri" w:hAnsi="Calibri"/>
          <w:b/>
          <w:sz w:val="22"/>
          <w:szCs w:val="22"/>
          <w:lang w:val="de-DE"/>
        </w:rPr>
        <w:t>Reisebegleiter Bregenzerwald</w:t>
      </w:r>
      <w:r>
        <w:rPr>
          <w:rFonts w:ascii="Calibri" w:hAnsi="Calibri"/>
          <w:sz w:val="22"/>
          <w:szCs w:val="22"/>
          <w:lang w:val="de-DE"/>
        </w:rPr>
        <w:t xml:space="preserve"> erscheint parallel zum Reisemagazin halbjährlich </w:t>
      </w:r>
      <w:r w:rsidRPr="008E4EA3">
        <w:rPr>
          <w:rFonts w:ascii="Calibri" w:hAnsi="Calibri"/>
          <w:sz w:val="22"/>
          <w:szCs w:val="22"/>
          <w:lang w:val="de-DE"/>
        </w:rPr>
        <w:t>(Winter/Sommer). Die Sommerausgabe enthält nützliche Informationen rund ums Wandern und weitere Freizeitaktivitäten, über kulturelle Einrichtungen und Veranstaltungen, über die</w:t>
      </w:r>
      <w:r>
        <w:rPr>
          <w:rFonts w:ascii="Calibri" w:hAnsi="Calibri"/>
          <w:sz w:val="22"/>
          <w:szCs w:val="22"/>
          <w:lang w:val="de-DE"/>
        </w:rPr>
        <w:t xml:space="preserve"> Baukunst und das Handwerk sowie über Wohlfühlangebote.</w:t>
      </w:r>
    </w:p>
    <w:p w14:paraId="20D8B23B" w14:textId="77777777" w:rsidR="00F53251" w:rsidRDefault="00F53251" w:rsidP="00E279DC">
      <w:pPr>
        <w:pStyle w:val="Formatvorlage3"/>
        <w:spacing w:line="260" w:lineRule="atLeast"/>
        <w:rPr>
          <w:rFonts w:ascii="Calibri" w:hAnsi="Calibri"/>
          <w:sz w:val="22"/>
          <w:szCs w:val="22"/>
          <w:lang w:val="de-DE"/>
        </w:rPr>
      </w:pPr>
    </w:p>
    <w:p w14:paraId="343A42B2" w14:textId="77777777" w:rsidR="008B6AE4" w:rsidRPr="0012692D" w:rsidRDefault="00A157C2" w:rsidP="00E279DC">
      <w:pPr>
        <w:pStyle w:val="Formatvorlage3"/>
        <w:spacing w:line="260" w:lineRule="atLeast"/>
        <w:rPr>
          <w:rFonts w:ascii="Calibri" w:hAnsi="Calibri"/>
          <w:sz w:val="22"/>
          <w:szCs w:val="22"/>
          <w:lang w:val="de-DE"/>
        </w:rPr>
      </w:pPr>
      <w:r w:rsidRPr="002E2ECC">
        <w:rPr>
          <w:rFonts w:ascii="Calibri" w:hAnsi="Calibri"/>
          <w:b/>
          <w:color w:val="5B8F22"/>
          <w:sz w:val="22"/>
          <w:szCs w:val="22"/>
          <w:lang w:val="de-DE"/>
        </w:rPr>
        <w:t>TI</w:t>
      </w:r>
      <w:r w:rsidR="00680F89" w:rsidRPr="002E2ECC">
        <w:rPr>
          <w:rFonts w:ascii="Calibri" w:hAnsi="Calibri"/>
          <w:b/>
          <w:color w:val="5B8F22"/>
          <w:sz w:val="22"/>
          <w:szCs w:val="22"/>
          <w:lang w:val="de-DE"/>
        </w:rPr>
        <w:t>P</w:t>
      </w:r>
      <w:r w:rsidRPr="002E2ECC">
        <w:rPr>
          <w:rFonts w:ascii="Calibri" w:hAnsi="Calibri"/>
          <w:b/>
          <w:color w:val="5B8F22"/>
          <w:sz w:val="22"/>
          <w:szCs w:val="22"/>
          <w:lang w:val="de-DE"/>
        </w:rPr>
        <w:t>P:</w:t>
      </w:r>
      <w:r w:rsidR="00D40BD4" w:rsidRPr="00D40BD4">
        <w:rPr>
          <w:rFonts w:ascii="Calibri" w:hAnsi="Calibri"/>
          <w:b/>
          <w:color w:val="5B8F22"/>
          <w:sz w:val="22"/>
          <w:szCs w:val="22"/>
          <w:lang w:val="de-DE"/>
        </w:rPr>
        <w:t xml:space="preserve"> </w:t>
      </w:r>
      <w:r w:rsidR="008B6AE4" w:rsidRPr="0012692D">
        <w:rPr>
          <w:rFonts w:ascii="Calibri" w:hAnsi="Calibri"/>
          <w:b/>
          <w:sz w:val="22"/>
          <w:szCs w:val="22"/>
          <w:lang w:val="de-DE"/>
        </w:rPr>
        <w:t>Wald und Welt – Der Bregenzerwald Podcast</w:t>
      </w:r>
      <w:r w:rsidR="00C957E2" w:rsidRPr="0012692D">
        <w:rPr>
          <w:rFonts w:ascii="Calibri" w:hAnsi="Calibri"/>
          <w:b/>
          <w:sz w:val="22"/>
          <w:szCs w:val="22"/>
          <w:lang w:val="de-DE"/>
        </w:rPr>
        <w:t>:</w:t>
      </w:r>
      <w:r w:rsidR="00C957E2" w:rsidRPr="0012692D">
        <w:rPr>
          <w:rFonts w:ascii="Calibri" w:hAnsi="Calibri"/>
          <w:sz w:val="22"/>
          <w:szCs w:val="22"/>
          <w:lang w:val="de-DE"/>
        </w:rPr>
        <w:t xml:space="preserve"> Eine akustische Reise durch den Bregenzerwald, auf den Spuren von außergewöhnlichen und kreativen Persönlichkeiten.</w:t>
      </w:r>
      <w:r w:rsidR="00301CFB" w:rsidRPr="0012692D">
        <w:rPr>
          <w:rFonts w:ascii="Calibri" w:hAnsi="Calibri"/>
          <w:sz w:val="22"/>
          <w:szCs w:val="22"/>
          <w:lang w:val="de-DE"/>
        </w:rPr>
        <w:t xml:space="preserve"> /</w:t>
      </w:r>
    </w:p>
    <w:p w14:paraId="3A1D8885" w14:textId="77777777" w:rsidR="00C957E2" w:rsidRPr="00746238" w:rsidRDefault="00E73527" w:rsidP="00E279DC">
      <w:pPr>
        <w:pStyle w:val="Formatvorlage3"/>
        <w:spacing w:line="260" w:lineRule="atLeast"/>
        <w:rPr>
          <w:rFonts w:asciiTheme="minorHAnsi" w:hAnsiTheme="minorHAnsi" w:cstheme="minorHAnsi"/>
          <w:sz w:val="22"/>
          <w:szCs w:val="22"/>
          <w:lang w:val="de-DE"/>
        </w:rPr>
      </w:pPr>
      <w:hyperlink r:id="rId26" w:history="1">
        <w:r w:rsidRPr="0012692D">
          <w:rPr>
            <w:rStyle w:val="Hyperlink"/>
            <w:rFonts w:asciiTheme="minorHAnsi" w:hAnsiTheme="minorHAnsi" w:cstheme="minorHAnsi"/>
            <w:color w:val="auto"/>
            <w:sz w:val="22"/>
            <w:szCs w:val="22"/>
            <w:lang w:val="de-DE"/>
          </w:rPr>
          <w:t>www.bregenzerwald.at/podcast</w:t>
        </w:r>
      </w:hyperlink>
      <w:r w:rsidRPr="00746238">
        <w:rPr>
          <w:rFonts w:asciiTheme="minorHAnsi" w:hAnsiTheme="minorHAnsi" w:cstheme="minorHAnsi"/>
          <w:sz w:val="22"/>
          <w:szCs w:val="22"/>
          <w:lang w:val="de-DE"/>
        </w:rPr>
        <w:t xml:space="preserve"> </w:t>
      </w:r>
    </w:p>
    <w:p w14:paraId="1A0B38B3" w14:textId="77777777" w:rsidR="008B6AE4" w:rsidRDefault="008B6AE4" w:rsidP="00E279DC">
      <w:pPr>
        <w:pStyle w:val="Formatvorlage3"/>
        <w:spacing w:line="260" w:lineRule="atLeast"/>
        <w:rPr>
          <w:rFonts w:ascii="Calibri" w:hAnsi="Calibri"/>
          <w:sz w:val="22"/>
          <w:szCs w:val="22"/>
          <w:lang w:val="de-DE"/>
        </w:rPr>
      </w:pPr>
    </w:p>
    <w:p w14:paraId="3B8AF176" w14:textId="77777777" w:rsidR="00272DAB" w:rsidRPr="00815503" w:rsidRDefault="00272DAB" w:rsidP="00272DAB">
      <w:pPr>
        <w:pStyle w:val="Formatvorlage3"/>
        <w:spacing w:line="260" w:lineRule="atLeast"/>
        <w:rPr>
          <w:rFonts w:ascii="Calibri" w:hAnsi="Calibri"/>
          <w:b/>
          <w:sz w:val="22"/>
          <w:szCs w:val="22"/>
          <w:lang w:val="de-DE"/>
        </w:rPr>
      </w:pPr>
      <w:r w:rsidRPr="00815503">
        <w:rPr>
          <w:rFonts w:ascii="Calibri" w:hAnsi="Calibri"/>
          <w:b/>
          <w:sz w:val="22"/>
          <w:szCs w:val="22"/>
          <w:lang w:val="de-DE"/>
        </w:rPr>
        <w:t>Recherchereisen</w:t>
      </w:r>
    </w:p>
    <w:p w14:paraId="5C5E0BD0" w14:textId="77777777" w:rsidR="00272DAB" w:rsidRPr="00815503" w:rsidRDefault="00272DAB" w:rsidP="00272DAB">
      <w:pPr>
        <w:pStyle w:val="Formatvorlage3"/>
        <w:spacing w:line="260" w:lineRule="atLeast"/>
        <w:rPr>
          <w:rFonts w:ascii="Calibri" w:hAnsi="Calibri"/>
          <w:sz w:val="22"/>
          <w:szCs w:val="22"/>
          <w:lang w:val="de-DE"/>
        </w:rPr>
      </w:pPr>
      <w:r w:rsidRPr="00815503">
        <w:rPr>
          <w:rFonts w:ascii="Calibri" w:hAnsi="Calibri"/>
          <w:sz w:val="22"/>
          <w:szCs w:val="22"/>
          <w:lang w:val="de-DE"/>
        </w:rPr>
        <w:t>Sie möchten den Bregenzerwald persönlich kennen lernen? Dann wenden Sie sich gerne an Simone Gridling.</w:t>
      </w:r>
    </w:p>
    <w:p w14:paraId="1EF82380" w14:textId="77777777" w:rsidR="00272DAB" w:rsidRPr="00815503" w:rsidRDefault="00272DAB" w:rsidP="00272DAB">
      <w:pPr>
        <w:pStyle w:val="Formatvorlage3"/>
        <w:spacing w:line="260" w:lineRule="atLeast"/>
        <w:rPr>
          <w:rFonts w:ascii="Calibri" w:hAnsi="Calibri"/>
          <w:sz w:val="22"/>
          <w:szCs w:val="22"/>
          <w:lang w:val="de-DE"/>
        </w:rPr>
      </w:pPr>
    </w:p>
    <w:p w14:paraId="30769F6C" w14:textId="77777777" w:rsidR="00272DAB" w:rsidRPr="00815503" w:rsidRDefault="00272DAB" w:rsidP="00272DAB">
      <w:pPr>
        <w:pStyle w:val="Formatvorlage3"/>
        <w:spacing w:line="260" w:lineRule="atLeast"/>
        <w:rPr>
          <w:rFonts w:ascii="Calibri" w:hAnsi="Calibri"/>
          <w:b/>
          <w:sz w:val="22"/>
          <w:szCs w:val="22"/>
          <w:lang w:val="de-DE"/>
        </w:rPr>
      </w:pPr>
      <w:r w:rsidRPr="00815503">
        <w:rPr>
          <w:rFonts w:ascii="Calibri" w:hAnsi="Calibri"/>
          <w:b/>
          <w:sz w:val="22"/>
          <w:szCs w:val="22"/>
          <w:lang w:val="de-DE"/>
        </w:rPr>
        <w:t>Kontakt für Medien-Anfragen</w:t>
      </w:r>
    </w:p>
    <w:p w14:paraId="51CEB55F" w14:textId="77777777" w:rsidR="00272DAB" w:rsidRPr="00815503" w:rsidRDefault="00272DAB" w:rsidP="00272DAB">
      <w:pPr>
        <w:pStyle w:val="Formatvorlage3"/>
        <w:spacing w:line="260" w:lineRule="atLeast"/>
        <w:rPr>
          <w:rFonts w:ascii="Calibri" w:hAnsi="Calibri"/>
          <w:sz w:val="22"/>
          <w:szCs w:val="22"/>
          <w:lang w:val="de-DE"/>
        </w:rPr>
      </w:pPr>
      <w:r w:rsidRPr="00815503">
        <w:rPr>
          <w:rFonts w:ascii="Calibri" w:hAnsi="Calibri"/>
          <w:sz w:val="22"/>
          <w:szCs w:val="22"/>
          <w:lang w:val="de-DE"/>
        </w:rPr>
        <w:t>Bregenzerwald Tourismus</w:t>
      </w:r>
    </w:p>
    <w:p w14:paraId="0210CDC4" w14:textId="77777777" w:rsidR="00272DAB" w:rsidRPr="00815503" w:rsidRDefault="00272DAB" w:rsidP="00272DAB">
      <w:pPr>
        <w:pStyle w:val="Formatvorlage3"/>
        <w:spacing w:line="260" w:lineRule="atLeast"/>
        <w:rPr>
          <w:rFonts w:ascii="Calibri" w:hAnsi="Calibri"/>
          <w:sz w:val="22"/>
          <w:szCs w:val="22"/>
          <w:lang w:val="en-US"/>
        </w:rPr>
      </w:pPr>
      <w:r w:rsidRPr="00815503">
        <w:rPr>
          <w:rFonts w:ascii="Calibri" w:hAnsi="Calibri"/>
          <w:sz w:val="22"/>
          <w:szCs w:val="22"/>
          <w:lang w:val="en-US"/>
        </w:rPr>
        <w:t>Simone Gridling, BA</w:t>
      </w:r>
    </w:p>
    <w:p w14:paraId="59B279EB" w14:textId="77777777" w:rsidR="00272DAB" w:rsidRPr="00815503" w:rsidRDefault="00272DAB" w:rsidP="00272DAB">
      <w:pPr>
        <w:pStyle w:val="Formatvorlage3"/>
        <w:spacing w:line="260" w:lineRule="atLeast"/>
        <w:rPr>
          <w:rFonts w:ascii="Calibri" w:hAnsi="Calibri"/>
          <w:sz w:val="22"/>
          <w:szCs w:val="22"/>
          <w:lang w:val="en-US"/>
        </w:rPr>
      </w:pPr>
      <w:r w:rsidRPr="00815503">
        <w:rPr>
          <w:rFonts w:ascii="Calibri" w:hAnsi="Calibri"/>
          <w:sz w:val="22"/>
          <w:szCs w:val="22"/>
          <w:lang w:val="en-US"/>
        </w:rPr>
        <w:t>T +43 (0)5512 2365-14</w:t>
      </w:r>
    </w:p>
    <w:bookmarkStart w:id="0" w:name="_Hlk119336800"/>
    <w:p w14:paraId="2EFC2289" w14:textId="77777777" w:rsidR="00272DAB" w:rsidRPr="00272DAB" w:rsidRDefault="00272DAB" w:rsidP="00272DAB">
      <w:pPr>
        <w:pStyle w:val="Formatvorlage3"/>
        <w:spacing w:line="260" w:lineRule="atLeast"/>
        <w:rPr>
          <w:rFonts w:ascii="Calibri" w:hAnsi="Calibri"/>
          <w:sz w:val="22"/>
          <w:szCs w:val="22"/>
          <w:lang w:val="en-US"/>
        </w:rPr>
      </w:pPr>
      <w:r w:rsidRPr="00272DAB">
        <w:rPr>
          <w:rFonts w:ascii="Calibri" w:hAnsi="Calibri"/>
          <w:sz w:val="22"/>
          <w:szCs w:val="22"/>
          <w:lang w:val="en-US"/>
        </w:rPr>
        <w:fldChar w:fldCharType="begin"/>
      </w:r>
      <w:r w:rsidRPr="00272DAB">
        <w:rPr>
          <w:rFonts w:ascii="Calibri" w:hAnsi="Calibri"/>
          <w:sz w:val="22"/>
          <w:szCs w:val="22"/>
          <w:lang w:val="en-US"/>
        </w:rPr>
        <w:instrText xml:space="preserve"> HYPERLINK "mailto:simone.gridling@bregenzerwald.at" </w:instrText>
      </w:r>
      <w:r w:rsidRPr="00272DAB">
        <w:rPr>
          <w:rFonts w:ascii="Calibri" w:hAnsi="Calibri"/>
          <w:sz w:val="22"/>
          <w:szCs w:val="22"/>
          <w:lang w:val="en-US"/>
        </w:rPr>
      </w:r>
      <w:r w:rsidRPr="00272DAB">
        <w:rPr>
          <w:rFonts w:ascii="Calibri" w:hAnsi="Calibri"/>
          <w:sz w:val="22"/>
          <w:szCs w:val="22"/>
          <w:lang w:val="en-US"/>
        </w:rPr>
        <w:fldChar w:fldCharType="separate"/>
      </w:r>
      <w:r w:rsidRPr="00272DAB">
        <w:rPr>
          <w:rStyle w:val="Hyperlink"/>
          <w:rFonts w:ascii="Calibri" w:hAnsi="Calibri"/>
          <w:color w:val="auto"/>
          <w:sz w:val="22"/>
          <w:szCs w:val="22"/>
          <w:lang w:val="en-US"/>
        </w:rPr>
        <w:t>simone.gridling@bregenzerwald.at</w:t>
      </w:r>
      <w:r w:rsidRPr="00272DAB">
        <w:rPr>
          <w:rFonts w:ascii="Calibri" w:hAnsi="Calibri"/>
          <w:sz w:val="22"/>
          <w:szCs w:val="22"/>
          <w:lang w:val="en-US"/>
        </w:rPr>
        <w:fldChar w:fldCharType="end"/>
      </w:r>
    </w:p>
    <w:bookmarkEnd w:id="0"/>
    <w:p w14:paraId="19C5BD69" w14:textId="77777777" w:rsidR="00F53251" w:rsidRPr="00083F3F" w:rsidRDefault="00F53251" w:rsidP="00E279DC">
      <w:pPr>
        <w:spacing w:line="260" w:lineRule="atLeast"/>
        <w:rPr>
          <w:rFonts w:ascii="Calibri" w:hAnsi="Calibri"/>
          <w:b/>
          <w:sz w:val="22"/>
          <w:szCs w:val="22"/>
          <w:lang w:val="en-GB"/>
        </w:rPr>
      </w:pPr>
      <w:r w:rsidRPr="00272DAB">
        <w:rPr>
          <w:rFonts w:ascii="Calibri" w:hAnsi="Calibri"/>
          <w:b/>
          <w:sz w:val="22"/>
          <w:szCs w:val="22"/>
          <w:lang w:val="en-US"/>
        </w:rPr>
        <w:br w:type="page"/>
      </w:r>
      <w:r w:rsidR="000F3BE5" w:rsidRPr="002B2D68">
        <w:rPr>
          <w:rFonts w:ascii="Calibri" w:hAnsi="Calibri"/>
          <w:b/>
          <w:sz w:val="22"/>
          <w:szCs w:val="22"/>
          <w:lang w:val="en-US"/>
        </w:rPr>
        <w:lastRenderedPageBreak/>
        <w:t>I</w:t>
      </w:r>
      <w:proofErr w:type="spellStart"/>
      <w:r w:rsidRPr="002B2D68">
        <w:rPr>
          <w:rFonts w:ascii="Calibri" w:hAnsi="Calibri"/>
          <w:b/>
          <w:sz w:val="22"/>
          <w:szCs w:val="22"/>
          <w:lang w:val="en-GB"/>
        </w:rPr>
        <w:t>nhalt</w:t>
      </w:r>
      <w:proofErr w:type="spellEnd"/>
      <w:r w:rsidRPr="00083F3F">
        <w:rPr>
          <w:rFonts w:ascii="Calibri" w:hAnsi="Calibri"/>
          <w:b/>
          <w:sz w:val="22"/>
          <w:szCs w:val="22"/>
          <w:lang w:val="en-GB"/>
        </w:rPr>
        <w:t xml:space="preserve"> </w:t>
      </w:r>
    </w:p>
    <w:p w14:paraId="52001E3D" w14:textId="77777777" w:rsidR="00F53251" w:rsidRPr="00576B33" w:rsidRDefault="00F53251" w:rsidP="00E279DC">
      <w:pPr>
        <w:spacing w:line="260" w:lineRule="atLeast"/>
        <w:rPr>
          <w:rFonts w:ascii="Calibri" w:hAnsi="Calibri"/>
          <w:sz w:val="22"/>
          <w:szCs w:val="22"/>
          <w:lang w:val="en-US"/>
        </w:rPr>
      </w:pPr>
    </w:p>
    <w:p w14:paraId="6994F3BB" w14:textId="77777777" w:rsidR="00BF4932" w:rsidRPr="00576B33" w:rsidRDefault="00BF4932" w:rsidP="00E279DC">
      <w:pPr>
        <w:spacing w:line="260" w:lineRule="atLeast"/>
        <w:rPr>
          <w:rFonts w:ascii="Calibri" w:hAnsi="Calibri"/>
          <w:sz w:val="22"/>
          <w:szCs w:val="22"/>
          <w:lang w:val="en-US"/>
        </w:rPr>
      </w:pPr>
    </w:p>
    <w:tbl>
      <w:tblPr>
        <w:tblW w:w="8150" w:type="dxa"/>
        <w:tblLayout w:type="fixed"/>
        <w:tblCellMar>
          <w:left w:w="70" w:type="dxa"/>
          <w:right w:w="70" w:type="dxa"/>
        </w:tblCellMar>
        <w:tblLook w:val="0000" w:firstRow="0" w:lastRow="0" w:firstColumn="0" w:lastColumn="0" w:noHBand="0" w:noVBand="0"/>
      </w:tblPr>
      <w:tblGrid>
        <w:gridCol w:w="6733"/>
        <w:gridCol w:w="1417"/>
      </w:tblGrid>
      <w:tr w:rsidR="00F53251" w:rsidRPr="003E2D5C" w14:paraId="58CF7A2E" w14:textId="77777777">
        <w:tc>
          <w:tcPr>
            <w:tcW w:w="6733" w:type="dxa"/>
          </w:tcPr>
          <w:p w14:paraId="12574A84" w14:textId="77777777" w:rsidR="00F53251" w:rsidRPr="00576B33" w:rsidRDefault="00F53251" w:rsidP="00E279DC">
            <w:pPr>
              <w:pStyle w:val="Fuzeile"/>
              <w:tabs>
                <w:tab w:val="clear" w:pos="4536"/>
                <w:tab w:val="clear" w:pos="9072"/>
              </w:tabs>
              <w:spacing w:line="260" w:lineRule="atLeast"/>
              <w:rPr>
                <w:rFonts w:ascii="Calibri" w:hAnsi="Calibri"/>
                <w:sz w:val="22"/>
                <w:szCs w:val="22"/>
                <w:lang w:val="en-US"/>
              </w:rPr>
            </w:pPr>
          </w:p>
        </w:tc>
        <w:tc>
          <w:tcPr>
            <w:tcW w:w="1417" w:type="dxa"/>
          </w:tcPr>
          <w:p w14:paraId="39D26DEA" w14:textId="77777777" w:rsidR="00F53251" w:rsidRPr="003E2D5C" w:rsidRDefault="00F53251" w:rsidP="00E279DC">
            <w:pPr>
              <w:spacing w:line="260" w:lineRule="atLeast"/>
              <w:jc w:val="center"/>
              <w:rPr>
                <w:rFonts w:ascii="Calibri" w:hAnsi="Calibri"/>
                <w:b/>
                <w:sz w:val="22"/>
                <w:szCs w:val="22"/>
              </w:rPr>
            </w:pPr>
            <w:r w:rsidRPr="003E2D5C">
              <w:rPr>
                <w:rFonts w:ascii="Calibri" w:hAnsi="Calibri"/>
                <w:b/>
                <w:sz w:val="22"/>
                <w:szCs w:val="22"/>
              </w:rPr>
              <w:t>Seite</w:t>
            </w:r>
          </w:p>
        </w:tc>
      </w:tr>
      <w:tr w:rsidR="00F53251" w:rsidRPr="003E2D5C" w14:paraId="085EBB43" w14:textId="77777777">
        <w:tc>
          <w:tcPr>
            <w:tcW w:w="6733" w:type="dxa"/>
          </w:tcPr>
          <w:p w14:paraId="2A8F1E30" w14:textId="77777777" w:rsidR="00F53251" w:rsidRPr="003E2D5C" w:rsidRDefault="00F53251" w:rsidP="00A01E29">
            <w:pPr>
              <w:spacing w:line="260" w:lineRule="atLeast"/>
              <w:rPr>
                <w:rFonts w:ascii="Calibri" w:hAnsi="Calibri"/>
                <w:b/>
                <w:sz w:val="22"/>
                <w:szCs w:val="22"/>
              </w:rPr>
            </w:pPr>
            <w:r w:rsidRPr="003E2D5C">
              <w:rPr>
                <w:rFonts w:ascii="Calibri" w:hAnsi="Calibri"/>
                <w:b/>
                <w:sz w:val="22"/>
                <w:szCs w:val="22"/>
              </w:rPr>
              <w:t>Der Bregenzerwald in Vorarlberg</w:t>
            </w:r>
          </w:p>
          <w:p w14:paraId="4F85EB5B" w14:textId="77777777" w:rsidR="00395432" w:rsidRPr="003E2D5C" w:rsidRDefault="00395432" w:rsidP="00A01E29">
            <w:pPr>
              <w:spacing w:line="260" w:lineRule="atLeast"/>
              <w:rPr>
                <w:rFonts w:ascii="Calibri" w:hAnsi="Calibri"/>
                <w:sz w:val="22"/>
                <w:szCs w:val="22"/>
              </w:rPr>
            </w:pPr>
          </w:p>
        </w:tc>
        <w:tc>
          <w:tcPr>
            <w:tcW w:w="1417" w:type="dxa"/>
          </w:tcPr>
          <w:p w14:paraId="5FA2ECAE" w14:textId="77777777" w:rsidR="00F53251" w:rsidRPr="003E2D5C" w:rsidRDefault="00F53251" w:rsidP="00A01E29">
            <w:pPr>
              <w:spacing w:line="260" w:lineRule="atLeast"/>
              <w:jc w:val="center"/>
              <w:rPr>
                <w:rFonts w:ascii="Calibri" w:hAnsi="Calibri"/>
                <w:sz w:val="22"/>
                <w:szCs w:val="22"/>
              </w:rPr>
            </w:pPr>
            <w:r w:rsidRPr="003E2D5C">
              <w:rPr>
                <w:rFonts w:ascii="Calibri" w:hAnsi="Calibri"/>
                <w:sz w:val="22"/>
                <w:szCs w:val="22"/>
              </w:rPr>
              <w:t>4</w:t>
            </w:r>
          </w:p>
        </w:tc>
      </w:tr>
      <w:tr w:rsidR="004879B0" w:rsidRPr="003E2D5C" w14:paraId="0E0B844F" w14:textId="77777777">
        <w:tc>
          <w:tcPr>
            <w:tcW w:w="6733" w:type="dxa"/>
          </w:tcPr>
          <w:p w14:paraId="3542A9F8" w14:textId="77777777" w:rsidR="004879B0" w:rsidRPr="004879B0" w:rsidRDefault="004879B0" w:rsidP="00A01E29">
            <w:pPr>
              <w:spacing w:line="260" w:lineRule="atLeast"/>
              <w:rPr>
                <w:rFonts w:ascii="Calibri" w:hAnsi="Calibri"/>
                <w:b/>
                <w:sz w:val="22"/>
                <w:szCs w:val="22"/>
              </w:rPr>
            </w:pPr>
            <w:r w:rsidRPr="004879B0">
              <w:rPr>
                <w:rFonts w:ascii="Calibri" w:hAnsi="Calibri"/>
                <w:b/>
                <w:sz w:val="22"/>
                <w:szCs w:val="22"/>
              </w:rPr>
              <w:t>Der Wald im Wald</w:t>
            </w:r>
          </w:p>
          <w:p w14:paraId="597F6483" w14:textId="77777777" w:rsidR="004879B0" w:rsidRDefault="004879B0" w:rsidP="00A01E29">
            <w:pPr>
              <w:spacing w:line="260" w:lineRule="atLeast"/>
              <w:rPr>
                <w:rFonts w:ascii="Calibri" w:hAnsi="Calibri"/>
                <w:sz w:val="22"/>
                <w:szCs w:val="22"/>
              </w:rPr>
            </w:pPr>
            <w:r>
              <w:rPr>
                <w:rFonts w:ascii="Calibri" w:hAnsi="Calibri"/>
                <w:sz w:val="22"/>
                <w:szCs w:val="22"/>
              </w:rPr>
              <w:t xml:space="preserve">Über den Erholungsraum und Wälder als Zeichen </w:t>
            </w:r>
          </w:p>
          <w:p w14:paraId="073FD221" w14:textId="77777777" w:rsidR="004879B0" w:rsidRPr="004879B0" w:rsidRDefault="004879B0" w:rsidP="004879B0">
            <w:pPr>
              <w:spacing w:line="260" w:lineRule="atLeast"/>
              <w:rPr>
                <w:rFonts w:ascii="Calibri" w:hAnsi="Calibri"/>
                <w:sz w:val="22"/>
                <w:szCs w:val="22"/>
              </w:rPr>
            </w:pPr>
            <w:r>
              <w:rPr>
                <w:rFonts w:ascii="Calibri" w:hAnsi="Calibri"/>
                <w:sz w:val="22"/>
                <w:szCs w:val="22"/>
              </w:rPr>
              <w:t>gelebter Nachhaltigkeit</w:t>
            </w:r>
          </w:p>
        </w:tc>
        <w:tc>
          <w:tcPr>
            <w:tcW w:w="1417" w:type="dxa"/>
          </w:tcPr>
          <w:p w14:paraId="366CFBFA" w14:textId="77777777" w:rsidR="004879B0" w:rsidRPr="003E2D5C" w:rsidRDefault="007246EF" w:rsidP="00A01E29">
            <w:pPr>
              <w:spacing w:line="260" w:lineRule="atLeast"/>
              <w:jc w:val="center"/>
              <w:rPr>
                <w:rFonts w:ascii="Calibri" w:hAnsi="Calibri"/>
                <w:sz w:val="22"/>
                <w:szCs w:val="22"/>
              </w:rPr>
            </w:pPr>
            <w:r>
              <w:rPr>
                <w:rFonts w:ascii="Calibri" w:hAnsi="Calibri"/>
                <w:sz w:val="22"/>
                <w:szCs w:val="22"/>
              </w:rPr>
              <w:t>6</w:t>
            </w:r>
          </w:p>
        </w:tc>
      </w:tr>
      <w:tr w:rsidR="004879B0" w:rsidRPr="004879B0" w14:paraId="08E92E8D" w14:textId="77777777">
        <w:tc>
          <w:tcPr>
            <w:tcW w:w="6733" w:type="dxa"/>
          </w:tcPr>
          <w:p w14:paraId="6ADF800C" w14:textId="77777777" w:rsidR="004879B0" w:rsidRPr="004879B0" w:rsidRDefault="004879B0" w:rsidP="00A01E29">
            <w:pPr>
              <w:spacing w:line="260" w:lineRule="atLeast"/>
              <w:rPr>
                <w:rFonts w:ascii="Calibri" w:hAnsi="Calibri"/>
                <w:sz w:val="22"/>
                <w:szCs w:val="22"/>
              </w:rPr>
            </w:pPr>
          </w:p>
        </w:tc>
        <w:tc>
          <w:tcPr>
            <w:tcW w:w="1417" w:type="dxa"/>
          </w:tcPr>
          <w:p w14:paraId="1B4032CA" w14:textId="77777777" w:rsidR="004879B0" w:rsidRPr="004879B0" w:rsidRDefault="004879B0" w:rsidP="00A01E29">
            <w:pPr>
              <w:spacing w:line="260" w:lineRule="atLeast"/>
              <w:jc w:val="center"/>
              <w:rPr>
                <w:rFonts w:ascii="Calibri" w:hAnsi="Calibri"/>
                <w:sz w:val="22"/>
                <w:szCs w:val="22"/>
              </w:rPr>
            </w:pPr>
          </w:p>
        </w:tc>
      </w:tr>
      <w:tr w:rsidR="00F53251" w:rsidRPr="00260DE9" w14:paraId="6CECD9D7" w14:textId="77777777">
        <w:tc>
          <w:tcPr>
            <w:tcW w:w="6733" w:type="dxa"/>
          </w:tcPr>
          <w:p w14:paraId="74AB8F6A" w14:textId="77777777" w:rsidR="00F53251" w:rsidRPr="003E2D5C" w:rsidRDefault="00AF538E" w:rsidP="00A01E29">
            <w:pPr>
              <w:spacing w:line="260" w:lineRule="atLeast"/>
              <w:rPr>
                <w:rFonts w:ascii="Calibri" w:hAnsi="Calibri"/>
                <w:sz w:val="22"/>
                <w:szCs w:val="22"/>
              </w:rPr>
            </w:pPr>
            <w:r>
              <w:rPr>
                <w:rFonts w:ascii="Calibri" w:hAnsi="Calibri"/>
                <w:b/>
                <w:sz w:val="22"/>
                <w:szCs w:val="22"/>
              </w:rPr>
              <w:t>Einfallsreich gestalten</w:t>
            </w:r>
          </w:p>
          <w:p w14:paraId="74A9DE8C" w14:textId="77777777" w:rsidR="00F53251" w:rsidRPr="003E2D5C" w:rsidRDefault="004879B0" w:rsidP="00A01E29">
            <w:pPr>
              <w:spacing w:line="260" w:lineRule="atLeast"/>
              <w:rPr>
                <w:rFonts w:ascii="Calibri" w:hAnsi="Calibri"/>
                <w:sz w:val="22"/>
                <w:szCs w:val="22"/>
              </w:rPr>
            </w:pPr>
            <w:r>
              <w:rPr>
                <w:rFonts w:ascii="Calibri" w:hAnsi="Calibri"/>
                <w:sz w:val="22"/>
                <w:szCs w:val="22"/>
              </w:rPr>
              <w:t>Besonderheiten aus Architektur und Handwerk</w:t>
            </w:r>
          </w:p>
          <w:p w14:paraId="33CBA99B" w14:textId="77777777" w:rsidR="00F53251" w:rsidRPr="003E2D5C" w:rsidRDefault="00F53251" w:rsidP="00A01E29">
            <w:pPr>
              <w:spacing w:line="260" w:lineRule="atLeast"/>
              <w:rPr>
                <w:rFonts w:ascii="Calibri" w:hAnsi="Calibri"/>
                <w:sz w:val="22"/>
                <w:szCs w:val="22"/>
              </w:rPr>
            </w:pPr>
          </w:p>
        </w:tc>
        <w:tc>
          <w:tcPr>
            <w:tcW w:w="1417" w:type="dxa"/>
          </w:tcPr>
          <w:p w14:paraId="273665D1" w14:textId="77777777" w:rsidR="00F53251" w:rsidRPr="003E2D5C" w:rsidRDefault="007246EF" w:rsidP="00A01E29">
            <w:pPr>
              <w:spacing w:line="260" w:lineRule="atLeast"/>
              <w:jc w:val="center"/>
              <w:rPr>
                <w:rFonts w:ascii="Calibri" w:hAnsi="Calibri"/>
                <w:sz w:val="22"/>
                <w:szCs w:val="22"/>
              </w:rPr>
            </w:pPr>
            <w:r>
              <w:rPr>
                <w:rFonts w:ascii="Calibri" w:hAnsi="Calibri"/>
                <w:sz w:val="22"/>
                <w:szCs w:val="22"/>
              </w:rPr>
              <w:t>8</w:t>
            </w:r>
          </w:p>
        </w:tc>
      </w:tr>
      <w:tr w:rsidR="00F53251" w:rsidRPr="00260DE9" w14:paraId="73BA250C" w14:textId="77777777">
        <w:tc>
          <w:tcPr>
            <w:tcW w:w="6733" w:type="dxa"/>
          </w:tcPr>
          <w:p w14:paraId="556E01EB" w14:textId="77777777" w:rsidR="00F53251" w:rsidRPr="0032719C" w:rsidRDefault="005612BC" w:rsidP="00A01E29">
            <w:pPr>
              <w:pStyle w:val="berschrift5"/>
              <w:spacing w:line="260" w:lineRule="atLeast"/>
              <w:rPr>
                <w:rFonts w:ascii="Calibri" w:hAnsi="Calibri"/>
                <w:b w:val="0"/>
                <w:sz w:val="22"/>
                <w:szCs w:val="22"/>
                <w:lang w:val="de-DE"/>
              </w:rPr>
            </w:pPr>
            <w:r>
              <w:rPr>
                <w:rFonts w:ascii="Calibri" w:hAnsi="Calibri"/>
                <w:sz w:val="22"/>
                <w:szCs w:val="22"/>
                <w:lang w:val="de-DE"/>
              </w:rPr>
              <w:t>An die Zukunft denken</w:t>
            </w:r>
          </w:p>
          <w:p w14:paraId="784C751A" w14:textId="77777777" w:rsidR="00F53251" w:rsidRPr="0032719C" w:rsidRDefault="002B174F" w:rsidP="00A01E29">
            <w:pPr>
              <w:pStyle w:val="berschrift5"/>
              <w:spacing w:line="260" w:lineRule="atLeast"/>
              <w:rPr>
                <w:rFonts w:ascii="Calibri" w:hAnsi="Calibri"/>
                <w:b w:val="0"/>
                <w:sz w:val="22"/>
                <w:szCs w:val="22"/>
                <w:lang w:val="de-DE"/>
              </w:rPr>
            </w:pPr>
            <w:r>
              <w:rPr>
                <w:rFonts w:ascii="Calibri" w:hAnsi="Calibri"/>
                <w:b w:val="0"/>
                <w:sz w:val="22"/>
                <w:szCs w:val="22"/>
                <w:lang w:val="de-DE"/>
              </w:rPr>
              <w:t xml:space="preserve">Maßnahmen </w:t>
            </w:r>
            <w:r w:rsidR="004879B0">
              <w:rPr>
                <w:rFonts w:ascii="Calibri" w:hAnsi="Calibri"/>
                <w:b w:val="0"/>
                <w:sz w:val="22"/>
                <w:szCs w:val="22"/>
                <w:lang w:val="de-DE"/>
              </w:rPr>
              <w:t>im Sinne der Umwelt</w:t>
            </w:r>
          </w:p>
          <w:p w14:paraId="28355365" w14:textId="77777777" w:rsidR="00F53251" w:rsidRPr="0032719C" w:rsidRDefault="00F53251" w:rsidP="00A01E29">
            <w:pPr>
              <w:spacing w:line="260" w:lineRule="atLeast"/>
            </w:pPr>
          </w:p>
        </w:tc>
        <w:tc>
          <w:tcPr>
            <w:tcW w:w="1417" w:type="dxa"/>
          </w:tcPr>
          <w:p w14:paraId="20CD015E" w14:textId="77777777" w:rsidR="00F53251" w:rsidRPr="003E2D5C" w:rsidRDefault="00F53251" w:rsidP="007246EF">
            <w:pPr>
              <w:spacing w:line="260" w:lineRule="atLeast"/>
              <w:jc w:val="center"/>
              <w:rPr>
                <w:rFonts w:ascii="Calibri" w:hAnsi="Calibri"/>
                <w:sz w:val="22"/>
                <w:szCs w:val="22"/>
              </w:rPr>
            </w:pPr>
            <w:r w:rsidRPr="0032719C">
              <w:rPr>
                <w:rFonts w:ascii="Calibri" w:hAnsi="Calibri"/>
                <w:sz w:val="22"/>
                <w:szCs w:val="22"/>
              </w:rPr>
              <w:t>1</w:t>
            </w:r>
            <w:r w:rsidR="007246EF">
              <w:rPr>
                <w:rFonts w:ascii="Calibri" w:hAnsi="Calibri"/>
                <w:sz w:val="22"/>
                <w:szCs w:val="22"/>
              </w:rPr>
              <w:t>4</w:t>
            </w:r>
          </w:p>
        </w:tc>
      </w:tr>
      <w:tr w:rsidR="00F53251" w:rsidRPr="00260DE9" w14:paraId="28B80A4D" w14:textId="77777777">
        <w:tc>
          <w:tcPr>
            <w:tcW w:w="6733" w:type="dxa"/>
          </w:tcPr>
          <w:p w14:paraId="472C3C83" w14:textId="77777777" w:rsidR="00F53251" w:rsidRPr="002B174F" w:rsidRDefault="00AF538E" w:rsidP="00A01E29">
            <w:pPr>
              <w:pStyle w:val="berschrift5"/>
              <w:spacing w:line="260" w:lineRule="atLeast"/>
              <w:rPr>
                <w:rFonts w:ascii="Calibri" w:hAnsi="Calibri"/>
                <w:sz w:val="22"/>
                <w:szCs w:val="22"/>
                <w:lang w:val="de-DE"/>
              </w:rPr>
            </w:pPr>
            <w:r>
              <w:rPr>
                <w:rFonts w:ascii="Calibri" w:hAnsi="Calibri"/>
                <w:sz w:val="22"/>
                <w:szCs w:val="22"/>
                <w:lang w:val="de-DE"/>
              </w:rPr>
              <w:t>Anregendes sehen und hören</w:t>
            </w:r>
          </w:p>
          <w:p w14:paraId="071A50E0" w14:textId="77777777" w:rsidR="00F53251" w:rsidRPr="003E2D5C" w:rsidRDefault="00F53251" w:rsidP="00A01E29">
            <w:pPr>
              <w:pStyle w:val="berschrift5"/>
              <w:spacing w:line="260" w:lineRule="atLeast"/>
              <w:rPr>
                <w:rFonts w:ascii="Calibri" w:hAnsi="Calibri"/>
                <w:b w:val="0"/>
                <w:sz w:val="22"/>
                <w:szCs w:val="22"/>
              </w:rPr>
            </w:pPr>
            <w:r w:rsidRPr="003E2D5C">
              <w:rPr>
                <w:rFonts w:ascii="Calibri" w:hAnsi="Calibri"/>
                <w:b w:val="0"/>
                <w:sz w:val="22"/>
                <w:szCs w:val="22"/>
                <w:lang w:val="de-DE"/>
              </w:rPr>
              <w:t xml:space="preserve">Musikfestivals, Denkimpulse, </w:t>
            </w:r>
            <w:r w:rsidR="004B3238" w:rsidRPr="003E2D5C">
              <w:rPr>
                <w:rFonts w:ascii="Calibri" w:hAnsi="Calibri"/>
                <w:b w:val="0"/>
                <w:sz w:val="22"/>
                <w:szCs w:val="22"/>
                <w:lang w:val="de-DE"/>
              </w:rPr>
              <w:t xml:space="preserve">Programme der </w:t>
            </w:r>
            <w:r w:rsidRPr="003E2D5C">
              <w:rPr>
                <w:rFonts w:ascii="Calibri" w:hAnsi="Calibri"/>
                <w:b w:val="0"/>
                <w:sz w:val="22"/>
                <w:szCs w:val="22"/>
                <w:lang w:val="de-DE"/>
              </w:rPr>
              <w:t>Museen</w:t>
            </w:r>
          </w:p>
          <w:p w14:paraId="179D4857" w14:textId="77777777" w:rsidR="00F53251" w:rsidRPr="003E2D5C" w:rsidRDefault="00F53251" w:rsidP="00A01E29">
            <w:pPr>
              <w:spacing w:line="260" w:lineRule="atLeast"/>
              <w:rPr>
                <w:rFonts w:ascii="Calibri" w:hAnsi="Calibri"/>
                <w:sz w:val="22"/>
                <w:szCs w:val="22"/>
              </w:rPr>
            </w:pPr>
          </w:p>
        </w:tc>
        <w:tc>
          <w:tcPr>
            <w:tcW w:w="1417" w:type="dxa"/>
          </w:tcPr>
          <w:p w14:paraId="07ECF678" w14:textId="77777777" w:rsidR="00F53251" w:rsidRPr="003E2D5C" w:rsidRDefault="00F53251" w:rsidP="00D51D3A">
            <w:pPr>
              <w:spacing w:line="260" w:lineRule="atLeast"/>
              <w:jc w:val="center"/>
              <w:rPr>
                <w:rFonts w:ascii="Calibri" w:hAnsi="Calibri"/>
                <w:sz w:val="22"/>
                <w:szCs w:val="22"/>
              </w:rPr>
            </w:pPr>
            <w:r w:rsidRPr="003E2D5C">
              <w:rPr>
                <w:rFonts w:ascii="Calibri" w:hAnsi="Calibri"/>
                <w:sz w:val="22"/>
                <w:szCs w:val="22"/>
              </w:rPr>
              <w:t>1</w:t>
            </w:r>
            <w:r w:rsidR="006D0777">
              <w:rPr>
                <w:rFonts w:ascii="Calibri" w:hAnsi="Calibri"/>
                <w:sz w:val="22"/>
                <w:szCs w:val="22"/>
              </w:rPr>
              <w:t>6</w:t>
            </w:r>
          </w:p>
        </w:tc>
      </w:tr>
      <w:tr w:rsidR="00F53251" w:rsidRPr="00260DE9" w14:paraId="36CD9B22" w14:textId="77777777">
        <w:tc>
          <w:tcPr>
            <w:tcW w:w="6733" w:type="dxa"/>
          </w:tcPr>
          <w:p w14:paraId="376FE1FF" w14:textId="77777777" w:rsidR="003E2D5C" w:rsidRDefault="00AF538E" w:rsidP="00A01E29">
            <w:pPr>
              <w:spacing w:line="260" w:lineRule="atLeast"/>
              <w:rPr>
                <w:rFonts w:ascii="Calibri" w:hAnsi="Calibri"/>
                <w:b/>
                <w:sz w:val="22"/>
                <w:szCs w:val="22"/>
              </w:rPr>
            </w:pPr>
            <w:r>
              <w:rPr>
                <w:rFonts w:ascii="Calibri" w:hAnsi="Calibri"/>
                <w:b/>
                <w:sz w:val="22"/>
                <w:szCs w:val="22"/>
              </w:rPr>
              <w:t>Köstliches genießen</w:t>
            </w:r>
          </w:p>
          <w:p w14:paraId="5A3DCC0D" w14:textId="77777777" w:rsidR="00F53251" w:rsidRPr="003E2D5C" w:rsidRDefault="003E2D5C" w:rsidP="00A01E29">
            <w:pPr>
              <w:spacing w:line="260" w:lineRule="atLeast"/>
              <w:rPr>
                <w:rFonts w:ascii="Calibri" w:hAnsi="Calibri"/>
                <w:sz w:val="22"/>
                <w:szCs w:val="22"/>
              </w:rPr>
            </w:pPr>
            <w:r>
              <w:rPr>
                <w:rFonts w:ascii="Calibri" w:hAnsi="Calibri"/>
                <w:sz w:val="22"/>
                <w:szCs w:val="22"/>
              </w:rPr>
              <w:t xml:space="preserve">Kulinarische Besonderheiten, </w:t>
            </w:r>
            <w:r w:rsidR="009A19CD" w:rsidRPr="003E2D5C">
              <w:rPr>
                <w:rFonts w:ascii="Calibri" w:hAnsi="Calibri"/>
                <w:sz w:val="22"/>
                <w:szCs w:val="22"/>
              </w:rPr>
              <w:t>Veranstaltungen und Angebote sowie</w:t>
            </w:r>
            <w:r w:rsidR="00F53251" w:rsidRPr="003E2D5C">
              <w:rPr>
                <w:rFonts w:ascii="Calibri" w:hAnsi="Calibri"/>
                <w:sz w:val="22"/>
                <w:szCs w:val="22"/>
              </w:rPr>
              <w:t xml:space="preserve"> besondere Genussadressen</w:t>
            </w:r>
          </w:p>
          <w:p w14:paraId="0FC9F574" w14:textId="77777777" w:rsidR="00F53251" w:rsidRPr="003E2D5C" w:rsidRDefault="00F53251" w:rsidP="00A01E29">
            <w:pPr>
              <w:spacing w:line="260" w:lineRule="atLeast"/>
              <w:rPr>
                <w:rFonts w:ascii="Calibri" w:hAnsi="Calibri"/>
                <w:sz w:val="22"/>
                <w:szCs w:val="22"/>
              </w:rPr>
            </w:pPr>
          </w:p>
        </w:tc>
        <w:tc>
          <w:tcPr>
            <w:tcW w:w="1417" w:type="dxa"/>
          </w:tcPr>
          <w:p w14:paraId="51DA17BD" w14:textId="77777777" w:rsidR="00F53251" w:rsidRPr="003E2D5C" w:rsidRDefault="00786A72" w:rsidP="001130DC">
            <w:pPr>
              <w:spacing w:line="260" w:lineRule="atLeast"/>
              <w:jc w:val="center"/>
              <w:rPr>
                <w:rFonts w:ascii="Calibri" w:hAnsi="Calibri"/>
                <w:sz w:val="22"/>
                <w:szCs w:val="22"/>
              </w:rPr>
            </w:pPr>
            <w:r>
              <w:rPr>
                <w:rFonts w:ascii="Calibri" w:hAnsi="Calibri"/>
                <w:sz w:val="22"/>
                <w:szCs w:val="22"/>
              </w:rPr>
              <w:t>2</w:t>
            </w:r>
            <w:r w:rsidR="001130DC">
              <w:rPr>
                <w:rFonts w:ascii="Calibri" w:hAnsi="Calibri"/>
                <w:sz w:val="22"/>
                <w:szCs w:val="22"/>
              </w:rPr>
              <w:t>2</w:t>
            </w:r>
          </w:p>
        </w:tc>
      </w:tr>
      <w:tr w:rsidR="00F53251" w:rsidRPr="00260DE9" w14:paraId="3ACCDFFE" w14:textId="77777777">
        <w:tc>
          <w:tcPr>
            <w:tcW w:w="6733" w:type="dxa"/>
          </w:tcPr>
          <w:p w14:paraId="08C5294B" w14:textId="77777777" w:rsidR="00F53251" w:rsidRPr="003E2D5C" w:rsidRDefault="00AF538E" w:rsidP="00A01E29">
            <w:pPr>
              <w:pStyle w:val="berschrift5"/>
              <w:spacing w:line="260" w:lineRule="atLeast"/>
              <w:rPr>
                <w:rFonts w:ascii="Calibri" w:hAnsi="Calibri"/>
                <w:b w:val="0"/>
                <w:sz w:val="22"/>
                <w:szCs w:val="22"/>
                <w:lang w:val="de-DE"/>
              </w:rPr>
            </w:pPr>
            <w:r>
              <w:rPr>
                <w:rFonts w:ascii="Calibri" w:hAnsi="Calibri"/>
                <w:sz w:val="22"/>
                <w:szCs w:val="22"/>
                <w:lang w:val="de-DE"/>
              </w:rPr>
              <w:t>Abwechslungsreich wandern</w:t>
            </w:r>
          </w:p>
          <w:p w14:paraId="0ECDCFBB" w14:textId="59F6973B" w:rsidR="00F53251" w:rsidRPr="003E2D5C" w:rsidRDefault="003E2D5C" w:rsidP="00A01E29">
            <w:pPr>
              <w:pStyle w:val="berschrift5"/>
              <w:spacing w:line="260" w:lineRule="atLeast"/>
              <w:rPr>
                <w:rFonts w:ascii="Calibri" w:hAnsi="Calibri"/>
                <w:b w:val="0"/>
                <w:sz w:val="22"/>
                <w:szCs w:val="22"/>
              </w:rPr>
            </w:pPr>
            <w:r>
              <w:rPr>
                <w:rFonts w:ascii="Calibri" w:hAnsi="Calibri"/>
                <w:b w:val="0"/>
                <w:sz w:val="22"/>
                <w:szCs w:val="22"/>
                <w:lang w:val="de-DE"/>
              </w:rPr>
              <w:t xml:space="preserve">Wanderwege </w:t>
            </w:r>
            <w:r w:rsidR="00FE10D7" w:rsidRPr="003E2D5C">
              <w:rPr>
                <w:rFonts w:ascii="Calibri" w:hAnsi="Calibri"/>
                <w:b w:val="0"/>
                <w:sz w:val="22"/>
                <w:szCs w:val="22"/>
                <w:lang w:val="de-DE"/>
              </w:rPr>
              <w:t>z</w:t>
            </w:r>
            <w:r w:rsidR="00F53251" w:rsidRPr="003E2D5C">
              <w:rPr>
                <w:rFonts w:ascii="Calibri" w:hAnsi="Calibri"/>
                <w:b w:val="0"/>
                <w:sz w:val="22"/>
                <w:szCs w:val="22"/>
                <w:lang w:val="de-DE"/>
              </w:rPr>
              <w:t>u Alpen</w:t>
            </w:r>
            <w:r w:rsidR="003B099C" w:rsidRPr="003E2D5C">
              <w:rPr>
                <w:rFonts w:ascii="Calibri" w:hAnsi="Calibri"/>
                <w:b w:val="0"/>
                <w:sz w:val="22"/>
                <w:szCs w:val="22"/>
                <w:lang w:val="de-DE"/>
              </w:rPr>
              <w:t>, auf Gipfel und auf Spuren der Lebenskultur</w:t>
            </w:r>
            <w:r w:rsidR="002D6B19">
              <w:rPr>
                <w:rFonts w:ascii="Calibri" w:hAnsi="Calibri"/>
                <w:b w:val="0"/>
                <w:sz w:val="22"/>
                <w:szCs w:val="22"/>
                <w:lang w:val="de-DE"/>
              </w:rPr>
              <w:t xml:space="preserve">, </w:t>
            </w:r>
            <w:r w:rsidR="002D6B19" w:rsidRPr="002D6B19">
              <w:rPr>
                <w:rFonts w:ascii="Calibri" w:hAnsi="Calibri"/>
                <w:b w:val="0"/>
                <w:bCs/>
                <w:sz w:val="22"/>
                <w:szCs w:val="22"/>
              </w:rPr>
              <w:t>Trailrunning</w:t>
            </w:r>
          </w:p>
          <w:p w14:paraId="08A6F63B" w14:textId="77777777" w:rsidR="00F53251" w:rsidRPr="003E2D5C" w:rsidRDefault="00F53251" w:rsidP="00A01E29">
            <w:pPr>
              <w:spacing w:line="260" w:lineRule="atLeast"/>
              <w:rPr>
                <w:rFonts w:ascii="Calibri" w:hAnsi="Calibri"/>
                <w:sz w:val="22"/>
                <w:szCs w:val="22"/>
              </w:rPr>
            </w:pPr>
          </w:p>
        </w:tc>
        <w:tc>
          <w:tcPr>
            <w:tcW w:w="1417" w:type="dxa"/>
          </w:tcPr>
          <w:p w14:paraId="0840D8E1" w14:textId="0BAE0788" w:rsidR="00F53251" w:rsidRPr="003E2D5C" w:rsidRDefault="003B099C" w:rsidP="001130DC">
            <w:pPr>
              <w:spacing w:line="260" w:lineRule="atLeast"/>
              <w:jc w:val="center"/>
              <w:rPr>
                <w:rFonts w:ascii="Calibri" w:hAnsi="Calibri"/>
                <w:sz w:val="22"/>
                <w:szCs w:val="22"/>
              </w:rPr>
            </w:pPr>
            <w:r w:rsidRPr="003E2D5C">
              <w:rPr>
                <w:rFonts w:ascii="Calibri" w:hAnsi="Calibri"/>
                <w:sz w:val="22"/>
                <w:szCs w:val="22"/>
              </w:rPr>
              <w:t>2</w:t>
            </w:r>
            <w:r w:rsidR="002D6B19">
              <w:rPr>
                <w:rFonts w:ascii="Calibri" w:hAnsi="Calibri"/>
                <w:sz w:val="22"/>
                <w:szCs w:val="22"/>
              </w:rPr>
              <w:t>7</w:t>
            </w:r>
          </w:p>
        </w:tc>
      </w:tr>
      <w:tr w:rsidR="00F53251" w:rsidRPr="00260DE9" w14:paraId="1588A1FA" w14:textId="77777777">
        <w:tc>
          <w:tcPr>
            <w:tcW w:w="6733" w:type="dxa"/>
          </w:tcPr>
          <w:p w14:paraId="60B9EC36" w14:textId="77777777" w:rsidR="00F53251" w:rsidRPr="00706523" w:rsidRDefault="00AF538E" w:rsidP="00A01E29">
            <w:pPr>
              <w:spacing w:line="260" w:lineRule="atLeast"/>
              <w:rPr>
                <w:rFonts w:ascii="Calibri" w:hAnsi="Calibri"/>
                <w:sz w:val="22"/>
                <w:szCs w:val="22"/>
              </w:rPr>
            </w:pPr>
            <w:r>
              <w:rPr>
                <w:rFonts w:ascii="Calibri" w:hAnsi="Calibri"/>
                <w:b/>
                <w:sz w:val="22"/>
                <w:szCs w:val="22"/>
              </w:rPr>
              <w:t>Beschwingt Radfahren</w:t>
            </w:r>
          </w:p>
          <w:p w14:paraId="57A7C4C2" w14:textId="77777777" w:rsidR="00AF538E" w:rsidRDefault="00F53251" w:rsidP="00A01E29">
            <w:pPr>
              <w:spacing w:line="260" w:lineRule="atLeast"/>
              <w:rPr>
                <w:rFonts w:ascii="Calibri" w:hAnsi="Calibri"/>
                <w:sz w:val="22"/>
                <w:szCs w:val="22"/>
              </w:rPr>
            </w:pPr>
            <w:r w:rsidRPr="00706523">
              <w:rPr>
                <w:rFonts w:ascii="Calibri" w:hAnsi="Calibri"/>
                <w:sz w:val="22"/>
                <w:szCs w:val="22"/>
              </w:rPr>
              <w:t>Tipps und Angebote für Radfahrer</w:t>
            </w:r>
            <w:r w:rsidR="00706523">
              <w:rPr>
                <w:rFonts w:ascii="Calibri" w:hAnsi="Calibri"/>
                <w:sz w:val="22"/>
                <w:szCs w:val="22"/>
              </w:rPr>
              <w:t>*innen</w:t>
            </w:r>
            <w:r w:rsidRPr="00706523">
              <w:rPr>
                <w:rFonts w:ascii="Calibri" w:hAnsi="Calibri"/>
                <w:sz w:val="22"/>
                <w:szCs w:val="22"/>
              </w:rPr>
              <w:t>, Mountainbiker</w:t>
            </w:r>
            <w:r w:rsidR="00706523">
              <w:rPr>
                <w:rFonts w:ascii="Calibri" w:hAnsi="Calibri"/>
                <w:sz w:val="22"/>
                <w:szCs w:val="22"/>
              </w:rPr>
              <w:t>*innen</w:t>
            </w:r>
            <w:r w:rsidR="002B2D68">
              <w:rPr>
                <w:rFonts w:ascii="Calibri" w:hAnsi="Calibri"/>
                <w:sz w:val="22"/>
                <w:szCs w:val="22"/>
              </w:rPr>
              <w:t>,</w:t>
            </w:r>
          </w:p>
          <w:p w14:paraId="5A342AF4" w14:textId="77777777" w:rsidR="00F53251" w:rsidRPr="00706523" w:rsidRDefault="00AF538E" w:rsidP="00A01E29">
            <w:pPr>
              <w:spacing w:line="260" w:lineRule="atLeast"/>
              <w:rPr>
                <w:rFonts w:ascii="Calibri" w:hAnsi="Calibri"/>
                <w:sz w:val="22"/>
                <w:szCs w:val="22"/>
              </w:rPr>
            </w:pPr>
            <w:proofErr w:type="spellStart"/>
            <w:r>
              <w:rPr>
                <w:rFonts w:ascii="Calibri" w:hAnsi="Calibri"/>
                <w:sz w:val="22"/>
                <w:szCs w:val="22"/>
              </w:rPr>
              <w:t>Gravelbiker</w:t>
            </w:r>
            <w:proofErr w:type="spellEnd"/>
            <w:r>
              <w:rPr>
                <w:rFonts w:ascii="Calibri" w:hAnsi="Calibri"/>
                <w:sz w:val="22"/>
                <w:szCs w:val="22"/>
              </w:rPr>
              <w:t xml:space="preserve">*innen </w:t>
            </w:r>
            <w:r w:rsidR="00F53251" w:rsidRPr="00706523">
              <w:rPr>
                <w:rFonts w:ascii="Calibri" w:hAnsi="Calibri"/>
                <w:sz w:val="22"/>
                <w:szCs w:val="22"/>
              </w:rPr>
              <w:t>und E-Biker</w:t>
            </w:r>
            <w:r w:rsidR="00706523">
              <w:rPr>
                <w:rFonts w:ascii="Calibri" w:hAnsi="Calibri"/>
                <w:sz w:val="22"/>
                <w:szCs w:val="22"/>
              </w:rPr>
              <w:t>*innen</w:t>
            </w:r>
          </w:p>
          <w:p w14:paraId="1E60C2BC" w14:textId="77777777" w:rsidR="00F53251" w:rsidRPr="00706523" w:rsidRDefault="00F53251" w:rsidP="00A01E29">
            <w:pPr>
              <w:spacing w:line="260" w:lineRule="atLeast"/>
              <w:rPr>
                <w:rFonts w:ascii="Calibri" w:hAnsi="Calibri"/>
                <w:sz w:val="22"/>
                <w:szCs w:val="22"/>
              </w:rPr>
            </w:pPr>
          </w:p>
        </w:tc>
        <w:tc>
          <w:tcPr>
            <w:tcW w:w="1417" w:type="dxa"/>
          </w:tcPr>
          <w:p w14:paraId="011B75F3" w14:textId="4038846B" w:rsidR="00F53251" w:rsidRPr="00706523" w:rsidRDefault="00B235E9" w:rsidP="001130DC">
            <w:pPr>
              <w:spacing w:line="260" w:lineRule="atLeast"/>
              <w:jc w:val="center"/>
              <w:rPr>
                <w:rFonts w:ascii="Calibri" w:hAnsi="Calibri"/>
                <w:sz w:val="22"/>
                <w:szCs w:val="22"/>
              </w:rPr>
            </w:pPr>
            <w:r>
              <w:rPr>
                <w:rFonts w:ascii="Calibri" w:hAnsi="Calibri"/>
                <w:sz w:val="22"/>
                <w:szCs w:val="22"/>
              </w:rPr>
              <w:t>3</w:t>
            </w:r>
            <w:r w:rsidR="002D6B19">
              <w:rPr>
                <w:rFonts w:ascii="Calibri" w:hAnsi="Calibri"/>
                <w:sz w:val="22"/>
                <w:szCs w:val="22"/>
              </w:rPr>
              <w:t>2</w:t>
            </w:r>
          </w:p>
        </w:tc>
      </w:tr>
      <w:tr w:rsidR="00F53251" w:rsidRPr="00260DE9" w14:paraId="35E6C8EA" w14:textId="77777777">
        <w:tc>
          <w:tcPr>
            <w:tcW w:w="6733" w:type="dxa"/>
          </w:tcPr>
          <w:p w14:paraId="35BABE3A" w14:textId="77777777" w:rsidR="00F53251" w:rsidRPr="00706523" w:rsidRDefault="00AF538E" w:rsidP="00A01E29">
            <w:pPr>
              <w:spacing w:line="260" w:lineRule="atLeast"/>
              <w:rPr>
                <w:rFonts w:ascii="Calibri" w:hAnsi="Calibri"/>
                <w:b/>
                <w:sz w:val="22"/>
                <w:szCs w:val="22"/>
              </w:rPr>
            </w:pPr>
            <w:r>
              <w:rPr>
                <w:rFonts w:ascii="Calibri" w:hAnsi="Calibri"/>
                <w:b/>
                <w:sz w:val="22"/>
                <w:szCs w:val="22"/>
              </w:rPr>
              <w:t>Abenteuer erleben</w:t>
            </w:r>
          </w:p>
          <w:p w14:paraId="58208435" w14:textId="2D72A51E" w:rsidR="00F53251" w:rsidRPr="00706523" w:rsidRDefault="009A19CD" w:rsidP="00A01E29">
            <w:pPr>
              <w:spacing w:line="260" w:lineRule="atLeast"/>
              <w:rPr>
                <w:rFonts w:ascii="Calibri" w:hAnsi="Calibri"/>
                <w:sz w:val="22"/>
                <w:szCs w:val="22"/>
              </w:rPr>
            </w:pPr>
            <w:r w:rsidRPr="00706523">
              <w:rPr>
                <w:rFonts w:ascii="Calibri" w:hAnsi="Calibri"/>
                <w:sz w:val="22"/>
                <w:szCs w:val="22"/>
              </w:rPr>
              <w:t>Outdoor-</w:t>
            </w:r>
            <w:r w:rsidR="009F6E2B" w:rsidRPr="00706523">
              <w:rPr>
                <w:rFonts w:ascii="Calibri" w:hAnsi="Calibri"/>
                <w:sz w:val="22"/>
                <w:szCs w:val="22"/>
              </w:rPr>
              <w:t xml:space="preserve">Erlebnisse, </w:t>
            </w:r>
            <w:r w:rsidR="00F53251" w:rsidRPr="00706523">
              <w:rPr>
                <w:rFonts w:ascii="Calibri" w:hAnsi="Calibri"/>
                <w:sz w:val="22"/>
                <w:szCs w:val="22"/>
              </w:rPr>
              <w:t>Fliegenfischen, Klettern</w:t>
            </w:r>
            <w:r w:rsidRPr="00706523">
              <w:rPr>
                <w:rFonts w:ascii="Calibri" w:hAnsi="Calibri"/>
                <w:sz w:val="22"/>
                <w:szCs w:val="22"/>
              </w:rPr>
              <w:t>,</w:t>
            </w:r>
            <w:r w:rsidR="009F6E2B" w:rsidRPr="00706523">
              <w:rPr>
                <w:rFonts w:ascii="Calibri" w:hAnsi="Calibri"/>
                <w:sz w:val="22"/>
                <w:szCs w:val="22"/>
              </w:rPr>
              <w:t xml:space="preserve"> </w:t>
            </w:r>
            <w:r w:rsidR="002B2D68">
              <w:rPr>
                <w:rFonts w:ascii="Calibri" w:hAnsi="Calibri"/>
                <w:sz w:val="22"/>
                <w:szCs w:val="22"/>
              </w:rPr>
              <w:t xml:space="preserve">Laufen, </w:t>
            </w:r>
            <w:r w:rsidRPr="00706523">
              <w:rPr>
                <w:rFonts w:ascii="Calibri" w:hAnsi="Calibri"/>
                <w:sz w:val="22"/>
                <w:szCs w:val="22"/>
              </w:rPr>
              <w:t>Bogenschießen</w:t>
            </w:r>
            <w:r w:rsidR="002B2D68">
              <w:rPr>
                <w:rFonts w:ascii="Calibri" w:hAnsi="Calibri"/>
                <w:sz w:val="22"/>
                <w:szCs w:val="22"/>
              </w:rPr>
              <w:t xml:space="preserve">, </w:t>
            </w:r>
            <w:r w:rsidR="00F53251" w:rsidRPr="00706523">
              <w:rPr>
                <w:rFonts w:ascii="Calibri" w:hAnsi="Calibri"/>
                <w:sz w:val="22"/>
                <w:szCs w:val="22"/>
              </w:rPr>
              <w:t>Paragleiten</w:t>
            </w:r>
            <w:r w:rsidR="002B2D68">
              <w:rPr>
                <w:rFonts w:ascii="Calibri" w:hAnsi="Calibri"/>
                <w:sz w:val="22"/>
                <w:szCs w:val="22"/>
              </w:rPr>
              <w:t xml:space="preserve"> und Golfen</w:t>
            </w:r>
          </w:p>
          <w:p w14:paraId="727CD232" w14:textId="77777777" w:rsidR="00F53251" w:rsidRPr="00706523" w:rsidRDefault="00F53251" w:rsidP="00A01E29">
            <w:pPr>
              <w:spacing w:line="260" w:lineRule="atLeast"/>
              <w:rPr>
                <w:rFonts w:ascii="Calibri" w:hAnsi="Calibri"/>
                <w:sz w:val="22"/>
                <w:szCs w:val="22"/>
                <w:lang w:val="de-AT"/>
              </w:rPr>
            </w:pPr>
          </w:p>
        </w:tc>
        <w:tc>
          <w:tcPr>
            <w:tcW w:w="1417" w:type="dxa"/>
          </w:tcPr>
          <w:p w14:paraId="3998CC6A" w14:textId="6064B185" w:rsidR="00F53251" w:rsidRPr="00706523" w:rsidRDefault="003C1396" w:rsidP="001130DC">
            <w:pPr>
              <w:spacing w:line="260" w:lineRule="atLeast"/>
              <w:jc w:val="center"/>
              <w:rPr>
                <w:rFonts w:ascii="Calibri" w:hAnsi="Calibri"/>
                <w:sz w:val="22"/>
                <w:szCs w:val="22"/>
              </w:rPr>
            </w:pPr>
            <w:r>
              <w:rPr>
                <w:rFonts w:ascii="Calibri" w:hAnsi="Calibri"/>
                <w:sz w:val="22"/>
                <w:szCs w:val="22"/>
              </w:rPr>
              <w:t>3</w:t>
            </w:r>
            <w:r w:rsidR="002D6B19">
              <w:rPr>
                <w:rFonts w:ascii="Calibri" w:hAnsi="Calibri"/>
                <w:sz w:val="22"/>
                <w:szCs w:val="22"/>
              </w:rPr>
              <w:t>5</w:t>
            </w:r>
          </w:p>
        </w:tc>
      </w:tr>
      <w:tr w:rsidR="00F53251" w:rsidRPr="00260DE9" w14:paraId="1C6E3A11" w14:textId="77777777">
        <w:tc>
          <w:tcPr>
            <w:tcW w:w="6733" w:type="dxa"/>
          </w:tcPr>
          <w:p w14:paraId="71B67AA4" w14:textId="77777777" w:rsidR="00F53251" w:rsidRPr="00706523" w:rsidRDefault="00AF538E" w:rsidP="00A01E29">
            <w:pPr>
              <w:pStyle w:val="berschrift5"/>
              <w:spacing w:line="260" w:lineRule="atLeast"/>
              <w:rPr>
                <w:rFonts w:ascii="Calibri" w:hAnsi="Calibri"/>
                <w:b w:val="0"/>
                <w:sz w:val="22"/>
                <w:szCs w:val="22"/>
                <w:lang w:val="de-DE"/>
              </w:rPr>
            </w:pPr>
            <w:r>
              <w:rPr>
                <w:rFonts w:ascii="Calibri" w:hAnsi="Calibri"/>
                <w:sz w:val="22"/>
                <w:szCs w:val="22"/>
                <w:lang w:val="de-DE"/>
              </w:rPr>
              <w:t>Zeit mit der Familie zelebrieren</w:t>
            </w:r>
          </w:p>
          <w:p w14:paraId="008BEA48" w14:textId="77777777" w:rsidR="00F53251" w:rsidRPr="00706523" w:rsidRDefault="00653193" w:rsidP="00A01E29">
            <w:pPr>
              <w:pStyle w:val="berschrift5"/>
              <w:spacing w:line="260" w:lineRule="atLeast"/>
              <w:rPr>
                <w:rFonts w:ascii="Calibri" w:hAnsi="Calibri"/>
                <w:b w:val="0"/>
                <w:sz w:val="22"/>
                <w:szCs w:val="22"/>
              </w:rPr>
            </w:pPr>
            <w:r w:rsidRPr="00706523">
              <w:rPr>
                <w:rFonts w:ascii="Calibri" w:hAnsi="Calibri"/>
                <w:b w:val="0"/>
                <w:sz w:val="22"/>
                <w:szCs w:val="22"/>
                <w:lang w:val="de-DE"/>
              </w:rPr>
              <w:t xml:space="preserve">Ausflugsziele und </w:t>
            </w:r>
            <w:r w:rsidR="001130DC">
              <w:rPr>
                <w:rFonts w:ascii="Calibri" w:hAnsi="Calibri"/>
                <w:b w:val="0"/>
                <w:sz w:val="22"/>
                <w:szCs w:val="22"/>
                <w:lang w:val="de-DE"/>
              </w:rPr>
              <w:t>Unternehmungen</w:t>
            </w:r>
            <w:r w:rsidRPr="00706523">
              <w:rPr>
                <w:rFonts w:ascii="Calibri" w:hAnsi="Calibri"/>
                <w:b w:val="0"/>
                <w:sz w:val="22"/>
                <w:szCs w:val="22"/>
                <w:lang w:val="de-DE"/>
              </w:rPr>
              <w:t xml:space="preserve"> </w:t>
            </w:r>
            <w:r w:rsidR="00F53251" w:rsidRPr="00706523">
              <w:rPr>
                <w:rFonts w:ascii="Calibri" w:hAnsi="Calibri"/>
                <w:b w:val="0"/>
                <w:sz w:val="22"/>
                <w:szCs w:val="22"/>
                <w:lang w:val="de-DE"/>
              </w:rPr>
              <w:t>für Kinder und Familien</w:t>
            </w:r>
          </w:p>
          <w:p w14:paraId="12A773A6" w14:textId="77777777" w:rsidR="00F53251" w:rsidRPr="00706523" w:rsidRDefault="00F53251" w:rsidP="00A01E29">
            <w:pPr>
              <w:pStyle w:val="berschrift5"/>
              <w:spacing w:line="260" w:lineRule="atLeast"/>
              <w:rPr>
                <w:rFonts w:ascii="Calibri" w:hAnsi="Calibri"/>
                <w:b w:val="0"/>
                <w:sz w:val="22"/>
                <w:szCs w:val="22"/>
              </w:rPr>
            </w:pPr>
          </w:p>
        </w:tc>
        <w:tc>
          <w:tcPr>
            <w:tcW w:w="1417" w:type="dxa"/>
          </w:tcPr>
          <w:p w14:paraId="3D0C5038" w14:textId="04E89900" w:rsidR="00F53251" w:rsidRPr="00706523" w:rsidRDefault="000353C4" w:rsidP="001130DC">
            <w:pPr>
              <w:spacing w:line="260" w:lineRule="atLeast"/>
              <w:jc w:val="center"/>
              <w:rPr>
                <w:rFonts w:ascii="Calibri" w:hAnsi="Calibri"/>
                <w:sz w:val="22"/>
                <w:szCs w:val="22"/>
              </w:rPr>
            </w:pPr>
            <w:r w:rsidRPr="00706523">
              <w:rPr>
                <w:rFonts w:ascii="Calibri" w:hAnsi="Calibri"/>
                <w:sz w:val="22"/>
                <w:szCs w:val="22"/>
              </w:rPr>
              <w:t>3</w:t>
            </w:r>
            <w:r w:rsidR="002D6B19">
              <w:rPr>
                <w:rFonts w:ascii="Calibri" w:hAnsi="Calibri"/>
                <w:sz w:val="22"/>
                <w:szCs w:val="22"/>
              </w:rPr>
              <w:t>8</w:t>
            </w:r>
          </w:p>
        </w:tc>
      </w:tr>
      <w:tr w:rsidR="00F53251" w:rsidRPr="00260DE9" w14:paraId="57E619D2" w14:textId="77777777">
        <w:tc>
          <w:tcPr>
            <w:tcW w:w="6733" w:type="dxa"/>
          </w:tcPr>
          <w:p w14:paraId="4BB66582" w14:textId="77777777" w:rsidR="00F53251" w:rsidRPr="00706523" w:rsidRDefault="00AF538E" w:rsidP="00A01E29">
            <w:pPr>
              <w:spacing w:line="260" w:lineRule="atLeast"/>
              <w:rPr>
                <w:rFonts w:ascii="Calibri" w:hAnsi="Calibri"/>
                <w:sz w:val="22"/>
                <w:szCs w:val="22"/>
              </w:rPr>
            </w:pPr>
            <w:r>
              <w:rPr>
                <w:rFonts w:ascii="Calibri" w:hAnsi="Calibri"/>
                <w:b/>
                <w:sz w:val="22"/>
                <w:szCs w:val="22"/>
              </w:rPr>
              <w:t>Körper und Seele verwöhnen</w:t>
            </w:r>
          </w:p>
          <w:p w14:paraId="2F610312" w14:textId="77777777" w:rsidR="009A19CD" w:rsidRPr="00706523" w:rsidRDefault="001C5109" w:rsidP="00A01E29">
            <w:pPr>
              <w:spacing w:line="260" w:lineRule="atLeast"/>
              <w:rPr>
                <w:rFonts w:ascii="Calibri" w:hAnsi="Calibri"/>
                <w:sz w:val="22"/>
                <w:szCs w:val="22"/>
              </w:rPr>
            </w:pPr>
            <w:r w:rsidRPr="00706523">
              <w:rPr>
                <w:rFonts w:ascii="Calibri" w:hAnsi="Calibri"/>
                <w:sz w:val="22"/>
                <w:szCs w:val="22"/>
              </w:rPr>
              <w:t>Angenehmes und Pflegendes für</w:t>
            </w:r>
            <w:r w:rsidR="002B2D68">
              <w:rPr>
                <w:rFonts w:ascii="Calibri" w:hAnsi="Calibri"/>
                <w:sz w:val="22"/>
                <w:szCs w:val="22"/>
              </w:rPr>
              <w:t>s Wohlbefinden</w:t>
            </w:r>
            <w:r w:rsidR="009A19CD" w:rsidRPr="00706523">
              <w:rPr>
                <w:rFonts w:ascii="Calibri" w:hAnsi="Calibri"/>
                <w:sz w:val="22"/>
                <w:szCs w:val="22"/>
              </w:rPr>
              <w:t xml:space="preserve"> </w:t>
            </w:r>
          </w:p>
          <w:p w14:paraId="37BF9106" w14:textId="77777777" w:rsidR="00F53251" w:rsidRPr="00706523" w:rsidRDefault="00F53251" w:rsidP="00734B5D">
            <w:pPr>
              <w:spacing w:line="260" w:lineRule="atLeast"/>
              <w:rPr>
                <w:rFonts w:ascii="Calibri" w:hAnsi="Calibri"/>
                <w:sz w:val="22"/>
                <w:szCs w:val="22"/>
              </w:rPr>
            </w:pPr>
          </w:p>
        </w:tc>
        <w:tc>
          <w:tcPr>
            <w:tcW w:w="1417" w:type="dxa"/>
          </w:tcPr>
          <w:p w14:paraId="4B2B5198" w14:textId="0B98855C" w:rsidR="00F53251" w:rsidRPr="00706523" w:rsidRDefault="001130DC" w:rsidP="00691E79">
            <w:pPr>
              <w:spacing w:line="260" w:lineRule="atLeast"/>
              <w:jc w:val="center"/>
              <w:rPr>
                <w:rFonts w:ascii="Calibri" w:hAnsi="Calibri"/>
                <w:sz w:val="22"/>
                <w:szCs w:val="22"/>
              </w:rPr>
            </w:pPr>
            <w:r>
              <w:rPr>
                <w:rFonts w:ascii="Calibri" w:hAnsi="Calibri"/>
                <w:sz w:val="22"/>
                <w:szCs w:val="22"/>
              </w:rPr>
              <w:t>4</w:t>
            </w:r>
            <w:r w:rsidR="002D6B19">
              <w:rPr>
                <w:rFonts w:ascii="Calibri" w:hAnsi="Calibri"/>
                <w:sz w:val="22"/>
                <w:szCs w:val="22"/>
              </w:rPr>
              <w:t>1</w:t>
            </w:r>
          </w:p>
        </w:tc>
      </w:tr>
      <w:tr w:rsidR="00F53251" w:rsidRPr="00260DE9" w14:paraId="73930533" w14:textId="77777777" w:rsidTr="00A10098">
        <w:tc>
          <w:tcPr>
            <w:tcW w:w="6733" w:type="dxa"/>
            <w:shd w:val="clear" w:color="auto" w:fill="auto"/>
          </w:tcPr>
          <w:p w14:paraId="317972D1" w14:textId="77777777" w:rsidR="00F53251" w:rsidRPr="00706523" w:rsidRDefault="00CC2386" w:rsidP="00A01E29">
            <w:pPr>
              <w:spacing w:line="260" w:lineRule="atLeast"/>
              <w:rPr>
                <w:rFonts w:ascii="Calibri" w:hAnsi="Calibri"/>
                <w:sz w:val="22"/>
                <w:szCs w:val="22"/>
              </w:rPr>
            </w:pPr>
            <w:r>
              <w:rPr>
                <w:rFonts w:ascii="Calibri" w:hAnsi="Calibri"/>
                <w:b/>
                <w:sz w:val="22"/>
                <w:szCs w:val="22"/>
              </w:rPr>
              <w:t>Erlebnisse für alle</w:t>
            </w:r>
          </w:p>
          <w:p w14:paraId="1B369A7D" w14:textId="77777777" w:rsidR="00F53251" w:rsidRPr="00706523" w:rsidRDefault="00F53251" w:rsidP="00A01E29">
            <w:pPr>
              <w:spacing w:line="260" w:lineRule="atLeast"/>
              <w:rPr>
                <w:rFonts w:ascii="Calibri" w:hAnsi="Calibri"/>
                <w:sz w:val="22"/>
                <w:szCs w:val="22"/>
              </w:rPr>
            </w:pPr>
            <w:r w:rsidRPr="00706523">
              <w:rPr>
                <w:rFonts w:ascii="Calibri" w:hAnsi="Calibri"/>
                <w:sz w:val="22"/>
                <w:szCs w:val="22"/>
              </w:rPr>
              <w:t xml:space="preserve">Tipps für </w:t>
            </w:r>
            <w:r w:rsidR="00316158" w:rsidRPr="00706523">
              <w:rPr>
                <w:rFonts w:ascii="Calibri" w:hAnsi="Calibri"/>
                <w:sz w:val="22"/>
                <w:szCs w:val="22"/>
              </w:rPr>
              <w:t xml:space="preserve">barrierefreie </w:t>
            </w:r>
            <w:r w:rsidR="00A10098" w:rsidRPr="00706523">
              <w:rPr>
                <w:rFonts w:ascii="Calibri" w:hAnsi="Calibri"/>
                <w:sz w:val="22"/>
                <w:szCs w:val="22"/>
              </w:rPr>
              <w:t xml:space="preserve">Aktivitäten </w:t>
            </w:r>
            <w:r w:rsidRPr="00706523">
              <w:rPr>
                <w:rFonts w:ascii="Calibri" w:hAnsi="Calibri"/>
                <w:sz w:val="22"/>
                <w:szCs w:val="22"/>
              </w:rPr>
              <w:t>mit dem Rollstuhl</w:t>
            </w:r>
          </w:p>
          <w:p w14:paraId="18D169BB" w14:textId="77777777" w:rsidR="00F53251" w:rsidRPr="00706523" w:rsidRDefault="00F53251" w:rsidP="00A01E29">
            <w:pPr>
              <w:spacing w:line="260" w:lineRule="atLeast"/>
              <w:rPr>
                <w:rFonts w:ascii="Calibri" w:hAnsi="Calibri"/>
                <w:sz w:val="22"/>
                <w:szCs w:val="22"/>
              </w:rPr>
            </w:pPr>
          </w:p>
        </w:tc>
        <w:tc>
          <w:tcPr>
            <w:tcW w:w="1417" w:type="dxa"/>
            <w:shd w:val="clear" w:color="auto" w:fill="auto"/>
          </w:tcPr>
          <w:p w14:paraId="34D1E6E1" w14:textId="50E5D0B6" w:rsidR="00F53251" w:rsidRPr="00706523" w:rsidRDefault="003C1396" w:rsidP="001130DC">
            <w:pPr>
              <w:spacing w:line="260" w:lineRule="atLeast"/>
              <w:jc w:val="center"/>
              <w:rPr>
                <w:rFonts w:ascii="Calibri" w:hAnsi="Calibri"/>
                <w:sz w:val="22"/>
                <w:szCs w:val="22"/>
              </w:rPr>
            </w:pPr>
            <w:r>
              <w:rPr>
                <w:rFonts w:ascii="Calibri" w:hAnsi="Calibri"/>
                <w:sz w:val="22"/>
                <w:szCs w:val="22"/>
              </w:rPr>
              <w:t>4</w:t>
            </w:r>
            <w:r w:rsidR="002D6B19">
              <w:rPr>
                <w:rFonts w:ascii="Calibri" w:hAnsi="Calibri"/>
                <w:sz w:val="22"/>
                <w:szCs w:val="22"/>
              </w:rPr>
              <w:t>5</w:t>
            </w:r>
          </w:p>
        </w:tc>
      </w:tr>
      <w:tr w:rsidR="00F53251" w:rsidRPr="00C55632" w14:paraId="090A546D" w14:textId="77777777">
        <w:tc>
          <w:tcPr>
            <w:tcW w:w="6733" w:type="dxa"/>
          </w:tcPr>
          <w:p w14:paraId="6A3B6FF5" w14:textId="77777777" w:rsidR="00F53251" w:rsidRPr="00706523" w:rsidRDefault="00F53251" w:rsidP="00A01E29">
            <w:pPr>
              <w:pStyle w:val="berschrift5"/>
              <w:spacing w:line="260" w:lineRule="atLeast"/>
              <w:rPr>
                <w:rFonts w:ascii="Calibri" w:hAnsi="Calibri"/>
                <w:sz w:val="22"/>
                <w:szCs w:val="22"/>
                <w:lang w:val="de-DE"/>
              </w:rPr>
            </w:pPr>
            <w:r w:rsidRPr="00706523">
              <w:rPr>
                <w:rFonts w:ascii="Calibri" w:hAnsi="Calibri"/>
                <w:sz w:val="22"/>
                <w:szCs w:val="22"/>
                <w:lang w:val="de-DE"/>
              </w:rPr>
              <w:t>Der Bregenzerwald im Überblick</w:t>
            </w:r>
          </w:p>
          <w:p w14:paraId="054302B8" w14:textId="77777777" w:rsidR="00F53251" w:rsidRPr="00706523" w:rsidRDefault="00F53251" w:rsidP="00A01E29">
            <w:pPr>
              <w:spacing w:line="260" w:lineRule="atLeast"/>
              <w:rPr>
                <w:rFonts w:ascii="Calibri" w:hAnsi="Calibri"/>
                <w:sz w:val="22"/>
                <w:szCs w:val="22"/>
              </w:rPr>
            </w:pPr>
          </w:p>
        </w:tc>
        <w:tc>
          <w:tcPr>
            <w:tcW w:w="1417" w:type="dxa"/>
          </w:tcPr>
          <w:p w14:paraId="76CBF1DB" w14:textId="4C819A20" w:rsidR="00F53251" w:rsidRPr="00E653DA" w:rsidRDefault="00A85350" w:rsidP="001130DC">
            <w:pPr>
              <w:spacing w:line="260" w:lineRule="atLeast"/>
              <w:jc w:val="center"/>
              <w:rPr>
                <w:rFonts w:ascii="Calibri" w:hAnsi="Calibri"/>
                <w:sz w:val="22"/>
                <w:szCs w:val="22"/>
              </w:rPr>
            </w:pPr>
            <w:r>
              <w:rPr>
                <w:rFonts w:ascii="Calibri" w:hAnsi="Calibri"/>
                <w:sz w:val="22"/>
                <w:szCs w:val="22"/>
              </w:rPr>
              <w:t>4</w:t>
            </w:r>
            <w:r w:rsidR="002D6B19">
              <w:rPr>
                <w:rFonts w:ascii="Calibri" w:hAnsi="Calibri"/>
                <w:sz w:val="22"/>
                <w:szCs w:val="22"/>
              </w:rPr>
              <w:t>6</w:t>
            </w:r>
          </w:p>
        </w:tc>
      </w:tr>
    </w:tbl>
    <w:p w14:paraId="6C55826E" w14:textId="77777777" w:rsidR="00F53251" w:rsidRPr="00C55632" w:rsidRDefault="00F53251" w:rsidP="00E279DC">
      <w:pPr>
        <w:pStyle w:val="berschrift3"/>
        <w:spacing w:line="260" w:lineRule="atLeast"/>
        <w:rPr>
          <w:rFonts w:ascii="Calibri" w:hAnsi="Calibri"/>
          <w:b w:val="0"/>
          <w:sz w:val="22"/>
          <w:szCs w:val="22"/>
        </w:rPr>
      </w:pPr>
    </w:p>
    <w:p w14:paraId="2779B5F1" w14:textId="77777777" w:rsidR="00F53251" w:rsidRDefault="00F53251" w:rsidP="00E279DC">
      <w:pPr>
        <w:pStyle w:val="berschrift3"/>
        <w:spacing w:line="260" w:lineRule="atLeast"/>
        <w:rPr>
          <w:rFonts w:ascii="Calibri" w:hAnsi="Calibri"/>
          <w:b w:val="0"/>
          <w:sz w:val="22"/>
          <w:szCs w:val="22"/>
        </w:rPr>
      </w:pPr>
    </w:p>
    <w:p w14:paraId="03459B52" w14:textId="77777777" w:rsidR="00F53251" w:rsidRPr="00621419" w:rsidRDefault="00F53251" w:rsidP="00E279DC">
      <w:pPr>
        <w:spacing w:line="260" w:lineRule="atLeast"/>
        <w:rPr>
          <w:rFonts w:ascii="Calibri" w:hAnsi="Calibri"/>
          <w:highlight w:val="yellow"/>
        </w:rPr>
      </w:pPr>
    </w:p>
    <w:p w14:paraId="2064582E" w14:textId="77777777" w:rsidR="00F53251" w:rsidRPr="00D565D4" w:rsidRDefault="00F53251" w:rsidP="00D565D4">
      <w:pPr>
        <w:rPr>
          <w:rFonts w:asciiTheme="minorHAnsi" w:hAnsiTheme="minorHAnsi"/>
          <w:b/>
          <w:sz w:val="28"/>
          <w:szCs w:val="28"/>
        </w:rPr>
      </w:pPr>
      <w:r w:rsidRPr="00C55632">
        <w:rPr>
          <w:sz w:val="22"/>
          <w:szCs w:val="22"/>
        </w:rPr>
        <w:br w:type="page"/>
      </w:r>
      <w:r w:rsidRPr="00D565D4">
        <w:rPr>
          <w:rFonts w:asciiTheme="minorHAnsi" w:hAnsiTheme="minorHAnsi"/>
          <w:b/>
          <w:sz w:val="28"/>
          <w:szCs w:val="28"/>
        </w:rPr>
        <w:lastRenderedPageBreak/>
        <w:t>Der Bregenzerwald in Vorarlberg</w:t>
      </w:r>
    </w:p>
    <w:p w14:paraId="4497A9D1" w14:textId="77777777" w:rsidR="00F53251" w:rsidRPr="00C55632" w:rsidRDefault="00F53251" w:rsidP="00E279DC">
      <w:pPr>
        <w:spacing w:line="260" w:lineRule="atLeast"/>
        <w:rPr>
          <w:rFonts w:ascii="Calibri" w:hAnsi="Calibri"/>
          <w:b/>
          <w:sz w:val="22"/>
          <w:szCs w:val="22"/>
        </w:rPr>
      </w:pPr>
    </w:p>
    <w:p w14:paraId="095A7DE3" w14:textId="77777777" w:rsidR="00F53251" w:rsidRPr="00084B02" w:rsidRDefault="00F53251" w:rsidP="00E279DC">
      <w:pPr>
        <w:pStyle w:val="Textkrper-Zeileneinzug"/>
        <w:spacing w:line="260" w:lineRule="atLeast"/>
        <w:rPr>
          <w:rFonts w:ascii="Calibri" w:hAnsi="Calibri"/>
          <w:b/>
          <w:szCs w:val="22"/>
        </w:rPr>
      </w:pPr>
      <w:r w:rsidRPr="00084B02">
        <w:rPr>
          <w:rFonts w:ascii="Calibri" w:hAnsi="Calibri"/>
          <w:b/>
          <w:szCs w:val="22"/>
        </w:rPr>
        <w:t xml:space="preserve">Im Westen Österreichs, im Bundesland Vorarlberg, liegt der Bregenzerwald. Ganz in der Nähe des Bodensees, in Nachbarschaft zu Deutschland, der Schweiz und </w:t>
      </w:r>
      <w:r>
        <w:rPr>
          <w:rFonts w:ascii="Calibri" w:hAnsi="Calibri"/>
          <w:b/>
          <w:szCs w:val="22"/>
        </w:rPr>
        <w:t>dem Fürstentum L</w:t>
      </w:r>
      <w:r w:rsidRPr="00084B02">
        <w:rPr>
          <w:rFonts w:ascii="Calibri" w:hAnsi="Calibri"/>
          <w:b/>
          <w:szCs w:val="22"/>
        </w:rPr>
        <w:t xml:space="preserve">iechtenstein. </w:t>
      </w:r>
    </w:p>
    <w:p w14:paraId="6F9C2176" w14:textId="77777777" w:rsidR="00F53251" w:rsidRDefault="00F53251" w:rsidP="00E279DC">
      <w:pPr>
        <w:pStyle w:val="Textkrper-Zeileneinzug"/>
        <w:spacing w:line="260" w:lineRule="atLeast"/>
        <w:rPr>
          <w:rFonts w:ascii="Calibri" w:hAnsi="Calibri"/>
          <w:szCs w:val="22"/>
        </w:rPr>
      </w:pPr>
    </w:p>
    <w:p w14:paraId="53BCAE51" w14:textId="77777777" w:rsidR="00F53251" w:rsidRDefault="00F53251" w:rsidP="00E279DC">
      <w:pPr>
        <w:spacing w:line="260" w:lineRule="atLeast"/>
        <w:rPr>
          <w:rFonts w:ascii="Calibri" w:hAnsi="Calibri"/>
          <w:sz w:val="22"/>
          <w:szCs w:val="22"/>
        </w:rPr>
      </w:pPr>
      <w:r>
        <w:rPr>
          <w:rFonts w:ascii="Calibri" w:hAnsi="Calibri"/>
          <w:sz w:val="22"/>
          <w:szCs w:val="22"/>
        </w:rPr>
        <w:t xml:space="preserve">Wer Wert auf gepflegte Gastlichkeit, überschaubare Vielseitigkeit, einfallsreiche Architektur und Küche legt, urlaubt im Bregenzerwald richtig. Genussvolle Bewegung in der facettenreichen Natur lässt sich bestens mit Inspirierendem und Verwöhnendem kombinieren. </w:t>
      </w:r>
    </w:p>
    <w:p w14:paraId="08783C69" w14:textId="77777777" w:rsidR="00F53251" w:rsidRPr="00751BFD" w:rsidRDefault="00F53251" w:rsidP="00E279DC">
      <w:pPr>
        <w:spacing w:line="260" w:lineRule="atLeast"/>
        <w:rPr>
          <w:rFonts w:ascii="Calibri" w:hAnsi="Calibri"/>
          <w:sz w:val="22"/>
          <w:szCs w:val="22"/>
        </w:rPr>
      </w:pPr>
    </w:p>
    <w:p w14:paraId="07B2399A" w14:textId="77777777" w:rsidR="00F53251" w:rsidRPr="00751BFD" w:rsidRDefault="00F53251" w:rsidP="00E279DC">
      <w:pPr>
        <w:spacing w:line="260" w:lineRule="atLeast"/>
        <w:rPr>
          <w:rFonts w:ascii="Calibri" w:hAnsi="Calibri"/>
          <w:b/>
          <w:sz w:val="22"/>
          <w:szCs w:val="22"/>
        </w:rPr>
      </w:pPr>
      <w:r>
        <w:rPr>
          <w:rFonts w:ascii="Calibri" w:hAnsi="Calibri"/>
          <w:b/>
          <w:sz w:val="22"/>
          <w:szCs w:val="22"/>
        </w:rPr>
        <w:t>Schaffensfreude</w:t>
      </w:r>
    </w:p>
    <w:p w14:paraId="5B5877ED" w14:textId="77777777" w:rsidR="00F53251" w:rsidRPr="003369F2" w:rsidRDefault="005B1724" w:rsidP="00964ADE">
      <w:pPr>
        <w:spacing w:line="260" w:lineRule="atLeast"/>
        <w:rPr>
          <w:rFonts w:ascii="Calibri" w:hAnsi="Calibri"/>
          <w:sz w:val="22"/>
          <w:szCs w:val="22"/>
        </w:rPr>
      </w:pPr>
      <w:r w:rsidRPr="004743CE">
        <w:rPr>
          <w:rFonts w:ascii="Calibri" w:hAnsi="Calibri"/>
          <w:sz w:val="22"/>
          <w:szCs w:val="22"/>
        </w:rPr>
        <w:t xml:space="preserve">Gut </w:t>
      </w:r>
      <w:r w:rsidR="00F53251" w:rsidRPr="004743CE">
        <w:rPr>
          <w:rFonts w:ascii="Calibri" w:hAnsi="Calibri"/>
          <w:sz w:val="22"/>
          <w:szCs w:val="22"/>
        </w:rPr>
        <w:t>3</w:t>
      </w:r>
      <w:r w:rsidR="004B2CD8">
        <w:rPr>
          <w:rFonts w:ascii="Calibri" w:hAnsi="Calibri"/>
          <w:sz w:val="22"/>
          <w:szCs w:val="22"/>
        </w:rPr>
        <w:t>2</w:t>
      </w:r>
      <w:r w:rsidR="00F53251" w:rsidRPr="00751BFD">
        <w:rPr>
          <w:rFonts w:ascii="Calibri" w:hAnsi="Calibri"/>
          <w:sz w:val="22"/>
          <w:szCs w:val="22"/>
        </w:rPr>
        <w:t>.000 Mensch</w:t>
      </w:r>
      <w:r w:rsidR="0039029F">
        <w:rPr>
          <w:rFonts w:ascii="Calibri" w:hAnsi="Calibri"/>
          <w:sz w:val="22"/>
          <w:szCs w:val="22"/>
        </w:rPr>
        <w:t>en leben im Bregenzerwald, in 23</w:t>
      </w:r>
      <w:r w:rsidR="00F53251" w:rsidRPr="00751BFD">
        <w:rPr>
          <w:rFonts w:ascii="Calibri" w:hAnsi="Calibri"/>
          <w:sz w:val="22"/>
          <w:szCs w:val="22"/>
        </w:rPr>
        <w:t xml:space="preserve"> Dörfern. Die Bregenzerwälder</w:t>
      </w:r>
      <w:r w:rsidR="00D461D2">
        <w:rPr>
          <w:rFonts w:ascii="Calibri" w:hAnsi="Calibri"/>
          <w:sz w:val="22"/>
          <w:szCs w:val="22"/>
        </w:rPr>
        <w:t>*innen</w:t>
      </w:r>
      <w:r w:rsidR="00F53251" w:rsidRPr="00751BFD">
        <w:rPr>
          <w:rFonts w:ascii="Calibri" w:hAnsi="Calibri"/>
          <w:sz w:val="22"/>
          <w:szCs w:val="22"/>
        </w:rPr>
        <w:t xml:space="preserve"> haben schon immer darauf geachtet, ihren Lebensraum wohlüberlegt zu gestalten. Die Dörfer schauen auffallend gut aus. Sie überraschen mit einer spannenden Kombination aus alte</w:t>
      </w:r>
      <w:r w:rsidR="00F53251">
        <w:rPr>
          <w:rFonts w:ascii="Calibri" w:hAnsi="Calibri"/>
          <w:sz w:val="22"/>
          <w:szCs w:val="22"/>
        </w:rPr>
        <w:t>r und neuer (Holz-)Architektur.</w:t>
      </w:r>
      <w:r w:rsidR="003369F2">
        <w:rPr>
          <w:rFonts w:ascii="Calibri" w:hAnsi="Calibri"/>
          <w:sz w:val="22"/>
          <w:szCs w:val="22"/>
        </w:rPr>
        <w:t xml:space="preserve"> </w:t>
      </w:r>
      <w:r w:rsidR="00F53251">
        <w:rPr>
          <w:rFonts w:ascii="Calibri" w:hAnsi="Calibri"/>
          <w:sz w:val="22"/>
          <w:szCs w:val="22"/>
        </w:rPr>
        <w:t xml:space="preserve">Eine große Rolle, wirtschaftlich und bei der Gestaltung des Landschaftsbildes, spielt die Land- und Alpwirtschaft. Für die Erhaltung und Pflege der </w:t>
      </w:r>
      <w:r w:rsidR="00F53251" w:rsidRPr="000A0E6A">
        <w:rPr>
          <w:rFonts w:ascii="Calibri" w:hAnsi="Calibri"/>
          <w:b/>
          <w:sz w:val="22"/>
          <w:szCs w:val="22"/>
        </w:rPr>
        <w:t>Kulturlandschaft</w:t>
      </w:r>
      <w:r w:rsidR="00F53251" w:rsidRPr="000A0E6A">
        <w:rPr>
          <w:rFonts w:ascii="Calibri" w:hAnsi="Calibri"/>
          <w:sz w:val="22"/>
          <w:szCs w:val="22"/>
        </w:rPr>
        <w:t xml:space="preserve"> ist die 3-stufige Bewirtschaftung der </w:t>
      </w:r>
      <w:r w:rsidR="00F53251" w:rsidRPr="00CA65A5">
        <w:rPr>
          <w:rFonts w:ascii="Calibri" w:hAnsi="Calibri"/>
          <w:sz w:val="22"/>
          <w:szCs w:val="22"/>
        </w:rPr>
        <w:t>Weiden (Tal – Mittelalpe „</w:t>
      </w:r>
      <w:proofErr w:type="spellStart"/>
      <w:r w:rsidR="00F53251" w:rsidRPr="00CA65A5">
        <w:rPr>
          <w:rFonts w:ascii="Calibri" w:hAnsi="Calibri"/>
          <w:sz w:val="22"/>
          <w:szCs w:val="22"/>
        </w:rPr>
        <w:t>Vorsäß</w:t>
      </w:r>
      <w:proofErr w:type="spellEnd"/>
      <w:r w:rsidR="00F53251" w:rsidRPr="00CA65A5">
        <w:rPr>
          <w:rFonts w:ascii="Calibri" w:hAnsi="Calibri"/>
          <w:sz w:val="22"/>
          <w:szCs w:val="22"/>
        </w:rPr>
        <w:t xml:space="preserve">“ – </w:t>
      </w:r>
      <w:proofErr w:type="spellStart"/>
      <w:r w:rsidR="00F53251" w:rsidRPr="00CA65A5">
        <w:rPr>
          <w:rFonts w:ascii="Calibri" w:hAnsi="Calibri"/>
          <w:sz w:val="22"/>
          <w:szCs w:val="22"/>
        </w:rPr>
        <w:t>Hochalpe</w:t>
      </w:r>
      <w:proofErr w:type="spellEnd"/>
      <w:r w:rsidR="00F53251" w:rsidRPr="00CA65A5">
        <w:rPr>
          <w:rFonts w:ascii="Calibri" w:hAnsi="Calibri"/>
          <w:sz w:val="22"/>
          <w:szCs w:val="22"/>
        </w:rPr>
        <w:t>)</w:t>
      </w:r>
      <w:r w:rsidR="00F53251">
        <w:rPr>
          <w:rFonts w:ascii="Calibri" w:hAnsi="Calibri"/>
          <w:sz w:val="22"/>
          <w:szCs w:val="22"/>
        </w:rPr>
        <w:t xml:space="preserve"> eine wichtige Grundlage. Diese besondere, seit Jahrhunderten gepflegte Form der Bewirtschaftung fand Eingang in die </w:t>
      </w:r>
      <w:r w:rsidR="00F53251" w:rsidRPr="00CA65A5">
        <w:rPr>
          <w:rFonts w:ascii="Calibri" w:hAnsi="Calibri"/>
          <w:sz w:val="22"/>
          <w:szCs w:val="22"/>
        </w:rPr>
        <w:t xml:space="preserve">österreichische </w:t>
      </w:r>
      <w:r w:rsidR="00F53251">
        <w:rPr>
          <w:rFonts w:ascii="Calibri" w:hAnsi="Calibri"/>
          <w:sz w:val="22"/>
          <w:szCs w:val="22"/>
        </w:rPr>
        <w:t>UNESCO-</w:t>
      </w:r>
      <w:r w:rsidR="00F53251" w:rsidRPr="00CA65A5">
        <w:rPr>
          <w:rFonts w:ascii="Calibri" w:hAnsi="Calibri"/>
          <w:sz w:val="22"/>
          <w:szCs w:val="22"/>
        </w:rPr>
        <w:t xml:space="preserve">Liste des immateriellen </w:t>
      </w:r>
      <w:r w:rsidR="00F53251">
        <w:rPr>
          <w:rFonts w:ascii="Calibri" w:hAnsi="Calibri"/>
          <w:sz w:val="22"/>
          <w:szCs w:val="22"/>
        </w:rPr>
        <w:t>Kulturerbes.</w:t>
      </w:r>
      <w:r w:rsidR="003369F2">
        <w:rPr>
          <w:rFonts w:ascii="Calibri" w:hAnsi="Calibri"/>
          <w:sz w:val="22"/>
          <w:szCs w:val="22"/>
        </w:rPr>
        <w:t xml:space="preserve"> </w:t>
      </w:r>
      <w:r w:rsidR="00F53251">
        <w:rPr>
          <w:rFonts w:ascii="Calibri" w:hAnsi="Calibri"/>
          <w:sz w:val="22"/>
          <w:szCs w:val="22"/>
        </w:rPr>
        <w:t>Weitum bekannt sind die innovativen Handwerker</w:t>
      </w:r>
      <w:r w:rsidR="00D40BD4">
        <w:rPr>
          <w:rFonts w:ascii="Calibri" w:hAnsi="Calibri"/>
          <w:sz w:val="22"/>
          <w:szCs w:val="22"/>
        </w:rPr>
        <w:t>*innen</w:t>
      </w:r>
      <w:r w:rsidR="00F53251">
        <w:rPr>
          <w:rFonts w:ascii="Calibri" w:hAnsi="Calibri"/>
          <w:sz w:val="22"/>
          <w:szCs w:val="22"/>
        </w:rPr>
        <w:t xml:space="preserve">, die der </w:t>
      </w:r>
      <w:r w:rsidR="00F53251" w:rsidRPr="00FC5D4A">
        <w:rPr>
          <w:rFonts w:ascii="Calibri" w:hAnsi="Calibri"/>
          <w:b/>
          <w:sz w:val="22"/>
          <w:szCs w:val="22"/>
        </w:rPr>
        <w:t>Werkraum Bregenzerwald</w:t>
      </w:r>
      <w:r w:rsidR="00F53251">
        <w:rPr>
          <w:rFonts w:ascii="Calibri" w:hAnsi="Calibri"/>
          <w:sz w:val="22"/>
          <w:szCs w:val="22"/>
        </w:rPr>
        <w:t xml:space="preserve"> vereinigt. Er wurde in das </w:t>
      </w:r>
      <w:r w:rsidR="00F53251">
        <w:rPr>
          <w:rStyle w:val="Fett"/>
          <w:rFonts w:ascii="Calibri" w:hAnsi="Calibri"/>
          <w:b w:val="0"/>
          <w:color w:val="000000"/>
          <w:sz w:val="22"/>
        </w:rPr>
        <w:t xml:space="preserve">„UNESCO-Register guter </w:t>
      </w:r>
      <w:r w:rsidR="00F53251" w:rsidRPr="00964ADE">
        <w:rPr>
          <w:rStyle w:val="Fett"/>
          <w:rFonts w:ascii="Calibri" w:hAnsi="Calibri"/>
          <w:b w:val="0"/>
          <w:color w:val="000000"/>
          <w:sz w:val="22"/>
        </w:rPr>
        <w:t>Praxisbeispiel</w:t>
      </w:r>
      <w:r w:rsidR="00F53251">
        <w:rPr>
          <w:rStyle w:val="Fett"/>
          <w:rFonts w:ascii="Calibri" w:hAnsi="Calibri"/>
          <w:b w:val="0"/>
          <w:color w:val="000000"/>
          <w:sz w:val="22"/>
        </w:rPr>
        <w:t>e</w:t>
      </w:r>
      <w:r w:rsidR="00F53251" w:rsidRPr="00964ADE">
        <w:rPr>
          <w:rStyle w:val="Fett"/>
          <w:rFonts w:ascii="Calibri" w:hAnsi="Calibri"/>
          <w:b w:val="0"/>
          <w:color w:val="000000"/>
          <w:sz w:val="22"/>
        </w:rPr>
        <w:t xml:space="preserve"> für die Erhaltung des immateriellen Kulturgutes</w:t>
      </w:r>
      <w:r w:rsidR="00F53251">
        <w:rPr>
          <w:rStyle w:val="Fett"/>
          <w:rFonts w:ascii="Calibri" w:hAnsi="Calibri"/>
          <w:b w:val="0"/>
          <w:color w:val="000000"/>
          <w:sz w:val="22"/>
        </w:rPr>
        <w:t>“ aufgenommen.</w:t>
      </w:r>
      <w:r w:rsidR="00D461D2">
        <w:rPr>
          <w:rStyle w:val="Fett"/>
          <w:rFonts w:ascii="Calibri" w:hAnsi="Calibri"/>
          <w:b w:val="0"/>
          <w:color w:val="000000"/>
          <w:sz w:val="22"/>
        </w:rPr>
        <w:t xml:space="preserve"> Seit 2021 zählt auch das Herstellen und Tragen der </w:t>
      </w:r>
      <w:r w:rsidR="00D461D2" w:rsidRPr="00D461D2">
        <w:rPr>
          <w:rStyle w:val="Fett"/>
          <w:rFonts w:ascii="Calibri" w:hAnsi="Calibri"/>
          <w:color w:val="000000"/>
          <w:sz w:val="22"/>
        </w:rPr>
        <w:t>Bregenzerwälder Frauentracht</w:t>
      </w:r>
      <w:r w:rsidR="00D461D2">
        <w:rPr>
          <w:rStyle w:val="Fett"/>
          <w:rFonts w:ascii="Calibri" w:hAnsi="Calibri"/>
          <w:b w:val="0"/>
          <w:color w:val="000000"/>
          <w:sz w:val="22"/>
        </w:rPr>
        <w:t>, der Juppe, zum immateriellen Kulturerbe Österreichs.</w:t>
      </w:r>
    </w:p>
    <w:p w14:paraId="6BFD94AA" w14:textId="77777777" w:rsidR="00F53251" w:rsidRPr="00964ADE" w:rsidRDefault="00F53251" w:rsidP="00E279DC">
      <w:pPr>
        <w:pStyle w:val="Textkrper-Zeileneinzug"/>
        <w:spacing w:line="260" w:lineRule="atLeast"/>
        <w:rPr>
          <w:rFonts w:ascii="Calibri" w:hAnsi="Calibri"/>
          <w:szCs w:val="22"/>
          <w:lang w:val="de-AT"/>
        </w:rPr>
      </w:pPr>
    </w:p>
    <w:p w14:paraId="7A3D283A" w14:textId="77777777" w:rsidR="00F53251" w:rsidRPr="000A0E6A" w:rsidRDefault="00F53251" w:rsidP="00964ADE">
      <w:pPr>
        <w:spacing w:line="260" w:lineRule="atLeast"/>
        <w:rPr>
          <w:rFonts w:ascii="Calibri" w:hAnsi="Calibri"/>
          <w:sz w:val="22"/>
          <w:szCs w:val="22"/>
        </w:rPr>
      </w:pPr>
      <w:r w:rsidRPr="00746238">
        <w:rPr>
          <w:rFonts w:ascii="Calibri" w:hAnsi="Calibri"/>
          <w:b/>
          <w:color w:val="5B8F22"/>
          <w:sz w:val="22"/>
          <w:szCs w:val="22"/>
        </w:rPr>
        <w:t>TIPP</w:t>
      </w:r>
      <w:r w:rsidR="00E73527" w:rsidRPr="00746238">
        <w:rPr>
          <w:rFonts w:ascii="Calibri" w:hAnsi="Calibri"/>
          <w:b/>
          <w:color w:val="5B8F22"/>
          <w:sz w:val="22"/>
          <w:szCs w:val="22"/>
        </w:rPr>
        <w:t>:</w:t>
      </w:r>
      <w:r w:rsidRPr="00746238">
        <w:rPr>
          <w:rFonts w:ascii="Calibri" w:hAnsi="Calibri"/>
          <w:color w:val="5B8F22"/>
          <w:sz w:val="22"/>
          <w:szCs w:val="22"/>
        </w:rPr>
        <w:t xml:space="preserve"> </w:t>
      </w:r>
      <w:r w:rsidRPr="008E4EA3">
        <w:rPr>
          <w:rFonts w:ascii="Calibri" w:hAnsi="Calibri"/>
          <w:sz w:val="22"/>
          <w:szCs w:val="22"/>
        </w:rPr>
        <w:t xml:space="preserve">Einblicke in </w:t>
      </w:r>
      <w:r>
        <w:rPr>
          <w:rFonts w:ascii="Calibri" w:hAnsi="Calibri"/>
          <w:sz w:val="22"/>
          <w:szCs w:val="22"/>
        </w:rPr>
        <w:t xml:space="preserve">die </w:t>
      </w:r>
      <w:r w:rsidRPr="00620AB0">
        <w:rPr>
          <w:rFonts w:ascii="Calibri" w:hAnsi="Calibri"/>
          <w:sz w:val="22"/>
          <w:szCs w:val="22"/>
        </w:rPr>
        <w:t xml:space="preserve">Gestaltungskompetenz </w:t>
      </w:r>
      <w:r>
        <w:rPr>
          <w:rFonts w:ascii="Calibri" w:hAnsi="Calibri"/>
          <w:sz w:val="22"/>
          <w:szCs w:val="22"/>
        </w:rPr>
        <w:t>der Bregenzerwälder</w:t>
      </w:r>
      <w:r w:rsidR="00D461D2">
        <w:rPr>
          <w:rFonts w:ascii="Calibri" w:hAnsi="Calibri"/>
          <w:sz w:val="22"/>
          <w:szCs w:val="22"/>
        </w:rPr>
        <w:t xml:space="preserve">*innen </w:t>
      </w:r>
      <w:r>
        <w:rPr>
          <w:rFonts w:ascii="Calibri" w:hAnsi="Calibri"/>
          <w:sz w:val="22"/>
          <w:szCs w:val="22"/>
        </w:rPr>
        <w:t xml:space="preserve">sowie in die Besonderheiten der Kulturlandschaft </w:t>
      </w:r>
      <w:r w:rsidRPr="00EB2AB6">
        <w:rPr>
          <w:rFonts w:ascii="Calibri" w:hAnsi="Calibri"/>
          <w:sz w:val="22"/>
          <w:szCs w:val="22"/>
        </w:rPr>
        <w:t>geben die 12 „</w:t>
      </w:r>
      <w:r>
        <w:rPr>
          <w:rFonts w:ascii="Calibri" w:hAnsi="Calibri"/>
          <w:sz w:val="22"/>
          <w:szCs w:val="22"/>
        </w:rPr>
        <w:t>Umgang Bregenzerwald</w:t>
      </w:r>
      <w:r w:rsidRPr="00620AB0">
        <w:rPr>
          <w:rFonts w:ascii="Calibri" w:hAnsi="Calibri"/>
          <w:sz w:val="22"/>
          <w:szCs w:val="22"/>
        </w:rPr>
        <w:t>“</w:t>
      </w:r>
      <w:r>
        <w:rPr>
          <w:rFonts w:ascii="Calibri" w:hAnsi="Calibri"/>
          <w:sz w:val="22"/>
          <w:szCs w:val="22"/>
        </w:rPr>
        <w:t>-Wege</w:t>
      </w:r>
      <w:r w:rsidRPr="00620AB0">
        <w:rPr>
          <w:rFonts w:ascii="Calibri" w:hAnsi="Calibri"/>
          <w:sz w:val="22"/>
          <w:szCs w:val="22"/>
        </w:rPr>
        <w:t xml:space="preserve">, </w:t>
      </w:r>
      <w:r w:rsidRPr="00A80389">
        <w:rPr>
          <w:rFonts w:ascii="Calibri" w:hAnsi="Calibri"/>
          <w:sz w:val="22"/>
          <w:szCs w:val="22"/>
        </w:rPr>
        <w:t xml:space="preserve">durchwegs </w:t>
      </w:r>
      <w:r w:rsidRPr="001130DC">
        <w:rPr>
          <w:rFonts w:ascii="Calibri" w:hAnsi="Calibri"/>
          <w:sz w:val="22"/>
          <w:szCs w:val="22"/>
        </w:rPr>
        <w:t xml:space="preserve">Dorfrundgänge (mehr dazu auf Seite </w:t>
      </w:r>
      <w:r w:rsidR="001130DC" w:rsidRPr="001130DC">
        <w:rPr>
          <w:rFonts w:ascii="Calibri" w:hAnsi="Calibri"/>
          <w:sz w:val="22"/>
          <w:szCs w:val="22"/>
        </w:rPr>
        <w:t>9</w:t>
      </w:r>
      <w:r w:rsidRPr="001130DC">
        <w:rPr>
          <w:rFonts w:ascii="Calibri" w:hAnsi="Calibri"/>
          <w:sz w:val="22"/>
          <w:szCs w:val="22"/>
        </w:rPr>
        <w:t>).</w:t>
      </w:r>
    </w:p>
    <w:p w14:paraId="173D3D9F" w14:textId="77777777" w:rsidR="00F53251" w:rsidRDefault="00F53251" w:rsidP="00E279DC">
      <w:pPr>
        <w:pStyle w:val="Textkrper-Zeileneinzug"/>
        <w:spacing w:line="260" w:lineRule="atLeast"/>
        <w:rPr>
          <w:rFonts w:ascii="Calibri" w:hAnsi="Calibri"/>
          <w:szCs w:val="22"/>
        </w:rPr>
      </w:pPr>
    </w:p>
    <w:p w14:paraId="2371BCAD" w14:textId="77777777" w:rsidR="00F53251" w:rsidRDefault="00F53251" w:rsidP="00E279DC">
      <w:pPr>
        <w:pStyle w:val="Textkrper-Zeileneinzug"/>
        <w:spacing w:line="260" w:lineRule="atLeast"/>
        <w:rPr>
          <w:rFonts w:ascii="Calibri" w:hAnsi="Calibri"/>
        </w:rPr>
      </w:pPr>
      <w:r w:rsidRPr="000A0E6A">
        <w:rPr>
          <w:rFonts w:ascii="Calibri" w:hAnsi="Calibri"/>
          <w:b/>
        </w:rPr>
        <w:t>Architektur und das Handwerk</w:t>
      </w:r>
      <w:r>
        <w:rPr>
          <w:rFonts w:ascii="Calibri" w:hAnsi="Calibri"/>
          <w:b/>
        </w:rPr>
        <w:t xml:space="preserve"> </w:t>
      </w:r>
      <w:r w:rsidRPr="0002320D">
        <w:rPr>
          <w:rFonts w:ascii="Calibri" w:hAnsi="Calibri"/>
        </w:rPr>
        <w:t xml:space="preserve">nehmen </w:t>
      </w:r>
      <w:r>
        <w:rPr>
          <w:rFonts w:ascii="Calibri" w:hAnsi="Calibri"/>
        </w:rPr>
        <w:t>eine wegbereitende Rolle ein</w:t>
      </w:r>
      <w:r w:rsidRPr="00E45504">
        <w:rPr>
          <w:rFonts w:ascii="Calibri" w:hAnsi="Calibri"/>
        </w:rPr>
        <w:t xml:space="preserve">. </w:t>
      </w:r>
      <w:r>
        <w:rPr>
          <w:rFonts w:ascii="Calibri" w:hAnsi="Calibri"/>
        </w:rPr>
        <w:t>In enger Zusammenarbeit schaffen Architekt</w:t>
      </w:r>
      <w:r w:rsidR="00D461D2">
        <w:rPr>
          <w:rFonts w:ascii="Calibri" w:hAnsi="Calibri"/>
        </w:rPr>
        <w:t>*innen u</w:t>
      </w:r>
      <w:r>
        <w:rPr>
          <w:rFonts w:ascii="Calibri" w:hAnsi="Calibri"/>
        </w:rPr>
        <w:t>nd Handwerker</w:t>
      </w:r>
      <w:r w:rsidR="00D461D2">
        <w:rPr>
          <w:rFonts w:ascii="Calibri" w:hAnsi="Calibri"/>
        </w:rPr>
        <w:t>*innen</w:t>
      </w:r>
      <w:r>
        <w:rPr>
          <w:rFonts w:ascii="Calibri" w:hAnsi="Calibri"/>
        </w:rPr>
        <w:t xml:space="preserve"> einerseits Häuser, Räume und Möbel von beachtlicher Qualität. Andererseits formen sie ein Bewusstsein für Ästhetik und Ökologie, das auch andere Disziplinen befruchtet. Für Besucher</w:t>
      </w:r>
      <w:r w:rsidR="00D461D2">
        <w:rPr>
          <w:rFonts w:ascii="Calibri" w:hAnsi="Calibri"/>
        </w:rPr>
        <w:t>*innen</w:t>
      </w:r>
      <w:r>
        <w:rPr>
          <w:rFonts w:ascii="Calibri" w:hAnsi="Calibri"/>
        </w:rPr>
        <w:t xml:space="preserve"> wahrnehmbar ist dieses Bewusstsein auf mannigfaltige Weise. </w:t>
      </w:r>
    </w:p>
    <w:p w14:paraId="5D60105D" w14:textId="77777777" w:rsidR="00F53251" w:rsidRPr="00083F40" w:rsidRDefault="00F53251" w:rsidP="00C95AD3">
      <w:pPr>
        <w:numPr>
          <w:ilvl w:val="0"/>
          <w:numId w:val="3"/>
        </w:numPr>
        <w:spacing w:line="260" w:lineRule="atLeast"/>
        <w:rPr>
          <w:rFonts w:ascii="Calibri" w:hAnsi="Calibri"/>
          <w:sz w:val="22"/>
          <w:szCs w:val="22"/>
        </w:rPr>
      </w:pPr>
      <w:r w:rsidRPr="00C34922">
        <w:rPr>
          <w:rFonts w:ascii="Calibri" w:hAnsi="Calibri"/>
          <w:sz w:val="22"/>
          <w:szCs w:val="22"/>
        </w:rPr>
        <w:t xml:space="preserve">Beim </w:t>
      </w:r>
      <w:r w:rsidRPr="00C34922">
        <w:rPr>
          <w:rFonts w:ascii="Calibri" w:hAnsi="Calibri"/>
          <w:b/>
          <w:sz w:val="22"/>
          <w:szCs w:val="22"/>
        </w:rPr>
        <w:t>Wohnen</w:t>
      </w:r>
      <w:r w:rsidRPr="00C34922">
        <w:rPr>
          <w:rFonts w:ascii="Calibri" w:hAnsi="Calibri"/>
          <w:sz w:val="22"/>
          <w:szCs w:val="22"/>
        </w:rPr>
        <w:t xml:space="preserve"> in den vielen Hotels,</w:t>
      </w:r>
      <w:r w:rsidR="00AC5DA6">
        <w:rPr>
          <w:rFonts w:ascii="Calibri" w:hAnsi="Calibri"/>
          <w:sz w:val="22"/>
          <w:szCs w:val="22"/>
        </w:rPr>
        <w:t xml:space="preserve"> Pensionen,</w:t>
      </w:r>
      <w:r w:rsidRPr="00C34922">
        <w:rPr>
          <w:rFonts w:ascii="Calibri" w:hAnsi="Calibri"/>
          <w:sz w:val="22"/>
          <w:szCs w:val="22"/>
        </w:rPr>
        <w:t xml:space="preserve"> </w:t>
      </w:r>
      <w:r w:rsidR="00AC5DA6">
        <w:rPr>
          <w:rFonts w:ascii="Calibri" w:hAnsi="Calibri"/>
          <w:sz w:val="22"/>
          <w:szCs w:val="22"/>
        </w:rPr>
        <w:t xml:space="preserve">Ferienhäuser, </w:t>
      </w:r>
      <w:r w:rsidRPr="00C34922">
        <w:rPr>
          <w:rFonts w:ascii="Calibri" w:hAnsi="Calibri"/>
          <w:sz w:val="22"/>
          <w:szCs w:val="22"/>
        </w:rPr>
        <w:t xml:space="preserve">Ferienwohnungen und Bauernhöfen, die Altes und Neues kombinieren oder in den letzten Jahren mit Feingefühl neu gebaut wurden. Besonders ansprechend sind die lichtdurchfluteten Wellnessrefugien mit Ausblick in die Natur. </w:t>
      </w:r>
    </w:p>
    <w:p w14:paraId="49609F9E" w14:textId="77777777" w:rsidR="00F53251" w:rsidRPr="00083F40" w:rsidRDefault="00F53251" w:rsidP="00C95AD3">
      <w:pPr>
        <w:numPr>
          <w:ilvl w:val="0"/>
          <w:numId w:val="3"/>
        </w:numPr>
        <w:spacing w:line="260" w:lineRule="atLeast"/>
        <w:rPr>
          <w:rFonts w:ascii="Calibri" w:hAnsi="Calibri"/>
          <w:sz w:val="22"/>
          <w:szCs w:val="22"/>
        </w:rPr>
      </w:pPr>
      <w:r w:rsidRPr="00C34922">
        <w:rPr>
          <w:rFonts w:ascii="Calibri" w:hAnsi="Calibri"/>
          <w:sz w:val="22"/>
          <w:szCs w:val="22"/>
        </w:rPr>
        <w:t xml:space="preserve">Beim </w:t>
      </w:r>
      <w:r w:rsidRPr="00C34922">
        <w:rPr>
          <w:rFonts w:ascii="Calibri" w:hAnsi="Calibri"/>
          <w:b/>
          <w:sz w:val="22"/>
          <w:szCs w:val="22"/>
        </w:rPr>
        <w:t>Essen und Genießen</w:t>
      </w:r>
      <w:r w:rsidRPr="00C34922">
        <w:rPr>
          <w:rFonts w:ascii="Calibri" w:hAnsi="Calibri"/>
          <w:sz w:val="22"/>
          <w:szCs w:val="22"/>
        </w:rPr>
        <w:t xml:space="preserve"> in den vielfach ausgezeichneten Wirtshäusern und Restaurants. Kulinarisches Aushängeschild sind die bekannten Bregenzerwälder Käsesorten, vor allem der Alp- und Bergkäse. Der Käsekultur widmet sic</w:t>
      </w:r>
      <w:r>
        <w:rPr>
          <w:rFonts w:ascii="Calibri" w:hAnsi="Calibri"/>
          <w:sz w:val="22"/>
          <w:szCs w:val="22"/>
        </w:rPr>
        <w:t>h die KäseStrasse Bregenzerwald.</w:t>
      </w:r>
    </w:p>
    <w:p w14:paraId="1AD85674" w14:textId="77777777" w:rsidR="00F53251" w:rsidRPr="00F80AD4" w:rsidRDefault="00F53251" w:rsidP="00C95AD3">
      <w:pPr>
        <w:numPr>
          <w:ilvl w:val="0"/>
          <w:numId w:val="3"/>
        </w:numPr>
        <w:spacing w:line="260" w:lineRule="atLeast"/>
        <w:rPr>
          <w:rFonts w:ascii="Calibri" w:hAnsi="Calibri"/>
          <w:b/>
          <w:sz w:val="22"/>
          <w:szCs w:val="22"/>
        </w:rPr>
      </w:pPr>
      <w:r>
        <w:rPr>
          <w:rFonts w:ascii="Calibri" w:hAnsi="Calibri"/>
          <w:sz w:val="22"/>
          <w:szCs w:val="22"/>
        </w:rPr>
        <w:t xml:space="preserve">Bei </w:t>
      </w:r>
      <w:r w:rsidRPr="00691D0C">
        <w:rPr>
          <w:rFonts w:ascii="Calibri" w:hAnsi="Calibri"/>
          <w:b/>
          <w:sz w:val="22"/>
          <w:szCs w:val="22"/>
        </w:rPr>
        <w:t>Kulturveranstaltungen und Ausstellungen</w:t>
      </w:r>
      <w:r>
        <w:rPr>
          <w:rFonts w:ascii="Calibri" w:hAnsi="Calibri"/>
          <w:sz w:val="22"/>
          <w:szCs w:val="22"/>
        </w:rPr>
        <w:t xml:space="preserve">, die </w:t>
      </w:r>
      <w:r w:rsidRPr="000A0E6A">
        <w:rPr>
          <w:rFonts w:ascii="Calibri" w:hAnsi="Calibri"/>
          <w:sz w:val="22"/>
          <w:szCs w:val="22"/>
        </w:rPr>
        <w:t>Klassisches und Modernes verein</w:t>
      </w:r>
      <w:r>
        <w:rPr>
          <w:rFonts w:ascii="Calibri" w:hAnsi="Calibri"/>
          <w:sz w:val="22"/>
          <w:szCs w:val="22"/>
        </w:rPr>
        <w:t xml:space="preserve">en und oft die </w:t>
      </w:r>
      <w:r w:rsidRPr="000A0E6A">
        <w:rPr>
          <w:rFonts w:ascii="Calibri" w:hAnsi="Calibri"/>
          <w:sz w:val="22"/>
          <w:szCs w:val="22"/>
        </w:rPr>
        <w:t xml:space="preserve">umgebende Natur </w:t>
      </w:r>
      <w:r>
        <w:rPr>
          <w:rFonts w:ascii="Calibri" w:hAnsi="Calibri"/>
          <w:sz w:val="22"/>
          <w:szCs w:val="22"/>
        </w:rPr>
        <w:t xml:space="preserve">miteinbeziehen. </w:t>
      </w:r>
      <w:r w:rsidRPr="000A0E6A">
        <w:rPr>
          <w:rFonts w:ascii="Calibri" w:hAnsi="Calibri"/>
          <w:sz w:val="22"/>
          <w:szCs w:val="22"/>
        </w:rPr>
        <w:t xml:space="preserve">Jährlicher musikalischer Höhepunkt ist die </w:t>
      </w:r>
      <w:r w:rsidRPr="00F80AD4">
        <w:rPr>
          <w:rFonts w:ascii="Calibri" w:hAnsi="Calibri"/>
          <w:sz w:val="22"/>
          <w:szCs w:val="22"/>
        </w:rPr>
        <w:t xml:space="preserve">Schubertiade </w:t>
      </w:r>
      <w:r w:rsidR="00E73527" w:rsidRPr="00F80AD4">
        <w:rPr>
          <w:rFonts w:ascii="Calibri" w:hAnsi="Calibri"/>
          <w:sz w:val="22"/>
          <w:szCs w:val="22"/>
        </w:rPr>
        <w:t xml:space="preserve">in </w:t>
      </w:r>
      <w:r w:rsidRPr="00F80AD4">
        <w:rPr>
          <w:rFonts w:ascii="Calibri" w:hAnsi="Calibri"/>
          <w:sz w:val="22"/>
          <w:szCs w:val="22"/>
        </w:rPr>
        <w:t>Schwarzenberg. Als Schaufenster für die Handwerks- und Gestaltungskultur versteht sich das Werkraum</w:t>
      </w:r>
      <w:r w:rsidR="0026595A" w:rsidRPr="00F80AD4">
        <w:rPr>
          <w:rFonts w:ascii="Calibri" w:hAnsi="Calibri"/>
          <w:sz w:val="22"/>
          <w:szCs w:val="22"/>
        </w:rPr>
        <w:t xml:space="preserve"> H</w:t>
      </w:r>
      <w:r w:rsidRPr="00F80AD4">
        <w:rPr>
          <w:rFonts w:ascii="Calibri" w:hAnsi="Calibri"/>
          <w:sz w:val="22"/>
          <w:szCs w:val="22"/>
        </w:rPr>
        <w:t xml:space="preserve">aus in Andelsbuch. Potentiale für eine gute Zeit </w:t>
      </w:r>
      <w:r w:rsidR="008004FC" w:rsidRPr="00F80AD4">
        <w:rPr>
          <w:rFonts w:ascii="Calibri" w:hAnsi="Calibri"/>
          <w:sz w:val="22"/>
          <w:szCs w:val="22"/>
        </w:rPr>
        <w:t xml:space="preserve">verspricht </w:t>
      </w:r>
      <w:r w:rsidRPr="00F80AD4">
        <w:rPr>
          <w:rFonts w:ascii="Calibri" w:hAnsi="Calibri"/>
          <w:sz w:val="22"/>
          <w:szCs w:val="22"/>
        </w:rPr>
        <w:t>FAQ</w:t>
      </w:r>
      <w:r w:rsidR="00AC5DA6" w:rsidRPr="00F80AD4">
        <w:rPr>
          <w:rFonts w:ascii="Calibri" w:hAnsi="Calibri"/>
          <w:sz w:val="22"/>
          <w:szCs w:val="22"/>
        </w:rPr>
        <w:t xml:space="preserve"> Bregenzerwald</w:t>
      </w:r>
      <w:r w:rsidRPr="00F80AD4">
        <w:rPr>
          <w:rFonts w:ascii="Calibri" w:hAnsi="Calibri"/>
          <w:sz w:val="22"/>
          <w:szCs w:val="22"/>
        </w:rPr>
        <w:t>, das Forum mit Festivalcharakter</w:t>
      </w:r>
      <w:r w:rsidR="00E73527" w:rsidRPr="00F80AD4">
        <w:rPr>
          <w:rFonts w:ascii="Calibri" w:hAnsi="Calibri"/>
          <w:sz w:val="22"/>
          <w:szCs w:val="22"/>
        </w:rPr>
        <w:t xml:space="preserve"> und kulinarischem Anspruch.</w:t>
      </w:r>
    </w:p>
    <w:p w14:paraId="787962C0" w14:textId="77777777" w:rsidR="00F53251" w:rsidRDefault="00F53251" w:rsidP="00E279DC">
      <w:pPr>
        <w:spacing w:line="260" w:lineRule="atLeast"/>
        <w:rPr>
          <w:rFonts w:ascii="Calibri" w:hAnsi="Calibri"/>
          <w:b/>
          <w:sz w:val="22"/>
          <w:szCs w:val="22"/>
        </w:rPr>
      </w:pPr>
    </w:p>
    <w:p w14:paraId="63CE4BF2" w14:textId="77777777" w:rsidR="00F53251" w:rsidRDefault="00C957E2" w:rsidP="00C957E2">
      <w:pPr>
        <w:pStyle w:val="Formatvorlage3"/>
        <w:spacing w:line="260" w:lineRule="atLeast"/>
        <w:rPr>
          <w:rFonts w:ascii="Calibri" w:hAnsi="Calibri"/>
          <w:sz w:val="22"/>
          <w:szCs w:val="22"/>
        </w:rPr>
      </w:pPr>
      <w:r>
        <w:rPr>
          <w:rFonts w:ascii="Calibri" w:hAnsi="Calibri"/>
          <w:sz w:val="22"/>
          <w:szCs w:val="22"/>
        </w:rPr>
        <w:t xml:space="preserve">Die </w:t>
      </w:r>
      <w:r w:rsidR="000F7896">
        <w:rPr>
          <w:rFonts w:ascii="Calibri" w:hAnsi="Calibri"/>
          <w:sz w:val="22"/>
          <w:szCs w:val="22"/>
        </w:rPr>
        <w:t xml:space="preserve">sanfte Kulturlandschaft und die </w:t>
      </w:r>
      <w:r>
        <w:rPr>
          <w:rFonts w:ascii="Calibri" w:hAnsi="Calibri"/>
          <w:sz w:val="22"/>
          <w:szCs w:val="22"/>
        </w:rPr>
        <w:t xml:space="preserve">alpine </w:t>
      </w:r>
      <w:r w:rsidR="000F7896">
        <w:rPr>
          <w:rFonts w:ascii="Calibri" w:hAnsi="Calibri"/>
          <w:sz w:val="22"/>
          <w:szCs w:val="22"/>
        </w:rPr>
        <w:t>Bergwelt regen z</w:t>
      </w:r>
      <w:r>
        <w:rPr>
          <w:rFonts w:ascii="Calibri" w:hAnsi="Calibri"/>
          <w:sz w:val="22"/>
          <w:szCs w:val="22"/>
        </w:rPr>
        <w:t xml:space="preserve">ur </w:t>
      </w:r>
      <w:r w:rsidRPr="00C957E2">
        <w:rPr>
          <w:rFonts w:ascii="Calibri" w:hAnsi="Calibri"/>
          <w:b/>
          <w:sz w:val="22"/>
          <w:szCs w:val="22"/>
        </w:rPr>
        <w:t xml:space="preserve">Bewegung </w:t>
      </w:r>
      <w:r>
        <w:rPr>
          <w:rFonts w:ascii="Calibri" w:hAnsi="Calibri"/>
          <w:sz w:val="22"/>
          <w:szCs w:val="22"/>
        </w:rPr>
        <w:t xml:space="preserve">an. </w:t>
      </w:r>
      <w:r w:rsidR="00F53251">
        <w:rPr>
          <w:rFonts w:ascii="Calibri" w:hAnsi="Calibri"/>
          <w:sz w:val="22"/>
          <w:szCs w:val="22"/>
        </w:rPr>
        <w:t xml:space="preserve">Erkunden lässt sich die </w:t>
      </w:r>
      <w:r w:rsidR="000F7896">
        <w:rPr>
          <w:rFonts w:ascii="Calibri" w:hAnsi="Calibri"/>
          <w:sz w:val="22"/>
          <w:szCs w:val="22"/>
        </w:rPr>
        <w:t>Natur</w:t>
      </w:r>
      <w:r w:rsidR="00F53251">
        <w:rPr>
          <w:rFonts w:ascii="Calibri" w:hAnsi="Calibri"/>
          <w:sz w:val="22"/>
          <w:szCs w:val="22"/>
        </w:rPr>
        <w:t xml:space="preserve"> auf zahlreichen </w:t>
      </w:r>
      <w:r w:rsidR="00F53251" w:rsidRPr="00C957E2">
        <w:rPr>
          <w:rFonts w:ascii="Calibri" w:hAnsi="Calibri"/>
          <w:bCs/>
          <w:sz w:val="22"/>
          <w:szCs w:val="22"/>
        </w:rPr>
        <w:t>Wander</w:t>
      </w:r>
      <w:r w:rsidRPr="00C957E2">
        <w:rPr>
          <w:rFonts w:ascii="Calibri" w:hAnsi="Calibri"/>
          <w:bCs/>
          <w:sz w:val="22"/>
          <w:szCs w:val="22"/>
        </w:rPr>
        <w:t xml:space="preserve">wegen. </w:t>
      </w:r>
      <w:r w:rsidR="00F53251" w:rsidRPr="00C957E2">
        <w:rPr>
          <w:rFonts w:ascii="Calibri" w:hAnsi="Calibri"/>
          <w:bCs/>
          <w:sz w:val="22"/>
          <w:szCs w:val="22"/>
        </w:rPr>
        <w:t>Themenwege</w:t>
      </w:r>
      <w:r w:rsidRPr="00C957E2">
        <w:rPr>
          <w:rFonts w:ascii="Calibri" w:hAnsi="Calibri"/>
          <w:bCs/>
          <w:sz w:val="22"/>
          <w:szCs w:val="22"/>
        </w:rPr>
        <w:t xml:space="preserve"> </w:t>
      </w:r>
      <w:r w:rsidRPr="00C957E2">
        <w:rPr>
          <w:rFonts w:ascii="Calibri" w:hAnsi="Calibri"/>
          <w:sz w:val="22"/>
          <w:szCs w:val="22"/>
        </w:rPr>
        <w:t>e</w:t>
      </w:r>
      <w:r>
        <w:rPr>
          <w:rFonts w:ascii="Calibri" w:hAnsi="Calibri"/>
          <w:sz w:val="22"/>
          <w:szCs w:val="22"/>
        </w:rPr>
        <w:t xml:space="preserve">rzählen </w:t>
      </w:r>
      <w:r w:rsidR="00F53251">
        <w:rPr>
          <w:rFonts w:ascii="Calibri" w:hAnsi="Calibri"/>
          <w:sz w:val="22"/>
          <w:szCs w:val="22"/>
        </w:rPr>
        <w:t>Geschichten über die Region</w:t>
      </w:r>
      <w:r>
        <w:rPr>
          <w:rFonts w:ascii="Calibri" w:hAnsi="Calibri"/>
          <w:sz w:val="22"/>
          <w:szCs w:val="22"/>
        </w:rPr>
        <w:t xml:space="preserve"> oder überraschen mit künstlerischen Inszenierungen. </w:t>
      </w:r>
      <w:r w:rsidR="000F7896">
        <w:rPr>
          <w:rFonts w:ascii="Calibri" w:hAnsi="Calibri"/>
          <w:sz w:val="22"/>
          <w:szCs w:val="22"/>
        </w:rPr>
        <w:t xml:space="preserve">Zahlreiche </w:t>
      </w:r>
      <w:r w:rsidR="00F53251" w:rsidRPr="00EA5B26">
        <w:rPr>
          <w:rFonts w:ascii="Calibri" w:hAnsi="Calibri"/>
          <w:bCs/>
          <w:sz w:val="22"/>
          <w:szCs w:val="22"/>
        </w:rPr>
        <w:t>Mountainbike-Routen</w:t>
      </w:r>
      <w:r w:rsidR="00F53251" w:rsidRPr="000A0E6A">
        <w:rPr>
          <w:rFonts w:ascii="Calibri" w:hAnsi="Calibri"/>
          <w:sz w:val="22"/>
          <w:szCs w:val="22"/>
        </w:rPr>
        <w:t xml:space="preserve"> </w:t>
      </w:r>
      <w:r>
        <w:rPr>
          <w:rFonts w:ascii="Calibri" w:hAnsi="Calibri"/>
          <w:sz w:val="22"/>
          <w:szCs w:val="22"/>
        </w:rPr>
        <w:t xml:space="preserve">gibt es zu befahren, dazu einige Radwege und </w:t>
      </w:r>
      <w:r w:rsidR="00E73527">
        <w:rPr>
          <w:rFonts w:ascii="Calibri" w:hAnsi="Calibri"/>
          <w:sz w:val="22"/>
          <w:szCs w:val="22"/>
        </w:rPr>
        <w:t xml:space="preserve">Pässe </w:t>
      </w:r>
      <w:r>
        <w:rPr>
          <w:rFonts w:ascii="Calibri" w:hAnsi="Calibri"/>
          <w:sz w:val="22"/>
          <w:szCs w:val="22"/>
        </w:rPr>
        <w:t>für Rennradfahrer. Kletterer</w:t>
      </w:r>
      <w:r w:rsidR="00D831ED">
        <w:rPr>
          <w:rFonts w:ascii="Calibri" w:hAnsi="Calibri"/>
          <w:sz w:val="22"/>
          <w:szCs w:val="22"/>
        </w:rPr>
        <w:t>*innen</w:t>
      </w:r>
      <w:r>
        <w:rPr>
          <w:rFonts w:ascii="Calibri" w:hAnsi="Calibri"/>
          <w:sz w:val="22"/>
          <w:szCs w:val="22"/>
        </w:rPr>
        <w:t xml:space="preserve"> üben sich an</w:t>
      </w:r>
      <w:r w:rsidR="000F3BE5">
        <w:rPr>
          <w:rFonts w:ascii="Calibri" w:hAnsi="Calibri"/>
          <w:sz w:val="22"/>
          <w:szCs w:val="22"/>
        </w:rPr>
        <w:t xml:space="preserve"> </w:t>
      </w:r>
      <w:r>
        <w:rPr>
          <w:rFonts w:ascii="Calibri" w:hAnsi="Calibri"/>
          <w:sz w:val="22"/>
          <w:szCs w:val="22"/>
        </w:rPr>
        <w:lastRenderedPageBreak/>
        <w:t>Klettersteigen und in Klettergärten. Balancieren und durch die Lüfte schwingen kann man in Waldseilgärten. Paragleiter</w:t>
      </w:r>
      <w:r w:rsidR="00D461D2">
        <w:rPr>
          <w:rFonts w:ascii="Calibri" w:hAnsi="Calibri"/>
          <w:sz w:val="22"/>
          <w:szCs w:val="22"/>
        </w:rPr>
        <w:t>*innen</w:t>
      </w:r>
      <w:r>
        <w:rPr>
          <w:rFonts w:ascii="Calibri" w:hAnsi="Calibri"/>
          <w:sz w:val="22"/>
          <w:szCs w:val="22"/>
        </w:rPr>
        <w:t xml:space="preserve"> schätzen die gute Thermik auf den Bergen Niedere und Diedamskopf. </w:t>
      </w:r>
      <w:r w:rsidR="00F53251" w:rsidRPr="000A0E6A">
        <w:rPr>
          <w:rFonts w:ascii="Calibri" w:hAnsi="Calibri"/>
          <w:sz w:val="22"/>
          <w:szCs w:val="22"/>
        </w:rPr>
        <w:t>Outdoor-Anbieter</w:t>
      </w:r>
      <w:r w:rsidR="00D461D2">
        <w:rPr>
          <w:rFonts w:ascii="Calibri" w:hAnsi="Calibri"/>
          <w:sz w:val="22"/>
          <w:szCs w:val="22"/>
        </w:rPr>
        <w:t>*innen</w:t>
      </w:r>
      <w:r w:rsidR="00F53251" w:rsidRPr="000A0E6A">
        <w:rPr>
          <w:rFonts w:ascii="Calibri" w:hAnsi="Calibri"/>
          <w:sz w:val="22"/>
          <w:szCs w:val="22"/>
        </w:rPr>
        <w:t xml:space="preserve"> begleiten </w:t>
      </w:r>
      <w:r w:rsidR="00F53251">
        <w:rPr>
          <w:rFonts w:ascii="Calibri" w:hAnsi="Calibri"/>
          <w:sz w:val="22"/>
          <w:szCs w:val="22"/>
        </w:rPr>
        <w:t xml:space="preserve">auf besonderen Wegen. Einblicke in die </w:t>
      </w:r>
      <w:r w:rsidR="00F53251" w:rsidRPr="000A0E6A">
        <w:rPr>
          <w:rFonts w:ascii="Calibri" w:hAnsi="Calibri"/>
          <w:sz w:val="22"/>
          <w:szCs w:val="22"/>
        </w:rPr>
        <w:t xml:space="preserve">Bregenzerwälder Lebenskultur </w:t>
      </w:r>
      <w:r w:rsidR="00F53251">
        <w:rPr>
          <w:rFonts w:ascii="Calibri" w:hAnsi="Calibri"/>
          <w:sz w:val="22"/>
          <w:szCs w:val="22"/>
        </w:rPr>
        <w:t xml:space="preserve">geben </w:t>
      </w:r>
      <w:r w:rsidR="00F53251" w:rsidRPr="000A0E6A">
        <w:rPr>
          <w:rFonts w:ascii="Calibri" w:hAnsi="Calibri"/>
          <w:sz w:val="22"/>
          <w:szCs w:val="22"/>
        </w:rPr>
        <w:t>attraktive Programme</w:t>
      </w:r>
      <w:r w:rsidR="00F53251">
        <w:rPr>
          <w:rFonts w:ascii="Calibri" w:hAnsi="Calibri"/>
          <w:sz w:val="22"/>
          <w:szCs w:val="22"/>
        </w:rPr>
        <w:t xml:space="preserve">, die in den meisten Orten den </w:t>
      </w:r>
      <w:r w:rsidR="00F53251" w:rsidRPr="000A0E6A">
        <w:rPr>
          <w:rFonts w:ascii="Calibri" w:hAnsi="Calibri"/>
          <w:sz w:val="22"/>
          <w:szCs w:val="22"/>
        </w:rPr>
        <w:t>ganzen Sommer hindurch statt</w:t>
      </w:r>
      <w:r w:rsidR="00F53251">
        <w:rPr>
          <w:rFonts w:ascii="Calibri" w:hAnsi="Calibri"/>
          <w:sz w:val="22"/>
          <w:szCs w:val="22"/>
        </w:rPr>
        <w:t>finden. Vielfach sind die Programme auf Familien abgestimmt.</w:t>
      </w:r>
      <w:bookmarkStart w:id="1" w:name="OLE_LINK4"/>
      <w:bookmarkStart w:id="2" w:name="OLE_LINK5"/>
    </w:p>
    <w:p w14:paraId="7C4467D7" w14:textId="77777777" w:rsidR="00F53251" w:rsidRDefault="00F53251" w:rsidP="00E279DC">
      <w:pPr>
        <w:spacing w:line="260" w:lineRule="atLeast"/>
        <w:rPr>
          <w:rFonts w:ascii="Calibri" w:hAnsi="Calibri"/>
          <w:sz w:val="22"/>
          <w:szCs w:val="22"/>
        </w:rPr>
      </w:pPr>
    </w:p>
    <w:bookmarkEnd w:id="1"/>
    <w:bookmarkEnd w:id="2"/>
    <w:p w14:paraId="675096A5" w14:textId="77777777" w:rsidR="00A13992" w:rsidRPr="001A2E7A" w:rsidRDefault="00A13992" w:rsidP="00A13992">
      <w:pPr>
        <w:autoSpaceDE w:val="0"/>
        <w:autoSpaceDN w:val="0"/>
        <w:adjustRightInd w:val="0"/>
        <w:ind w:right="-721"/>
        <w:rPr>
          <w:rFonts w:ascii="Calibri" w:hAnsi="Calibri" w:cs="TheAntiquaB-Plain"/>
          <w:color w:val="000000" w:themeColor="text1"/>
          <w:sz w:val="22"/>
          <w:szCs w:val="22"/>
        </w:rPr>
      </w:pPr>
      <w:r w:rsidRPr="00A13992">
        <w:rPr>
          <w:rFonts w:ascii="Calibri" w:hAnsi="Calibri" w:cs="TheAntiquaB-Plain"/>
          <w:color w:val="000000" w:themeColor="text1"/>
          <w:sz w:val="22"/>
          <w:szCs w:val="22"/>
        </w:rPr>
        <w:t xml:space="preserve">Die „Eintrittskarte“ zu allen bewegten und genussvollen Bergerlebnissen ist </w:t>
      </w:r>
      <w:r w:rsidRPr="00A13992">
        <w:rPr>
          <w:rFonts w:ascii="Calibri" w:hAnsi="Calibri" w:cs="TheAntiquaB-Plain"/>
          <w:b/>
          <w:bCs/>
          <w:color w:val="000000" w:themeColor="text1"/>
          <w:sz w:val="22"/>
          <w:szCs w:val="22"/>
        </w:rPr>
        <w:t>die Gäste-Card Bregenzerwald &amp; Großes Walsertal</w:t>
      </w:r>
      <w:r w:rsidRPr="00A13992">
        <w:rPr>
          <w:rFonts w:ascii="Calibri" w:hAnsi="Calibri" w:cs="TheAntiquaB-Plain"/>
          <w:color w:val="000000" w:themeColor="text1"/>
          <w:sz w:val="22"/>
          <w:szCs w:val="22"/>
        </w:rPr>
        <w:t>. Sie bringt Besucher*innen beliebig oft per Bergbahn nach oben, gilt für umweltfreundliche Fahrten mit den öffentlichen Bussen und zudem für erfrischend-entspannende Stunden in den Freibädern. Die Gäste-</w:t>
      </w:r>
      <w:r w:rsidRPr="001A2E7A">
        <w:rPr>
          <w:rFonts w:ascii="Calibri" w:hAnsi="Calibri" w:cs="TheAntiquaB-Plain"/>
          <w:color w:val="000000" w:themeColor="text1"/>
          <w:sz w:val="22"/>
          <w:szCs w:val="22"/>
        </w:rPr>
        <w:t xml:space="preserve">Card Bregenzerwald &amp; Großes Walsertal erhalten alle kostenfrei, die zwischen 1. Mai und 31. Oktober </w:t>
      </w:r>
      <w:r w:rsidR="006E5AF6">
        <w:rPr>
          <w:rFonts w:ascii="Calibri" w:hAnsi="Calibri" w:cs="TheAntiquaB-Plain"/>
          <w:color w:val="000000" w:themeColor="text1"/>
          <w:sz w:val="22"/>
          <w:szCs w:val="22"/>
        </w:rPr>
        <w:t>2025</w:t>
      </w:r>
      <w:r w:rsidRPr="001A2E7A">
        <w:rPr>
          <w:rFonts w:ascii="Calibri" w:hAnsi="Calibri" w:cs="TheAntiquaB-Plain"/>
          <w:color w:val="000000" w:themeColor="text1"/>
          <w:sz w:val="22"/>
          <w:szCs w:val="22"/>
        </w:rPr>
        <w:t xml:space="preserve"> drei oder mehr Nächte in einer der 28 Partnergemeinden verbringen. Sie gilt vom Anreise- bis zum Abreisetag.</w:t>
      </w:r>
      <w:r w:rsidR="00A83721" w:rsidRPr="001A2E7A">
        <w:rPr>
          <w:rFonts w:ascii="Calibri" w:hAnsi="Calibri" w:cs="TheAntiquaB-Plain"/>
          <w:color w:val="000000" w:themeColor="text1"/>
          <w:sz w:val="22"/>
          <w:szCs w:val="22"/>
        </w:rPr>
        <w:t xml:space="preserve"> </w:t>
      </w:r>
      <w:r w:rsidR="007778F5">
        <w:rPr>
          <w:rFonts w:ascii="Calibri" w:hAnsi="Calibri" w:cs="TheAntiquaB-Plain"/>
          <w:color w:val="000000" w:themeColor="text1"/>
          <w:sz w:val="22"/>
          <w:szCs w:val="22"/>
        </w:rPr>
        <w:t>Die</w:t>
      </w:r>
      <w:r w:rsidR="005C798D">
        <w:rPr>
          <w:rFonts w:ascii="Calibri" w:hAnsi="Calibri" w:cs="TheAntiquaB-Plain"/>
          <w:color w:val="000000" w:themeColor="text1"/>
          <w:sz w:val="22"/>
          <w:szCs w:val="22"/>
        </w:rPr>
        <w:t xml:space="preserve"> Gäste-Card Bregenzerwald &amp; Großes Walsertal </w:t>
      </w:r>
      <w:r w:rsidR="007778F5">
        <w:rPr>
          <w:rFonts w:ascii="Calibri" w:hAnsi="Calibri" w:cs="TheAntiquaB-Plain"/>
          <w:color w:val="000000" w:themeColor="text1"/>
          <w:sz w:val="22"/>
          <w:szCs w:val="22"/>
        </w:rPr>
        <w:t xml:space="preserve">ist </w:t>
      </w:r>
      <w:r w:rsidR="005C798D">
        <w:rPr>
          <w:rFonts w:ascii="Calibri" w:hAnsi="Calibri" w:cs="TheAntiquaB-Plain"/>
          <w:color w:val="000000" w:themeColor="text1"/>
          <w:sz w:val="22"/>
          <w:szCs w:val="22"/>
        </w:rPr>
        <w:t xml:space="preserve">auch digital erhältlich und somit für die öffentliche Anreise per Bus von den nahen </w:t>
      </w:r>
      <w:r w:rsidR="005C798D" w:rsidRPr="00C77D13">
        <w:rPr>
          <w:rFonts w:ascii="Calibri" w:hAnsi="Calibri" w:cs="TheAntiquaB-Plain"/>
          <w:color w:val="000000" w:themeColor="text1"/>
          <w:sz w:val="22"/>
          <w:szCs w:val="22"/>
        </w:rPr>
        <w:t>Bahnhöfen Bregenz</w:t>
      </w:r>
      <w:r w:rsidR="00326260" w:rsidRPr="00C77D13">
        <w:rPr>
          <w:rFonts w:ascii="Calibri" w:hAnsi="Calibri" w:cs="TheAntiquaB-Plain"/>
          <w:color w:val="000000" w:themeColor="text1"/>
          <w:sz w:val="22"/>
          <w:szCs w:val="22"/>
        </w:rPr>
        <w:t xml:space="preserve">, </w:t>
      </w:r>
      <w:r w:rsidR="005C798D" w:rsidRPr="00C77D13">
        <w:rPr>
          <w:rFonts w:ascii="Calibri" w:hAnsi="Calibri" w:cs="TheAntiquaB-Plain"/>
          <w:color w:val="000000" w:themeColor="text1"/>
          <w:sz w:val="22"/>
          <w:szCs w:val="22"/>
        </w:rPr>
        <w:t>Dornbirn</w:t>
      </w:r>
      <w:r w:rsidR="00326260" w:rsidRPr="00C77D13">
        <w:rPr>
          <w:rFonts w:ascii="Calibri" w:hAnsi="Calibri" w:cs="TheAntiquaB-Plain"/>
          <w:color w:val="000000" w:themeColor="text1"/>
          <w:sz w:val="22"/>
          <w:szCs w:val="22"/>
        </w:rPr>
        <w:t xml:space="preserve"> und Oberstaufen</w:t>
      </w:r>
      <w:r w:rsidR="005C798D" w:rsidRPr="00C77D13">
        <w:rPr>
          <w:rFonts w:ascii="Calibri" w:hAnsi="Calibri" w:cs="TheAntiquaB-Plain"/>
          <w:color w:val="000000" w:themeColor="text1"/>
          <w:sz w:val="22"/>
          <w:szCs w:val="22"/>
        </w:rPr>
        <w:t xml:space="preserve"> verwendbar</w:t>
      </w:r>
      <w:r w:rsidR="005C798D">
        <w:rPr>
          <w:rFonts w:ascii="Calibri" w:hAnsi="Calibri" w:cs="TheAntiquaB-Plain"/>
          <w:color w:val="000000" w:themeColor="text1"/>
          <w:sz w:val="22"/>
          <w:szCs w:val="22"/>
        </w:rPr>
        <w:t xml:space="preserve">. </w:t>
      </w:r>
      <w:r w:rsidR="00A83721" w:rsidRPr="001A2E7A">
        <w:rPr>
          <w:rFonts w:ascii="Calibri" w:hAnsi="Calibri" w:cs="TheAntiquaB-Plain"/>
          <w:color w:val="000000" w:themeColor="text1"/>
          <w:sz w:val="22"/>
          <w:szCs w:val="22"/>
        </w:rPr>
        <w:t xml:space="preserve">/ </w:t>
      </w:r>
      <w:hyperlink r:id="rId27" w:history="1">
        <w:r w:rsidR="00BD52A6" w:rsidRPr="001A2E7A">
          <w:rPr>
            <w:rStyle w:val="Hyperlink"/>
            <w:rFonts w:ascii="Calibri" w:hAnsi="Calibri" w:cs="TheAntiquaB-Plain"/>
            <w:color w:val="000000" w:themeColor="text1"/>
            <w:sz w:val="22"/>
            <w:szCs w:val="22"/>
          </w:rPr>
          <w:t>www.bregenzerwald.at/gaeste-card</w:t>
        </w:r>
      </w:hyperlink>
      <w:r w:rsidRPr="001A2E7A">
        <w:rPr>
          <w:rFonts w:ascii="Calibri" w:hAnsi="Calibri" w:cs="TheAntiquaB-Plain"/>
          <w:color w:val="000000" w:themeColor="text1"/>
          <w:sz w:val="22"/>
          <w:szCs w:val="22"/>
        </w:rPr>
        <w:t xml:space="preserve"> </w:t>
      </w:r>
    </w:p>
    <w:p w14:paraId="19B01561" w14:textId="77777777" w:rsidR="00F53251" w:rsidRDefault="00F53251" w:rsidP="00E279DC">
      <w:pPr>
        <w:spacing w:line="260" w:lineRule="atLeast"/>
        <w:rPr>
          <w:rFonts w:ascii="Calibri" w:hAnsi="Calibri"/>
          <w:sz w:val="22"/>
          <w:szCs w:val="22"/>
        </w:rPr>
      </w:pPr>
    </w:p>
    <w:p w14:paraId="1330F120" w14:textId="77777777" w:rsidR="00CF0B5E" w:rsidRDefault="00CF0B5E">
      <w:pPr>
        <w:rPr>
          <w:rFonts w:ascii="Calibri" w:hAnsi="Calibri"/>
          <w:b/>
          <w:bCs/>
          <w:sz w:val="28"/>
          <w:szCs w:val="28"/>
        </w:rPr>
      </w:pPr>
      <w:r>
        <w:rPr>
          <w:rFonts w:ascii="Calibri" w:hAnsi="Calibri"/>
          <w:b/>
          <w:bCs/>
          <w:sz w:val="28"/>
          <w:szCs w:val="28"/>
        </w:rPr>
        <w:br w:type="page"/>
      </w:r>
    </w:p>
    <w:p w14:paraId="579F05A8" w14:textId="77777777" w:rsidR="006E08A8" w:rsidRPr="00FB3B6E" w:rsidRDefault="003D2CF0" w:rsidP="003D2CF0">
      <w:pPr>
        <w:spacing w:line="260" w:lineRule="atLeast"/>
        <w:rPr>
          <w:rFonts w:asciiTheme="minorHAnsi" w:hAnsiTheme="minorHAnsi"/>
          <w:sz w:val="28"/>
          <w:szCs w:val="28"/>
        </w:rPr>
      </w:pPr>
      <w:r w:rsidRPr="006957AB">
        <w:rPr>
          <w:rFonts w:asciiTheme="minorHAnsi" w:hAnsiTheme="minorHAnsi"/>
          <w:b/>
          <w:sz w:val="28"/>
          <w:szCs w:val="28"/>
        </w:rPr>
        <w:lastRenderedPageBreak/>
        <w:t xml:space="preserve">Der </w:t>
      </w:r>
      <w:r w:rsidR="006E08A8" w:rsidRPr="006957AB">
        <w:rPr>
          <w:rFonts w:asciiTheme="minorHAnsi" w:hAnsiTheme="minorHAnsi"/>
          <w:b/>
          <w:sz w:val="28"/>
          <w:szCs w:val="28"/>
        </w:rPr>
        <w:t>Wald im Wald</w:t>
      </w:r>
      <w:r w:rsidR="00946F3E" w:rsidRPr="00FB3B6E">
        <w:rPr>
          <w:rFonts w:asciiTheme="minorHAnsi" w:hAnsiTheme="minorHAnsi"/>
          <w:b/>
          <w:sz w:val="28"/>
          <w:szCs w:val="28"/>
        </w:rPr>
        <w:t xml:space="preserve"> </w:t>
      </w:r>
    </w:p>
    <w:p w14:paraId="0AA8DE3E" w14:textId="77777777" w:rsidR="006E08A8" w:rsidRPr="003D2CF0" w:rsidRDefault="006E08A8" w:rsidP="003D2CF0">
      <w:pPr>
        <w:spacing w:line="260" w:lineRule="atLeast"/>
        <w:rPr>
          <w:rFonts w:asciiTheme="minorHAnsi" w:hAnsiTheme="minorHAnsi"/>
          <w:sz w:val="22"/>
        </w:rPr>
      </w:pPr>
    </w:p>
    <w:p w14:paraId="0B62ACB2" w14:textId="77777777" w:rsidR="003D2CF0" w:rsidRPr="003D2CF0" w:rsidRDefault="003D2CF0" w:rsidP="003D2CF0">
      <w:pPr>
        <w:spacing w:line="260" w:lineRule="atLeast"/>
        <w:rPr>
          <w:rFonts w:asciiTheme="minorHAnsi" w:hAnsiTheme="minorHAnsi"/>
          <w:b/>
          <w:sz w:val="22"/>
        </w:rPr>
      </w:pPr>
      <w:r w:rsidRPr="003D2CF0">
        <w:rPr>
          <w:rFonts w:asciiTheme="minorHAnsi" w:hAnsiTheme="minorHAnsi"/>
          <w:b/>
          <w:sz w:val="22"/>
        </w:rPr>
        <w:t xml:space="preserve">Vor gut 1.000 Jahren war die Gegend, die wir heute als Bregenzerwald kennen, zum großen Teil mit Wald bedeckt. So kam es wohl auch zur Namensgebung. Heute liegt der Waldanteil im Bregenzerwald bei rund 40 Prozent. Für </w:t>
      </w:r>
      <w:r w:rsidR="008F240B">
        <w:rPr>
          <w:rFonts w:asciiTheme="minorHAnsi" w:hAnsiTheme="minorHAnsi"/>
          <w:b/>
          <w:sz w:val="22"/>
        </w:rPr>
        <w:t xml:space="preserve">die Region und ihre </w:t>
      </w:r>
      <w:r w:rsidRPr="003D2CF0">
        <w:rPr>
          <w:rFonts w:asciiTheme="minorHAnsi" w:hAnsiTheme="minorHAnsi"/>
          <w:b/>
          <w:sz w:val="22"/>
        </w:rPr>
        <w:t>Kulturlandschaft haben die Wälder einen hohen Stellenwert und sind ein Zeichen gelebter Nachhaltigkeit. Seit Genera</w:t>
      </w:r>
      <w:r w:rsidR="00395432">
        <w:rPr>
          <w:rFonts w:asciiTheme="minorHAnsi" w:hAnsiTheme="minorHAnsi"/>
          <w:b/>
          <w:sz w:val="22"/>
        </w:rPr>
        <w:t>-</w:t>
      </w:r>
      <w:proofErr w:type="spellStart"/>
      <w:r w:rsidRPr="003D2CF0">
        <w:rPr>
          <w:rFonts w:asciiTheme="minorHAnsi" w:hAnsiTheme="minorHAnsi"/>
          <w:b/>
          <w:sz w:val="22"/>
        </w:rPr>
        <w:t>tionen</w:t>
      </w:r>
      <w:proofErr w:type="spellEnd"/>
      <w:r w:rsidRPr="003D2CF0">
        <w:rPr>
          <w:rFonts w:asciiTheme="minorHAnsi" w:hAnsiTheme="minorHAnsi"/>
          <w:b/>
          <w:sz w:val="22"/>
        </w:rPr>
        <w:t xml:space="preserve"> achten die Waldeigentümer*innen darauf, die Wälder weitsichtig zu bewirtschaften. </w:t>
      </w:r>
      <w:r w:rsidR="00395432">
        <w:rPr>
          <w:rFonts w:asciiTheme="minorHAnsi" w:hAnsiTheme="minorHAnsi"/>
          <w:b/>
          <w:sz w:val="22"/>
        </w:rPr>
        <w:t xml:space="preserve">Aktuell rückt </w:t>
      </w:r>
      <w:r w:rsidRPr="003D2CF0">
        <w:rPr>
          <w:rFonts w:asciiTheme="minorHAnsi" w:hAnsiTheme="minorHAnsi"/>
          <w:b/>
          <w:sz w:val="22"/>
        </w:rPr>
        <w:t xml:space="preserve">der Aspekt, die Wälder gesund und </w:t>
      </w:r>
      <w:proofErr w:type="spellStart"/>
      <w:r w:rsidRPr="003D2CF0">
        <w:rPr>
          <w:rFonts w:asciiTheme="minorHAnsi" w:hAnsiTheme="minorHAnsi"/>
          <w:b/>
          <w:sz w:val="22"/>
        </w:rPr>
        <w:t>klimafit</w:t>
      </w:r>
      <w:proofErr w:type="spellEnd"/>
      <w:r w:rsidRPr="003D2CF0">
        <w:rPr>
          <w:rFonts w:asciiTheme="minorHAnsi" w:hAnsiTheme="minorHAnsi"/>
          <w:b/>
          <w:sz w:val="22"/>
        </w:rPr>
        <w:t xml:space="preserve"> zu halten, in den Vordergrund. </w:t>
      </w:r>
    </w:p>
    <w:p w14:paraId="6387D6AB" w14:textId="77777777" w:rsidR="003D2CF0" w:rsidRDefault="003D2CF0" w:rsidP="003D2CF0">
      <w:pPr>
        <w:spacing w:line="260" w:lineRule="atLeast"/>
        <w:rPr>
          <w:rFonts w:asciiTheme="minorHAnsi" w:hAnsiTheme="minorHAnsi"/>
          <w:sz w:val="22"/>
        </w:rPr>
      </w:pPr>
    </w:p>
    <w:p w14:paraId="6D434C30" w14:textId="77777777" w:rsidR="003D2CF0" w:rsidRPr="003D2CF0" w:rsidRDefault="003D2CF0" w:rsidP="003D2CF0">
      <w:pPr>
        <w:spacing w:line="260" w:lineRule="atLeast"/>
        <w:rPr>
          <w:rFonts w:asciiTheme="minorHAnsi" w:hAnsiTheme="minorHAnsi"/>
          <w:sz w:val="22"/>
        </w:rPr>
      </w:pPr>
      <w:r w:rsidRPr="003D2CF0">
        <w:rPr>
          <w:rFonts w:asciiTheme="minorHAnsi" w:hAnsiTheme="minorHAnsi"/>
          <w:sz w:val="22"/>
        </w:rPr>
        <w:t xml:space="preserve">Der Wald prägt das Landschaftsbild und macht den Wechsel der Jahreszeiten sichtbar. Im Frühling blühen viele Bäume, im Sommer spenden die Wälder Schatten und Kühle. Im Herbst zeigt sich ein buntes Farbenspiel. Romantisch verschneit präsentieren sich die Wälder im Winter. Zu jeder Jahreszeit erfreuen die Wälder die Menschen. Sie wirken wohltuend auf die Gesundheit, sind der Lebensraum für zahlreiche Tier- und Pflanzenarten, schützen die Dörfer vor Lawinen, Rutschungen und Hochwasser. Wälder wirken wie eine Klimaanlage und liefern den nachwachsenden Rohstoff, den Architekt*innen und Handwerker*innen so gekonnt verarbeiten. Außerdem verdanken wir dem Wald so manche kulinarische Köstlichkeit. </w:t>
      </w:r>
    </w:p>
    <w:p w14:paraId="49CEC71F" w14:textId="77777777" w:rsidR="003D2CF0" w:rsidRPr="003D2CF0" w:rsidRDefault="003D2CF0" w:rsidP="003D2CF0">
      <w:pPr>
        <w:spacing w:line="260" w:lineRule="atLeast"/>
        <w:rPr>
          <w:rFonts w:asciiTheme="minorHAnsi" w:hAnsiTheme="minorHAnsi"/>
          <w:sz w:val="22"/>
        </w:rPr>
      </w:pPr>
    </w:p>
    <w:p w14:paraId="1CB9C981" w14:textId="77777777" w:rsidR="003D2CF0" w:rsidRPr="003D2CF0" w:rsidRDefault="003D2CF0" w:rsidP="003D2CF0">
      <w:pPr>
        <w:spacing w:line="260" w:lineRule="atLeast"/>
        <w:rPr>
          <w:rFonts w:asciiTheme="minorHAnsi" w:hAnsiTheme="minorHAnsi"/>
          <w:b/>
          <w:sz w:val="22"/>
        </w:rPr>
      </w:pPr>
      <w:r w:rsidRPr="003D2CF0">
        <w:rPr>
          <w:rFonts w:asciiTheme="minorHAnsi" w:hAnsiTheme="minorHAnsi"/>
          <w:b/>
          <w:sz w:val="22"/>
        </w:rPr>
        <w:t>Bregenzerwälder Wald-Spezifika</w:t>
      </w:r>
    </w:p>
    <w:p w14:paraId="1E741A27" w14:textId="77777777" w:rsidR="003D2CF0" w:rsidRPr="003D2CF0" w:rsidRDefault="003D2CF0" w:rsidP="003D2CF0">
      <w:pPr>
        <w:spacing w:line="260" w:lineRule="atLeast"/>
        <w:rPr>
          <w:rFonts w:asciiTheme="minorHAnsi" w:hAnsiTheme="minorHAnsi"/>
          <w:sz w:val="22"/>
        </w:rPr>
      </w:pPr>
      <w:r w:rsidRPr="003D2CF0">
        <w:rPr>
          <w:rFonts w:asciiTheme="minorHAnsi" w:hAnsiTheme="minorHAnsi"/>
          <w:sz w:val="22"/>
        </w:rPr>
        <w:t xml:space="preserve">Im Bregenzerwald sind alle Wälder in (kleinteiligem) Privatbesitz. Es gibt, im Vergleich zu den anderen Bundesländern Österreichs, keinen Staatsbesitz und keine Großgrundbesitzer*innen. Die überwiegende Baumart sind Fichten, Buchen und Weißtannen. Im </w:t>
      </w:r>
      <w:r>
        <w:rPr>
          <w:rFonts w:asciiTheme="minorHAnsi" w:hAnsiTheme="minorHAnsi"/>
          <w:sz w:val="22"/>
        </w:rPr>
        <w:t xml:space="preserve">nördlichen </w:t>
      </w:r>
      <w:r w:rsidRPr="003D2CF0">
        <w:rPr>
          <w:rFonts w:asciiTheme="minorHAnsi" w:hAnsiTheme="minorHAnsi"/>
          <w:sz w:val="22"/>
        </w:rPr>
        <w:t xml:space="preserve">Bregenzerwald bestehen die Wälder bis zu 80 Prozent aus Weißtannen. </w:t>
      </w:r>
    </w:p>
    <w:p w14:paraId="671C1E29" w14:textId="77777777" w:rsidR="003D2CF0" w:rsidRPr="003D2CF0" w:rsidRDefault="003D2CF0" w:rsidP="003D2CF0">
      <w:pPr>
        <w:spacing w:line="260" w:lineRule="atLeast"/>
        <w:rPr>
          <w:rFonts w:asciiTheme="minorHAnsi" w:hAnsiTheme="minorHAnsi"/>
          <w:sz w:val="22"/>
        </w:rPr>
      </w:pPr>
    </w:p>
    <w:p w14:paraId="3CBDFC7D" w14:textId="77777777" w:rsidR="003D2CF0" w:rsidRPr="003D2CF0" w:rsidRDefault="003D2CF0" w:rsidP="003D2CF0">
      <w:pPr>
        <w:spacing w:line="260" w:lineRule="atLeast"/>
        <w:rPr>
          <w:rFonts w:asciiTheme="minorHAnsi" w:hAnsiTheme="minorHAnsi"/>
          <w:sz w:val="22"/>
        </w:rPr>
      </w:pPr>
      <w:r w:rsidRPr="003D2CF0">
        <w:rPr>
          <w:rFonts w:asciiTheme="minorHAnsi" w:hAnsiTheme="minorHAnsi"/>
          <w:sz w:val="22"/>
        </w:rPr>
        <w:t xml:space="preserve">Aufmerksame Betrachter*innen nehmen wahr, wie unterschiedlich die Wälder je nach Standort ausschauen. </w:t>
      </w:r>
    </w:p>
    <w:p w14:paraId="5F8C08F9" w14:textId="77777777" w:rsidR="003D2CF0" w:rsidRPr="003D2CF0" w:rsidRDefault="003D2CF0" w:rsidP="003D2CF0">
      <w:pPr>
        <w:pStyle w:val="Listenabsatz"/>
        <w:numPr>
          <w:ilvl w:val="0"/>
          <w:numId w:val="34"/>
        </w:numPr>
        <w:spacing w:after="0" w:line="260" w:lineRule="atLeast"/>
        <w:ind w:left="360"/>
        <w:rPr>
          <w:lang w:val="de-AT"/>
        </w:rPr>
      </w:pPr>
      <w:r w:rsidRPr="003D2CF0">
        <w:rPr>
          <w:lang w:val="de-AT"/>
        </w:rPr>
        <w:t xml:space="preserve">Typisch für Orte im </w:t>
      </w:r>
      <w:r>
        <w:rPr>
          <w:lang w:val="de-AT"/>
        </w:rPr>
        <w:t xml:space="preserve">nördlichen </w:t>
      </w:r>
      <w:r w:rsidRPr="003D2CF0">
        <w:rPr>
          <w:lang w:val="de-AT"/>
        </w:rPr>
        <w:t xml:space="preserve">Bregenzerwald wie Langen, Sulzberg, Krumbach, Sibratsgfäll und auch das Bödele sind Moorwälder. Erkennbar sind sie an </w:t>
      </w:r>
      <w:proofErr w:type="spellStart"/>
      <w:r w:rsidRPr="003D2CF0">
        <w:rPr>
          <w:lang w:val="de-AT"/>
        </w:rPr>
        <w:t>gebüschartigen</w:t>
      </w:r>
      <w:proofErr w:type="spellEnd"/>
      <w:r w:rsidRPr="003D2CF0">
        <w:rPr>
          <w:lang w:val="de-AT"/>
        </w:rPr>
        <w:t xml:space="preserve"> Gewächsen, Birken und </w:t>
      </w:r>
      <w:proofErr w:type="spellStart"/>
      <w:r w:rsidRPr="003D2CF0">
        <w:rPr>
          <w:b/>
          <w:lang w:val="de-AT"/>
        </w:rPr>
        <w:t>Spirken</w:t>
      </w:r>
      <w:proofErr w:type="spellEnd"/>
      <w:r w:rsidRPr="003D2CF0">
        <w:rPr>
          <w:lang w:val="de-AT"/>
        </w:rPr>
        <w:t xml:space="preserve">. </w:t>
      </w:r>
      <w:proofErr w:type="spellStart"/>
      <w:r w:rsidRPr="003D2CF0">
        <w:rPr>
          <w:lang w:val="de-AT"/>
        </w:rPr>
        <w:t>Spirken</w:t>
      </w:r>
      <w:proofErr w:type="spellEnd"/>
      <w:r w:rsidRPr="003D2CF0">
        <w:rPr>
          <w:lang w:val="de-AT"/>
        </w:rPr>
        <w:t xml:space="preserve"> sind aufrecht wachsende Latschen. Sie kommen in Frankreich und der Schweiz vor, in Österreich nur in Vorarlberg. </w:t>
      </w:r>
    </w:p>
    <w:p w14:paraId="1A410FD3" w14:textId="77777777" w:rsidR="003D2CF0" w:rsidRPr="003D2CF0" w:rsidRDefault="003D2CF0" w:rsidP="003D2CF0">
      <w:pPr>
        <w:pStyle w:val="Listenabsatz"/>
        <w:numPr>
          <w:ilvl w:val="0"/>
          <w:numId w:val="34"/>
        </w:numPr>
        <w:spacing w:after="0" w:line="260" w:lineRule="atLeast"/>
        <w:ind w:left="360"/>
        <w:rPr>
          <w:lang w:val="de-AT"/>
        </w:rPr>
      </w:pPr>
      <w:r w:rsidRPr="003D2CF0">
        <w:rPr>
          <w:lang w:val="de-AT"/>
        </w:rPr>
        <w:t xml:space="preserve">Das Tal der Bregenzerache und seine Seitentäler wie die </w:t>
      </w:r>
      <w:proofErr w:type="spellStart"/>
      <w:r w:rsidRPr="003D2CF0">
        <w:rPr>
          <w:lang w:val="de-AT"/>
        </w:rPr>
        <w:t>Argenschlucht</w:t>
      </w:r>
      <w:proofErr w:type="spellEnd"/>
      <w:r w:rsidRPr="003D2CF0">
        <w:rPr>
          <w:lang w:val="de-AT"/>
        </w:rPr>
        <w:t xml:space="preserve"> bei Au und das </w:t>
      </w:r>
      <w:proofErr w:type="spellStart"/>
      <w:r w:rsidRPr="003D2CF0">
        <w:rPr>
          <w:lang w:val="de-AT"/>
        </w:rPr>
        <w:t>Mellental</w:t>
      </w:r>
      <w:proofErr w:type="spellEnd"/>
      <w:r w:rsidRPr="003D2CF0">
        <w:rPr>
          <w:lang w:val="de-AT"/>
        </w:rPr>
        <w:t xml:space="preserve"> bei Mellau kennzeichnen </w:t>
      </w:r>
      <w:proofErr w:type="spellStart"/>
      <w:r w:rsidRPr="003D2CF0">
        <w:rPr>
          <w:b/>
          <w:lang w:val="de-AT"/>
        </w:rPr>
        <w:t>Schluchtwälder</w:t>
      </w:r>
      <w:proofErr w:type="spellEnd"/>
      <w:r w:rsidRPr="003D2CF0">
        <w:rPr>
          <w:lang w:val="de-AT"/>
        </w:rPr>
        <w:t xml:space="preserve">. Wo eine hohe Luftfeuchtigkeit herrscht, wachsen vorwiegend Ahorne, Eschen, Bergulmen, Eiben und Weißtannen. </w:t>
      </w:r>
    </w:p>
    <w:p w14:paraId="4D08E38C" w14:textId="77777777" w:rsidR="003D2CF0" w:rsidRPr="003D2CF0" w:rsidRDefault="003D2CF0" w:rsidP="003D2CF0">
      <w:pPr>
        <w:pStyle w:val="Listenabsatz"/>
        <w:numPr>
          <w:ilvl w:val="0"/>
          <w:numId w:val="34"/>
        </w:numPr>
        <w:spacing w:after="0" w:line="260" w:lineRule="atLeast"/>
        <w:ind w:left="360"/>
        <w:rPr>
          <w:lang w:val="de-AT"/>
        </w:rPr>
      </w:pPr>
      <w:r w:rsidRPr="003D2CF0">
        <w:rPr>
          <w:b/>
          <w:lang w:val="de-AT"/>
        </w:rPr>
        <w:t>Alpwälder</w:t>
      </w:r>
      <w:r w:rsidRPr="003D2CF0">
        <w:rPr>
          <w:lang w:val="de-AT"/>
        </w:rPr>
        <w:t xml:space="preserve">, die in eine Höhe von rund 1.900 Meter hinauf reichen, bestehen vorwiegend aus Fichten. Hochgebirgsbäume wie Lärchen und Zirben gibt es kaum im Bregenzerwald. Sie sind zu schneeempfindlich. </w:t>
      </w:r>
    </w:p>
    <w:p w14:paraId="690E6027" w14:textId="77777777" w:rsidR="003D2CF0" w:rsidRPr="003D2CF0" w:rsidRDefault="003D2CF0" w:rsidP="003D2CF0">
      <w:pPr>
        <w:pStyle w:val="Listenabsatz"/>
        <w:numPr>
          <w:ilvl w:val="0"/>
          <w:numId w:val="34"/>
        </w:numPr>
        <w:spacing w:after="0" w:line="260" w:lineRule="atLeast"/>
        <w:ind w:left="360"/>
        <w:rPr>
          <w:lang w:val="de-AT"/>
        </w:rPr>
      </w:pPr>
      <w:r w:rsidRPr="003D2CF0">
        <w:rPr>
          <w:lang w:val="de-AT"/>
        </w:rPr>
        <w:t xml:space="preserve">Zwischen Andelsbuch und Mellau, in einer besonderen geologischen Zone, wachsen </w:t>
      </w:r>
      <w:r w:rsidRPr="003D2CF0">
        <w:rPr>
          <w:b/>
          <w:lang w:val="de-AT"/>
        </w:rPr>
        <w:t>Buchenwälder</w:t>
      </w:r>
      <w:r w:rsidRPr="003D2CF0">
        <w:rPr>
          <w:lang w:val="de-AT"/>
        </w:rPr>
        <w:t xml:space="preserve"> – einen Hinweis darauf gibt der Name „Andelsbuch“.</w:t>
      </w:r>
    </w:p>
    <w:p w14:paraId="678BA064" w14:textId="77777777" w:rsidR="003D2CF0" w:rsidRPr="003D2CF0" w:rsidRDefault="003D2CF0" w:rsidP="003D2CF0">
      <w:pPr>
        <w:pStyle w:val="Listenabsatz"/>
        <w:numPr>
          <w:ilvl w:val="0"/>
          <w:numId w:val="34"/>
        </w:numPr>
        <w:spacing w:after="0" w:line="260" w:lineRule="atLeast"/>
        <w:ind w:left="360"/>
        <w:rPr>
          <w:lang w:val="de-AT"/>
        </w:rPr>
      </w:pPr>
      <w:r w:rsidRPr="003D2CF0">
        <w:rPr>
          <w:b/>
          <w:lang w:val="de-AT"/>
        </w:rPr>
        <w:t>Bergahorne</w:t>
      </w:r>
      <w:r w:rsidRPr="003D2CF0">
        <w:rPr>
          <w:lang w:val="de-AT"/>
        </w:rPr>
        <w:t xml:space="preserve"> wachsen vielerorts. Besonders schöne Exemplare zeigen sich auf Alpflächen im </w:t>
      </w:r>
      <w:proofErr w:type="spellStart"/>
      <w:r w:rsidRPr="003D2CF0">
        <w:rPr>
          <w:lang w:val="de-AT"/>
        </w:rPr>
        <w:t>Mellental</w:t>
      </w:r>
      <w:proofErr w:type="spellEnd"/>
      <w:r w:rsidRPr="003D2CF0">
        <w:rPr>
          <w:lang w:val="de-AT"/>
        </w:rPr>
        <w:t xml:space="preserve"> bei Mellau. Sie spenden den Kühen Schatten. Mit dem Laub füllten die Älpler*innen in früheren Zeiten ihre Bettdecken. </w:t>
      </w:r>
    </w:p>
    <w:p w14:paraId="72950F91" w14:textId="77777777" w:rsidR="003D2CF0" w:rsidRPr="003D2CF0" w:rsidRDefault="003D2CF0" w:rsidP="003D2CF0">
      <w:pPr>
        <w:spacing w:line="260" w:lineRule="atLeast"/>
        <w:rPr>
          <w:rFonts w:asciiTheme="minorHAnsi" w:hAnsiTheme="minorHAnsi"/>
          <w:sz w:val="22"/>
        </w:rPr>
      </w:pPr>
    </w:p>
    <w:p w14:paraId="5B831573" w14:textId="77777777" w:rsidR="003D2CF0" w:rsidRPr="003D2CF0" w:rsidRDefault="003D2CF0" w:rsidP="003D2CF0">
      <w:pPr>
        <w:spacing w:line="260" w:lineRule="atLeast"/>
        <w:rPr>
          <w:rFonts w:asciiTheme="minorHAnsi" w:hAnsiTheme="minorHAnsi"/>
          <w:b/>
          <w:sz w:val="22"/>
        </w:rPr>
      </w:pPr>
      <w:r w:rsidRPr="003D2CF0">
        <w:rPr>
          <w:rFonts w:asciiTheme="minorHAnsi" w:hAnsiTheme="minorHAnsi"/>
          <w:b/>
          <w:sz w:val="22"/>
        </w:rPr>
        <w:t>Besonderheit: Plenterwald &amp; Nachhaltigkeit</w:t>
      </w:r>
    </w:p>
    <w:p w14:paraId="4EDACCA5" w14:textId="77777777" w:rsidR="003D2CF0" w:rsidRPr="003D2CF0" w:rsidRDefault="003D2CF0" w:rsidP="003D2CF0">
      <w:pPr>
        <w:spacing w:line="260" w:lineRule="atLeast"/>
        <w:rPr>
          <w:rFonts w:asciiTheme="minorHAnsi" w:hAnsiTheme="minorHAnsi"/>
          <w:sz w:val="22"/>
        </w:rPr>
      </w:pPr>
      <w:r w:rsidRPr="003D2CF0">
        <w:rPr>
          <w:rFonts w:asciiTheme="minorHAnsi" w:hAnsiTheme="minorHAnsi"/>
          <w:sz w:val="22"/>
        </w:rPr>
        <w:t xml:space="preserve">Der Bregenzerwald ist von Plenterwald-Strukturen geprägt. Eine Besonderheit, denn von allen Wäldern in Österreich sind nur rund 2 Prozent Plenterwälder. Auf Besucher*innen wirkt ein Plenterwald wie ein Urwald. Alte und junge Bäume wachsen scheinbar nach Belieben durcheinander. Im Bregenzerwald sind es vorwiegend Weißtannen, Fichten und Buchen. Tatsächlich handelt es sich um gezielt bewirtschaftete Wälder, in denen Bäume unterschiedlicher Arten, Größen und Alter wachsen. Aufgabe der Waldbewirtschafter*innen ist es, mäßig, aber regelmäßig große alte Einzelbäume zu fällen, damit in den Lichtschächten junge Bäume nachwachsen können. Somit müssen sie weder Arbeit noch Geld in das Setzen junger </w:t>
      </w:r>
      <w:r w:rsidRPr="003D2CF0">
        <w:rPr>
          <w:rFonts w:asciiTheme="minorHAnsi" w:hAnsiTheme="minorHAnsi"/>
          <w:sz w:val="22"/>
        </w:rPr>
        <w:lastRenderedPageBreak/>
        <w:t>Bäume investieren. Der Plenterwald verjüngt sich selbst, man spricht von „Naturverjüngung“. Die Plenterung gilt als Königsklasse des Waldbaus. Denn es gehört einiges an Wissen und Erfahrung dazu, um im Plenterwald das Richtige zu tun.</w:t>
      </w:r>
    </w:p>
    <w:p w14:paraId="3AE9B70D" w14:textId="77777777" w:rsidR="003D2CF0" w:rsidRPr="003D2CF0" w:rsidRDefault="003D2CF0" w:rsidP="003D2CF0">
      <w:pPr>
        <w:spacing w:line="260" w:lineRule="atLeast"/>
        <w:rPr>
          <w:rFonts w:asciiTheme="minorHAnsi" w:hAnsiTheme="minorHAnsi"/>
          <w:sz w:val="22"/>
        </w:rPr>
      </w:pPr>
    </w:p>
    <w:p w14:paraId="332030C9" w14:textId="77777777" w:rsidR="003D2CF0" w:rsidRDefault="003D2CF0" w:rsidP="003D2CF0">
      <w:pPr>
        <w:spacing w:line="260" w:lineRule="atLeast"/>
        <w:rPr>
          <w:rFonts w:asciiTheme="minorHAnsi" w:hAnsiTheme="minorHAnsi"/>
          <w:sz w:val="22"/>
        </w:rPr>
      </w:pPr>
      <w:r w:rsidRPr="003D2CF0">
        <w:rPr>
          <w:rFonts w:asciiTheme="minorHAnsi" w:hAnsiTheme="minorHAnsi"/>
          <w:sz w:val="22"/>
        </w:rPr>
        <w:t xml:space="preserve">Plenterwälder tragen wesentlich zum Erhalt der Biodiversität bei. Sie sind außerdem deutlich resilienter gegenüber Auswirkungen, die der Klimawandel mit sich bringt. Mit schädlichen Einwirkungen wie Trockenheit oder Stürmen und Schädlingen wie Pilzen und Borkenkäfern kommen Plenterwälder besser zurecht als Wälder, die vorwiegend aus einer Baumart bestehen. </w:t>
      </w:r>
    </w:p>
    <w:p w14:paraId="74FC584C" w14:textId="77777777" w:rsidR="003D2CF0" w:rsidRDefault="003D2CF0" w:rsidP="003D2CF0">
      <w:pPr>
        <w:spacing w:line="260" w:lineRule="atLeast"/>
        <w:rPr>
          <w:rFonts w:asciiTheme="minorHAnsi" w:hAnsiTheme="minorHAnsi"/>
          <w:sz w:val="22"/>
        </w:rPr>
      </w:pPr>
    </w:p>
    <w:p w14:paraId="0FD44E2E" w14:textId="77777777" w:rsidR="003D2CF0" w:rsidRPr="003D2CF0" w:rsidRDefault="00247D98" w:rsidP="003D2CF0">
      <w:pPr>
        <w:spacing w:line="260" w:lineRule="atLeast"/>
        <w:rPr>
          <w:rFonts w:asciiTheme="minorHAnsi" w:hAnsiTheme="minorHAnsi"/>
          <w:b/>
          <w:sz w:val="22"/>
        </w:rPr>
      </w:pPr>
      <w:r>
        <w:rPr>
          <w:rFonts w:asciiTheme="minorHAnsi" w:hAnsiTheme="minorHAnsi"/>
          <w:b/>
          <w:sz w:val="22"/>
        </w:rPr>
        <w:t>Unterwegs in den Wäldern</w:t>
      </w:r>
    </w:p>
    <w:p w14:paraId="5EC7E3D8" w14:textId="77777777" w:rsidR="003D2CF0" w:rsidRDefault="003D2CF0" w:rsidP="003D2CF0">
      <w:pPr>
        <w:spacing w:line="260" w:lineRule="atLeast"/>
        <w:rPr>
          <w:rFonts w:asciiTheme="minorHAnsi" w:hAnsiTheme="minorHAnsi"/>
          <w:sz w:val="22"/>
          <w:szCs w:val="22"/>
        </w:rPr>
      </w:pPr>
      <w:r w:rsidRPr="003D2CF0">
        <w:rPr>
          <w:rFonts w:asciiTheme="minorHAnsi" w:hAnsiTheme="minorHAnsi"/>
          <w:sz w:val="22"/>
          <w:szCs w:val="22"/>
        </w:rPr>
        <w:t xml:space="preserve">Besucher*innen nehmen den Wald in erster Linie als Erholungsraum wahr. </w:t>
      </w:r>
      <w:r>
        <w:rPr>
          <w:rFonts w:asciiTheme="minorHAnsi" w:hAnsiTheme="minorHAnsi"/>
          <w:sz w:val="22"/>
          <w:szCs w:val="22"/>
        </w:rPr>
        <w:t>G</w:t>
      </w:r>
      <w:r w:rsidRPr="003D2CF0">
        <w:rPr>
          <w:rFonts w:asciiTheme="minorHAnsi" w:hAnsiTheme="minorHAnsi"/>
          <w:sz w:val="22"/>
          <w:szCs w:val="22"/>
        </w:rPr>
        <w:t xml:space="preserve">leichzeitig </w:t>
      </w:r>
      <w:r>
        <w:rPr>
          <w:rFonts w:asciiTheme="minorHAnsi" w:hAnsiTheme="minorHAnsi"/>
          <w:sz w:val="22"/>
          <w:szCs w:val="22"/>
        </w:rPr>
        <w:t xml:space="preserve">sind die Wälder </w:t>
      </w:r>
      <w:r w:rsidRPr="003D2CF0">
        <w:rPr>
          <w:rFonts w:asciiTheme="minorHAnsi" w:hAnsiTheme="minorHAnsi"/>
          <w:sz w:val="22"/>
          <w:szCs w:val="22"/>
        </w:rPr>
        <w:t>der Lebensraum von Tieren</w:t>
      </w:r>
      <w:r>
        <w:rPr>
          <w:rFonts w:asciiTheme="minorHAnsi" w:hAnsiTheme="minorHAnsi"/>
          <w:sz w:val="22"/>
          <w:szCs w:val="22"/>
        </w:rPr>
        <w:t xml:space="preserve"> und Pflanzen</w:t>
      </w:r>
      <w:r w:rsidRPr="003D2CF0">
        <w:rPr>
          <w:rFonts w:asciiTheme="minorHAnsi" w:hAnsiTheme="minorHAnsi"/>
          <w:sz w:val="22"/>
          <w:szCs w:val="22"/>
        </w:rPr>
        <w:t>. Damit verbunden ist der Appell an Waldbesucher*innen, respektvoll mit dem Wald umzugehen. Um die Ruhe der Tiere und den Schutz der Pflanzen zu gewährleisten, sollen Waldbesuche nur tagsüber stattfinden. Zu den „Waldregeln“ zählt es auch, Hunde an die Leine zu nehmen und beim Wandern und Schneeschuhwandern auf den markierten Wegen zu bleiben.</w:t>
      </w:r>
    </w:p>
    <w:p w14:paraId="357CCAF5" w14:textId="77777777" w:rsidR="00247D98" w:rsidRPr="00247D98" w:rsidRDefault="00247D98" w:rsidP="003D2CF0">
      <w:pPr>
        <w:spacing w:line="260" w:lineRule="atLeast"/>
        <w:rPr>
          <w:rFonts w:asciiTheme="minorHAnsi" w:hAnsiTheme="minorHAnsi"/>
          <w:sz w:val="22"/>
          <w:szCs w:val="22"/>
        </w:rPr>
      </w:pPr>
    </w:p>
    <w:p w14:paraId="0F82EBA7" w14:textId="77777777" w:rsidR="00247D98" w:rsidRDefault="00247D98" w:rsidP="003D2CF0">
      <w:pPr>
        <w:spacing w:line="260" w:lineRule="atLeast"/>
        <w:rPr>
          <w:rFonts w:asciiTheme="minorHAnsi" w:hAnsiTheme="minorHAnsi"/>
          <w:sz w:val="22"/>
          <w:szCs w:val="22"/>
        </w:rPr>
      </w:pPr>
      <w:r w:rsidRPr="00247D98">
        <w:rPr>
          <w:rFonts w:asciiTheme="minorHAnsi" w:hAnsiTheme="minorHAnsi"/>
          <w:sz w:val="22"/>
          <w:szCs w:val="22"/>
        </w:rPr>
        <w:t>Beim Wandern, Radfahren</w:t>
      </w:r>
      <w:r>
        <w:rPr>
          <w:rFonts w:asciiTheme="minorHAnsi" w:hAnsiTheme="minorHAnsi"/>
          <w:sz w:val="22"/>
          <w:szCs w:val="22"/>
        </w:rPr>
        <w:t xml:space="preserve">, </w:t>
      </w:r>
      <w:r w:rsidRPr="00247D98">
        <w:rPr>
          <w:rFonts w:asciiTheme="minorHAnsi" w:hAnsiTheme="minorHAnsi"/>
          <w:sz w:val="22"/>
          <w:szCs w:val="22"/>
        </w:rPr>
        <w:t xml:space="preserve">Mountainbiken </w:t>
      </w:r>
      <w:r>
        <w:rPr>
          <w:rFonts w:asciiTheme="minorHAnsi" w:hAnsiTheme="minorHAnsi"/>
          <w:sz w:val="22"/>
          <w:szCs w:val="22"/>
        </w:rPr>
        <w:t xml:space="preserve">und bei Waldexkursionen </w:t>
      </w:r>
      <w:r w:rsidRPr="00247D98">
        <w:rPr>
          <w:rFonts w:asciiTheme="minorHAnsi" w:hAnsiTheme="minorHAnsi"/>
          <w:sz w:val="22"/>
          <w:szCs w:val="22"/>
        </w:rPr>
        <w:t xml:space="preserve">lässt sich die wohltuende Wirkung des Waldes am besten aufnehmen. Einblicke in die Besonderheiten der Wälder geben in mehreren Orten geführte Kräuter-, Moor- und Waldwanderungen. Im Naturpark Nagelfluhkette im </w:t>
      </w:r>
      <w:r>
        <w:rPr>
          <w:rFonts w:asciiTheme="minorHAnsi" w:hAnsiTheme="minorHAnsi"/>
          <w:sz w:val="22"/>
          <w:szCs w:val="22"/>
        </w:rPr>
        <w:t xml:space="preserve">nördlichen </w:t>
      </w:r>
      <w:r w:rsidRPr="00247D98">
        <w:rPr>
          <w:rFonts w:asciiTheme="minorHAnsi" w:hAnsiTheme="minorHAnsi"/>
          <w:sz w:val="22"/>
          <w:szCs w:val="22"/>
        </w:rPr>
        <w:t>Bregenzerwald begleiten Naturparkranger</w:t>
      </w:r>
      <w:r>
        <w:rPr>
          <w:rFonts w:asciiTheme="minorHAnsi" w:hAnsiTheme="minorHAnsi"/>
          <w:sz w:val="22"/>
          <w:szCs w:val="22"/>
        </w:rPr>
        <w:t>*innen</w:t>
      </w:r>
      <w:r w:rsidRPr="00247D98">
        <w:rPr>
          <w:rFonts w:asciiTheme="minorHAnsi" w:hAnsiTheme="minorHAnsi"/>
          <w:sz w:val="22"/>
          <w:szCs w:val="22"/>
        </w:rPr>
        <w:t xml:space="preserve"> rund ums Jahr Exkursionen zum Thema Wald. Ein Wald-Themenweg befindet sich am Rotenberg zwischen Lingenau und Hittisau. Waldseilgärten sind beliebte Ziele, ebenso Moorbäder. Die wohltuende Wirkung des Waldes </w:t>
      </w:r>
      <w:r>
        <w:rPr>
          <w:rFonts w:asciiTheme="minorHAnsi" w:hAnsiTheme="minorHAnsi"/>
          <w:sz w:val="22"/>
          <w:szCs w:val="22"/>
        </w:rPr>
        <w:t xml:space="preserve">nutzen </w:t>
      </w:r>
      <w:r w:rsidRPr="00247D98">
        <w:rPr>
          <w:rFonts w:asciiTheme="minorHAnsi" w:hAnsiTheme="minorHAnsi"/>
          <w:sz w:val="22"/>
          <w:szCs w:val="22"/>
        </w:rPr>
        <w:t>Waldbaden-Programme. Auch Fitness- und Barfußparcours sowie Kneippanlagen gibt es in den Bregenzerwälder Wäldern. Und mit dem Baumhaus Sulzberg besteht sogar eine Übernachtungsmöglichkeit am Waldrand.</w:t>
      </w:r>
    </w:p>
    <w:p w14:paraId="2C97268F" w14:textId="77777777" w:rsidR="00247D98" w:rsidRDefault="00247D98" w:rsidP="003D2CF0">
      <w:pPr>
        <w:spacing w:line="260" w:lineRule="atLeast"/>
        <w:rPr>
          <w:rFonts w:asciiTheme="minorHAnsi" w:hAnsiTheme="minorHAnsi"/>
          <w:sz w:val="22"/>
          <w:szCs w:val="22"/>
        </w:rPr>
      </w:pPr>
    </w:p>
    <w:p w14:paraId="3DAEFAF7" w14:textId="77777777" w:rsidR="00247D98" w:rsidRPr="00247D98" w:rsidRDefault="00247D98" w:rsidP="003D2CF0">
      <w:pPr>
        <w:spacing w:line="260" w:lineRule="atLeast"/>
        <w:rPr>
          <w:rFonts w:asciiTheme="minorHAnsi" w:hAnsiTheme="minorHAnsi"/>
          <w:b/>
          <w:sz w:val="22"/>
          <w:szCs w:val="22"/>
        </w:rPr>
      </w:pPr>
      <w:r w:rsidRPr="00247D98">
        <w:rPr>
          <w:rFonts w:asciiTheme="minorHAnsi" w:hAnsiTheme="minorHAnsi"/>
          <w:b/>
          <w:sz w:val="22"/>
          <w:szCs w:val="22"/>
        </w:rPr>
        <w:t>Wohlfühlfaktor Holz</w:t>
      </w:r>
    </w:p>
    <w:p w14:paraId="7CDEA65A" w14:textId="77777777" w:rsidR="00247D98" w:rsidRPr="00247D98" w:rsidRDefault="00247D98" w:rsidP="00247D98">
      <w:pPr>
        <w:rPr>
          <w:rFonts w:asciiTheme="minorHAnsi" w:hAnsiTheme="minorHAnsi"/>
          <w:sz w:val="22"/>
          <w:szCs w:val="22"/>
        </w:rPr>
      </w:pPr>
      <w:r w:rsidRPr="00247D98">
        <w:rPr>
          <w:rFonts w:asciiTheme="minorHAnsi" w:hAnsiTheme="minorHAnsi"/>
          <w:sz w:val="22"/>
          <w:szCs w:val="22"/>
        </w:rPr>
        <w:t>Im Bregenzerwald hat der Wald eine weitere wichtige Aufgabe. Mit dem Holz der unterschiedlichen Bäume liefert er den beständig nachwachsenden, ökologischen Rohstoff, der wesentlich zur regionalen Wertschöpfung beiträgt. Das Holz hält Sägewerke in Betrieb – in fast jedem Ort gibt es ein Sägewerk. Architekt*innen planen und gestalten Häuser aus Holz. Handwerker*innen bauen sie und fertigen Möbel sowie Accessoires bis hin zu Schuhen bzw. Clogs, sogenannten „</w:t>
      </w:r>
      <w:proofErr w:type="spellStart"/>
      <w:r w:rsidRPr="00247D98">
        <w:rPr>
          <w:rFonts w:asciiTheme="minorHAnsi" w:hAnsiTheme="minorHAnsi"/>
          <w:sz w:val="22"/>
          <w:szCs w:val="22"/>
        </w:rPr>
        <w:t>Hölzlar</w:t>
      </w:r>
      <w:proofErr w:type="spellEnd"/>
      <w:r w:rsidRPr="00247D98">
        <w:rPr>
          <w:rFonts w:asciiTheme="minorHAnsi" w:hAnsiTheme="minorHAnsi"/>
          <w:sz w:val="22"/>
          <w:szCs w:val="22"/>
        </w:rPr>
        <w:t xml:space="preserve">“. Im Bregenzerwald wächst noch dazu mehr Holz nach, als verbraucht wird. </w:t>
      </w:r>
    </w:p>
    <w:p w14:paraId="04A0B59F" w14:textId="77777777" w:rsidR="00247D98" w:rsidRDefault="00247D98" w:rsidP="00247D98">
      <w:pPr>
        <w:rPr>
          <w:rFonts w:asciiTheme="minorHAnsi" w:hAnsiTheme="minorHAnsi"/>
          <w:sz w:val="22"/>
          <w:szCs w:val="22"/>
        </w:rPr>
      </w:pPr>
    </w:p>
    <w:p w14:paraId="24645008" w14:textId="77777777" w:rsidR="00247D98" w:rsidRPr="00247D98" w:rsidRDefault="00247D98" w:rsidP="00247D98">
      <w:pPr>
        <w:rPr>
          <w:rFonts w:asciiTheme="minorHAnsi" w:hAnsiTheme="minorHAnsi"/>
          <w:sz w:val="22"/>
          <w:szCs w:val="22"/>
        </w:rPr>
      </w:pPr>
      <w:r w:rsidRPr="00247D98">
        <w:rPr>
          <w:rFonts w:asciiTheme="minorHAnsi" w:hAnsiTheme="minorHAnsi"/>
          <w:sz w:val="22"/>
          <w:szCs w:val="22"/>
        </w:rPr>
        <w:t xml:space="preserve">Wie angenehm sich aus Holz gebaute Häuser und mit Holzmöbeln eingerichtete Räume anfühlen, </w:t>
      </w:r>
      <w:r>
        <w:rPr>
          <w:rFonts w:asciiTheme="minorHAnsi" w:hAnsiTheme="minorHAnsi"/>
          <w:sz w:val="22"/>
          <w:szCs w:val="22"/>
        </w:rPr>
        <w:t>spüren</w:t>
      </w:r>
      <w:r w:rsidRPr="00247D98">
        <w:rPr>
          <w:rFonts w:asciiTheme="minorHAnsi" w:hAnsiTheme="minorHAnsi"/>
          <w:sz w:val="22"/>
          <w:szCs w:val="22"/>
        </w:rPr>
        <w:t xml:space="preserve"> Besucher*innen in zahlreichen Unterkünften</w:t>
      </w:r>
      <w:r>
        <w:rPr>
          <w:rFonts w:asciiTheme="minorHAnsi" w:hAnsiTheme="minorHAnsi"/>
          <w:sz w:val="22"/>
          <w:szCs w:val="22"/>
        </w:rPr>
        <w:t xml:space="preserve">, </w:t>
      </w:r>
      <w:r w:rsidRPr="00247D98">
        <w:rPr>
          <w:rFonts w:asciiTheme="minorHAnsi" w:hAnsiTheme="minorHAnsi"/>
          <w:sz w:val="22"/>
          <w:szCs w:val="22"/>
        </w:rPr>
        <w:t>Gasthäusern und Restaurants. Dort gibt’s auch Köstlichkeiten aus dem Wald zu genießen, von Pilzen über Beeren und Kräuter bis zum Fleisch von Reh und Hirsch.</w:t>
      </w:r>
    </w:p>
    <w:p w14:paraId="375F1062" w14:textId="77777777" w:rsidR="00247D98" w:rsidRPr="00247D98" w:rsidRDefault="00247D98" w:rsidP="003D2CF0">
      <w:pPr>
        <w:spacing w:line="260" w:lineRule="atLeast"/>
        <w:rPr>
          <w:rFonts w:asciiTheme="minorHAnsi" w:hAnsiTheme="minorHAnsi"/>
          <w:sz w:val="22"/>
          <w:szCs w:val="22"/>
        </w:rPr>
      </w:pPr>
    </w:p>
    <w:p w14:paraId="55045265" w14:textId="77777777" w:rsidR="003D2CF0" w:rsidRPr="00B9132F" w:rsidRDefault="00247D98" w:rsidP="003D2CF0">
      <w:pPr>
        <w:spacing w:line="260" w:lineRule="atLeast"/>
        <w:rPr>
          <w:rFonts w:asciiTheme="minorHAnsi" w:hAnsiTheme="minorHAnsi"/>
          <w:color w:val="000000" w:themeColor="text1"/>
          <w:sz w:val="22"/>
        </w:rPr>
      </w:pPr>
      <w:r w:rsidRPr="00B9132F">
        <w:rPr>
          <w:rFonts w:asciiTheme="minorHAnsi" w:hAnsiTheme="minorHAnsi"/>
          <w:color w:val="000000" w:themeColor="text1"/>
          <w:sz w:val="22"/>
        </w:rPr>
        <w:t xml:space="preserve">Mehr über den Wald, über Waldwege und Erlebnisse in den Bregenzerwälder Wäldern finden sich auf </w:t>
      </w:r>
      <w:hyperlink r:id="rId28" w:history="1">
        <w:r w:rsidR="00FB3B6E" w:rsidRPr="00B9132F">
          <w:rPr>
            <w:rStyle w:val="Hyperlink"/>
            <w:rFonts w:asciiTheme="minorHAnsi" w:hAnsiTheme="minorHAnsi"/>
            <w:color w:val="000000" w:themeColor="text1"/>
            <w:sz w:val="22"/>
          </w:rPr>
          <w:t>www.bregenzerwald.at/thema/wald/</w:t>
        </w:r>
      </w:hyperlink>
    </w:p>
    <w:p w14:paraId="21D9E1E2" w14:textId="77777777" w:rsidR="003D2CF0" w:rsidRPr="003D2CF0" w:rsidRDefault="003D2CF0" w:rsidP="003D2CF0">
      <w:pPr>
        <w:spacing w:line="260" w:lineRule="atLeast"/>
        <w:rPr>
          <w:rFonts w:asciiTheme="minorHAnsi" w:hAnsiTheme="minorHAnsi"/>
          <w:sz w:val="22"/>
        </w:rPr>
      </w:pPr>
    </w:p>
    <w:p w14:paraId="3EBB51E0" w14:textId="77777777" w:rsidR="006E08A8" w:rsidRDefault="006E08A8" w:rsidP="006E08A8">
      <w:r>
        <w:br w:type="page"/>
      </w:r>
    </w:p>
    <w:p w14:paraId="3340CFC0" w14:textId="77777777" w:rsidR="00F53251" w:rsidRPr="0084669E" w:rsidRDefault="00AF538E" w:rsidP="00E279DC">
      <w:pPr>
        <w:spacing w:line="260" w:lineRule="atLeast"/>
        <w:rPr>
          <w:rFonts w:ascii="Calibri" w:hAnsi="Calibri"/>
          <w:b/>
          <w:bCs/>
          <w:sz w:val="28"/>
          <w:szCs w:val="28"/>
        </w:rPr>
      </w:pPr>
      <w:r>
        <w:rPr>
          <w:rFonts w:ascii="Calibri" w:hAnsi="Calibri"/>
          <w:b/>
          <w:bCs/>
          <w:sz w:val="28"/>
          <w:szCs w:val="28"/>
        </w:rPr>
        <w:lastRenderedPageBreak/>
        <w:t>Einfallsreich gestalten</w:t>
      </w:r>
    </w:p>
    <w:p w14:paraId="586EB644" w14:textId="77777777" w:rsidR="00F53251" w:rsidRDefault="00F53251" w:rsidP="00E279DC">
      <w:pPr>
        <w:spacing w:line="260" w:lineRule="atLeast"/>
        <w:rPr>
          <w:rFonts w:ascii="Calibri" w:hAnsi="Calibri"/>
          <w:b/>
          <w:bCs/>
          <w:sz w:val="22"/>
          <w:szCs w:val="22"/>
        </w:rPr>
      </w:pPr>
    </w:p>
    <w:p w14:paraId="2A532D6A" w14:textId="77777777" w:rsidR="00F53251" w:rsidRDefault="002B2D68" w:rsidP="00E279DC">
      <w:pPr>
        <w:spacing w:line="260" w:lineRule="atLeast"/>
        <w:rPr>
          <w:rFonts w:ascii="Calibri" w:hAnsi="Calibri"/>
          <w:b/>
          <w:bCs/>
          <w:sz w:val="22"/>
          <w:szCs w:val="22"/>
        </w:rPr>
      </w:pPr>
      <w:r>
        <w:rPr>
          <w:rFonts w:ascii="Calibri" w:hAnsi="Calibri"/>
          <w:b/>
          <w:bCs/>
          <w:sz w:val="22"/>
          <w:szCs w:val="22"/>
        </w:rPr>
        <w:t xml:space="preserve">Wer sich für Architektur und innovatives Handwerk interessiert, entdeckt im Bregenzerwald viele Schätze. Kaum irgendwo sonst im Alpenraum fällt das Miteinander von traditioneller und zeitgenössischer (Holz-)Architektur so positiv auf. Bauwerke, auch zahlreiche Hotels und Restaurants, machen die Gestaltungskompetenz sichtbar und erlebbar. Einblicke geben 12 „Umgang Bregenzerwald“-Wege sowie die Ausstellungen im Werkraum Haus in Andelsbuch, im Barockbaumeister Museum in Au und im Museum Bezau. </w:t>
      </w:r>
      <w:r w:rsidR="00622290">
        <w:rPr>
          <w:rFonts w:ascii="Calibri" w:hAnsi="Calibri"/>
          <w:b/>
          <w:bCs/>
          <w:sz w:val="22"/>
          <w:szCs w:val="22"/>
        </w:rPr>
        <w:t xml:space="preserve">Hintergrundgeschichten erzählen die </w:t>
      </w:r>
      <w:r w:rsidR="00706523">
        <w:rPr>
          <w:rFonts w:ascii="Calibri" w:hAnsi="Calibri"/>
          <w:b/>
          <w:bCs/>
          <w:sz w:val="22"/>
          <w:szCs w:val="22"/>
        </w:rPr>
        <w:t xml:space="preserve">Bregenzerwald-Podcast-Episoden. </w:t>
      </w:r>
    </w:p>
    <w:p w14:paraId="540205C3" w14:textId="77777777" w:rsidR="003D7571" w:rsidRDefault="003D7571" w:rsidP="00E279DC">
      <w:pPr>
        <w:spacing w:line="260" w:lineRule="atLeast"/>
        <w:rPr>
          <w:rFonts w:ascii="Calibri" w:hAnsi="Calibri"/>
          <w:b/>
          <w:bCs/>
          <w:sz w:val="22"/>
          <w:szCs w:val="22"/>
        </w:rPr>
      </w:pPr>
    </w:p>
    <w:p w14:paraId="6CA3E3E7" w14:textId="77777777" w:rsidR="00A5176C" w:rsidRPr="00A5176C" w:rsidRDefault="00A5176C" w:rsidP="00A5176C">
      <w:pPr>
        <w:rPr>
          <w:rFonts w:asciiTheme="minorHAnsi" w:hAnsiTheme="minorHAnsi"/>
          <w:b/>
          <w:i/>
          <w:color w:val="5B8F22"/>
          <w:sz w:val="22"/>
          <w:szCs w:val="22"/>
        </w:rPr>
      </w:pPr>
      <w:r w:rsidRPr="00A5176C">
        <w:rPr>
          <w:rFonts w:asciiTheme="minorHAnsi" w:hAnsiTheme="minorHAnsi"/>
          <w:b/>
          <w:i/>
          <w:color w:val="5B8F22"/>
          <w:sz w:val="22"/>
          <w:szCs w:val="22"/>
        </w:rPr>
        <w:t>Was bedeutet das Wort „</w:t>
      </w:r>
      <w:proofErr w:type="spellStart"/>
      <w:r w:rsidRPr="00A5176C">
        <w:rPr>
          <w:rFonts w:asciiTheme="minorHAnsi" w:hAnsiTheme="minorHAnsi"/>
          <w:b/>
          <w:i/>
          <w:color w:val="5B8F22"/>
          <w:sz w:val="22"/>
          <w:szCs w:val="22"/>
        </w:rPr>
        <w:t>gschtrub</w:t>
      </w:r>
      <w:proofErr w:type="spellEnd"/>
      <w:r w:rsidRPr="00A5176C">
        <w:rPr>
          <w:rFonts w:asciiTheme="minorHAnsi" w:hAnsiTheme="minorHAnsi"/>
          <w:b/>
          <w:i/>
          <w:color w:val="5B8F22"/>
          <w:sz w:val="22"/>
          <w:szCs w:val="22"/>
        </w:rPr>
        <w:t xml:space="preserve">“ und was meint Anita Lehner, wenn sie sich mehr Vielfalt in der Formensprache wünscht? Warum lebt die Illustratorin, die sich mehr als Handwerkerin sieht, lieber im Bregenzerwald als in der großen Stadt? Einblicke in ihr Schaffen und ihr Engagement im Werkraum Bregenzerwald gibt die Könnerin, die Objekte aller Art gestaltet, im neuen Reisemagazin Bregenzerwald. </w:t>
      </w:r>
    </w:p>
    <w:p w14:paraId="666AFB7E" w14:textId="77777777" w:rsidR="00A5176C" w:rsidRDefault="00A5176C" w:rsidP="00E279DC">
      <w:pPr>
        <w:spacing w:line="260" w:lineRule="atLeast"/>
        <w:rPr>
          <w:rFonts w:ascii="Calibri" w:hAnsi="Calibri"/>
          <w:b/>
          <w:bCs/>
          <w:sz w:val="22"/>
          <w:szCs w:val="22"/>
        </w:rPr>
      </w:pPr>
    </w:p>
    <w:p w14:paraId="313F043D" w14:textId="77777777" w:rsidR="00F53251" w:rsidRPr="004A7BC3" w:rsidRDefault="00F53251" w:rsidP="00E279DC">
      <w:pPr>
        <w:widowControl w:val="0"/>
        <w:autoSpaceDE w:val="0"/>
        <w:autoSpaceDN w:val="0"/>
        <w:adjustRightInd w:val="0"/>
        <w:spacing w:line="260" w:lineRule="atLeast"/>
        <w:rPr>
          <w:rFonts w:ascii="Calibri" w:hAnsi="Calibri" w:cs="Calibri"/>
          <w:b/>
          <w:sz w:val="22"/>
          <w:szCs w:val="22"/>
        </w:rPr>
      </w:pPr>
      <w:r w:rsidRPr="001E320B">
        <w:rPr>
          <w:rFonts w:ascii="Calibri" w:hAnsi="Calibri"/>
          <w:b/>
          <w:sz w:val="22"/>
          <w:szCs w:val="22"/>
        </w:rPr>
        <w:t>Werkraum</w:t>
      </w:r>
      <w:r w:rsidR="0026595A" w:rsidRPr="001E320B">
        <w:rPr>
          <w:rFonts w:ascii="Calibri" w:hAnsi="Calibri"/>
          <w:b/>
          <w:sz w:val="22"/>
          <w:szCs w:val="22"/>
        </w:rPr>
        <w:t xml:space="preserve"> H</w:t>
      </w:r>
      <w:r w:rsidRPr="001E320B">
        <w:rPr>
          <w:rFonts w:ascii="Calibri" w:hAnsi="Calibri"/>
          <w:b/>
          <w:sz w:val="22"/>
          <w:szCs w:val="22"/>
        </w:rPr>
        <w:t>aus: e</w:t>
      </w:r>
      <w:r w:rsidR="00E73527" w:rsidRPr="001E320B">
        <w:rPr>
          <w:rFonts w:ascii="Calibri" w:hAnsi="Calibri" w:cs="Calibri"/>
          <w:b/>
          <w:sz w:val="22"/>
          <w:szCs w:val="22"/>
        </w:rPr>
        <w:t>in Schaufenster</w:t>
      </w:r>
      <w:r w:rsidRPr="001E320B">
        <w:rPr>
          <w:rFonts w:ascii="Calibri" w:hAnsi="Calibri" w:cs="Calibri"/>
          <w:b/>
          <w:sz w:val="22"/>
          <w:szCs w:val="22"/>
        </w:rPr>
        <w:t xml:space="preserve"> für das Handwerk</w:t>
      </w:r>
    </w:p>
    <w:p w14:paraId="59926E7A" w14:textId="77777777" w:rsidR="00A622DA" w:rsidRDefault="00B61AD8" w:rsidP="003D2CF0">
      <w:pPr>
        <w:widowControl w:val="0"/>
        <w:autoSpaceDE w:val="0"/>
        <w:autoSpaceDN w:val="0"/>
        <w:adjustRightInd w:val="0"/>
        <w:spacing w:line="260" w:lineRule="atLeast"/>
        <w:rPr>
          <w:rFonts w:ascii="Calibri" w:hAnsi="Calibri"/>
          <w:sz w:val="22"/>
          <w:szCs w:val="22"/>
        </w:rPr>
      </w:pPr>
      <w:bookmarkStart w:id="3" w:name="_Hlk73111129"/>
      <w:r>
        <w:rPr>
          <w:rFonts w:ascii="Calibri" w:hAnsi="Calibri" w:cs="Calibri"/>
          <w:sz w:val="22"/>
          <w:szCs w:val="22"/>
        </w:rPr>
        <w:t>D</w:t>
      </w:r>
      <w:r w:rsidR="00F53251" w:rsidRPr="00097F98">
        <w:rPr>
          <w:rFonts w:ascii="Calibri" w:hAnsi="Calibri" w:cs="Calibri"/>
          <w:sz w:val="22"/>
          <w:szCs w:val="22"/>
        </w:rPr>
        <w:t>as Werkraum</w:t>
      </w:r>
      <w:r w:rsidR="0026595A">
        <w:rPr>
          <w:rFonts w:ascii="Calibri" w:hAnsi="Calibri" w:cs="Calibri"/>
          <w:sz w:val="22"/>
          <w:szCs w:val="22"/>
        </w:rPr>
        <w:t xml:space="preserve"> H</w:t>
      </w:r>
      <w:r w:rsidR="00F53251" w:rsidRPr="00097F98">
        <w:rPr>
          <w:rFonts w:ascii="Calibri" w:hAnsi="Calibri" w:cs="Calibri"/>
          <w:sz w:val="22"/>
          <w:szCs w:val="22"/>
        </w:rPr>
        <w:t xml:space="preserve">aus </w:t>
      </w:r>
      <w:r>
        <w:rPr>
          <w:rFonts w:ascii="Calibri" w:hAnsi="Calibri" w:cs="Calibri"/>
          <w:sz w:val="22"/>
          <w:szCs w:val="22"/>
        </w:rPr>
        <w:t xml:space="preserve">steht </w:t>
      </w:r>
      <w:r w:rsidR="007E326C">
        <w:rPr>
          <w:rFonts w:ascii="Calibri" w:hAnsi="Calibri" w:cs="Calibri"/>
          <w:sz w:val="22"/>
          <w:szCs w:val="22"/>
        </w:rPr>
        <w:t xml:space="preserve">seit 2013 </w:t>
      </w:r>
      <w:r w:rsidR="00F53251" w:rsidRPr="00097F98">
        <w:rPr>
          <w:rFonts w:ascii="Calibri" w:hAnsi="Calibri" w:cs="Calibri"/>
          <w:sz w:val="22"/>
          <w:szCs w:val="22"/>
        </w:rPr>
        <w:t xml:space="preserve">in der traditionell handwerklich geprägten Gemeinde Andelsbuch. </w:t>
      </w:r>
      <w:bookmarkEnd w:id="3"/>
      <w:r w:rsidR="00F53251" w:rsidRPr="00097F98">
        <w:rPr>
          <w:rFonts w:ascii="Calibri" w:hAnsi="Calibri" w:cs="Calibri"/>
          <w:sz w:val="22"/>
          <w:szCs w:val="22"/>
        </w:rPr>
        <w:t xml:space="preserve">Geplant hat das hallenartige, mit einer Glasfassade umgebene </w:t>
      </w:r>
      <w:r w:rsidR="00191A6E">
        <w:rPr>
          <w:rFonts w:ascii="Calibri" w:hAnsi="Calibri" w:cs="Calibri"/>
          <w:sz w:val="22"/>
          <w:szCs w:val="22"/>
        </w:rPr>
        <w:t>Gebäude</w:t>
      </w:r>
      <w:r w:rsidR="00F53251" w:rsidRPr="00097F98">
        <w:rPr>
          <w:rFonts w:ascii="Calibri" w:hAnsi="Calibri" w:cs="Calibri"/>
          <w:sz w:val="22"/>
          <w:szCs w:val="22"/>
        </w:rPr>
        <w:t xml:space="preserve"> der bekannte Schweizer Architekt Peter Zumthor, der dem </w:t>
      </w:r>
      <w:r w:rsidR="00D22ACD">
        <w:rPr>
          <w:rFonts w:ascii="Calibri" w:hAnsi="Calibri" w:cs="Calibri"/>
          <w:sz w:val="22"/>
          <w:szCs w:val="22"/>
        </w:rPr>
        <w:t xml:space="preserve">Bregenzerwälder </w:t>
      </w:r>
      <w:r w:rsidR="00F53251" w:rsidRPr="00097F98">
        <w:rPr>
          <w:rFonts w:ascii="Calibri" w:hAnsi="Calibri" w:cs="Calibri"/>
          <w:sz w:val="22"/>
          <w:szCs w:val="22"/>
        </w:rPr>
        <w:t xml:space="preserve">Handwerk </w:t>
      </w:r>
      <w:r w:rsidR="00D22ACD">
        <w:rPr>
          <w:rFonts w:ascii="Calibri" w:hAnsi="Calibri" w:cs="Calibri"/>
          <w:sz w:val="22"/>
          <w:szCs w:val="22"/>
        </w:rPr>
        <w:t xml:space="preserve">seit dem Bau des Kunsthaus Bregenz </w:t>
      </w:r>
      <w:r w:rsidR="00F53251" w:rsidRPr="00097F98">
        <w:rPr>
          <w:rFonts w:ascii="Calibri" w:hAnsi="Calibri" w:cs="Calibri"/>
          <w:sz w:val="22"/>
          <w:szCs w:val="22"/>
        </w:rPr>
        <w:t xml:space="preserve">eng verbunden ist. </w:t>
      </w:r>
      <w:r w:rsidR="00D22ACD">
        <w:rPr>
          <w:rFonts w:ascii="Calibri" w:hAnsi="Calibri" w:cs="Calibri"/>
          <w:sz w:val="22"/>
          <w:szCs w:val="22"/>
        </w:rPr>
        <w:br/>
      </w:r>
      <w:r w:rsidR="00F53251" w:rsidRPr="00097F98">
        <w:rPr>
          <w:rFonts w:ascii="Calibri" w:hAnsi="Calibri" w:cs="Calibri"/>
          <w:sz w:val="22"/>
        </w:rPr>
        <w:t xml:space="preserve">Das </w:t>
      </w:r>
      <w:r w:rsidR="00191A6E">
        <w:rPr>
          <w:rFonts w:ascii="Calibri" w:hAnsi="Calibri" w:cs="Calibri"/>
          <w:sz w:val="22"/>
        </w:rPr>
        <w:t xml:space="preserve">Haus </w:t>
      </w:r>
      <w:r w:rsidR="00F53251" w:rsidRPr="00097F98">
        <w:rPr>
          <w:rFonts w:ascii="Calibri" w:hAnsi="Calibri" w:cs="Calibri"/>
          <w:sz w:val="22"/>
        </w:rPr>
        <w:t xml:space="preserve">dient als Versammlungsort und als große Vitrine – als „Schaufenster für die </w:t>
      </w:r>
      <w:r w:rsidR="00F53251" w:rsidRPr="00097F98">
        <w:rPr>
          <w:rFonts w:ascii="Calibri" w:hAnsi="Calibri" w:cs="Calibri"/>
          <w:sz w:val="22"/>
          <w:szCs w:val="22"/>
        </w:rPr>
        <w:t>Handwerks- und Gestaltungskultur</w:t>
      </w:r>
      <w:r w:rsidR="00F53251" w:rsidRPr="00097F98">
        <w:rPr>
          <w:rFonts w:ascii="Calibri" w:hAnsi="Calibri" w:cs="Calibri"/>
          <w:sz w:val="22"/>
        </w:rPr>
        <w:t xml:space="preserve">“ im Bregenzerwald. Ausdruck dieser Idee sind ein weit ausladendes Dach aus Holz und eine Fassade aus Glas. Die Trennung zwischen Innen und Außen ist aufgehoben, die Landschaft fließt durch das Gebäude hindurch. </w:t>
      </w:r>
      <w:bookmarkStart w:id="4" w:name="_Hlk73111322"/>
      <w:r w:rsidR="007E326C">
        <w:rPr>
          <w:rFonts w:ascii="Calibri" w:hAnsi="Calibri" w:cs="Calibri"/>
          <w:sz w:val="22"/>
        </w:rPr>
        <w:br/>
      </w:r>
      <w:r w:rsidR="00F53251" w:rsidRPr="00B01BFB">
        <w:rPr>
          <w:rFonts w:ascii="Calibri" w:hAnsi="Calibri" w:cs="Calibri"/>
          <w:sz w:val="22"/>
        </w:rPr>
        <w:t>Das Werkraum</w:t>
      </w:r>
      <w:r w:rsidR="0026595A" w:rsidRPr="00B01BFB">
        <w:rPr>
          <w:rFonts w:ascii="Calibri" w:hAnsi="Calibri" w:cs="Calibri"/>
          <w:sz w:val="22"/>
        </w:rPr>
        <w:t xml:space="preserve"> H</w:t>
      </w:r>
      <w:r w:rsidR="00F53251" w:rsidRPr="00B01BFB">
        <w:rPr>
          <w:rFonts w:ascii="Calibri" w:hAnsi="Calibri" w:cs="Calibri"/>
          <w:sz w:val="22"/>
        </w:rPr>
        <w:t>aus zeigt Stücke von Werkraum-Handwerker</w:t>
      </w:r>
      <w:r w:rsidR="0001364D" w:rsidRPr="00B01BFB">
        <w:rPr>
          <w:rFonts w:ascii="Calibri" w:hAnsi="Calibri" w:cs="Calibri"/>
          <w:sz w:val="22"/>
        </w:rPr>
        <w:t>*innen</w:t>
      </w:r>
      <w:r w:rsidR="00F53251" w:rsidRPr="00B01BFB">
        <w:rPr>
          <w:rFonts w:ascii="Calibri" w:hAnsi="Calibri" w:cs="Calibri"/>
          <w:sz w:val="22"/>
        </w:rPr>
        <w:t xml:space="preserve"> und wechselnde Ausstellungen. </w:t>
      </w:r>
    </w:p>
    <w:bookmarkEnd w:id="4"/>
    <w:p w14:paraId="61A521C0" w14:textId="77777777" w:rsidR="00A622DA" w:rsidRDefault="00A622DA" w:rsidP="00E279DC">
      <w:pPr>
        <w:widowControl w:val="0"/>
        <w:autoSpaceDE w:val="0"/>
        <w:autoSpaceDN w:val="0"/>
        <w:adjustRightInd w:val="0"/>
        <w:spacing w:line="260" w:lineRule="atLeast"/>
        <w:rPr>
          <w:rFonts w:ascii="Calibri" w:hAnsi="Calibri"/>
          <w:sz w:val="22"/>
          <w:szCs w:val="22"/>
        </w:rPr>
      </w:pPr>
    </w:p>
    <w:p w14:paraId="170C9E04" w14:textId="77777777" w:rsidR="00F53251" w:rsidRPr="000F79D3" w:rsidRDefault="00F53251" w:rsidP="00E279DC">
      <w:pPr>
        <w:widowControl w:val="0"/>
        <w:autoSpaceDE w:val="0"/>
        <w:autoSpaceDN w:val="0"/>
        <w:adjustRightInd w:val="0"/>
        <w:spacing w:line="260" w:lineRule="atLeast"/>
        <w:rPr>
          <w:rFonts w:ascii="Calibri" w:hAnsi="Calibri"/>
          <w:sz w:val="22"/>
          <w:szCs w:val="22"/>
        </w:rPr>
      </w:pPr>
      <w:r w:rsidRPr="00097F98">
        <w:rPr>
          <w:rFonts w:ascii="Calibri" w:hAnsi="Calibri"/>
          <w:sz w:val="22"/>
          <w:szCs w:val="22"/>
        </w:rPr>
        <w:t>Für den Entwurf, aber auch für die Idee, das Handwerk der Region in den Mittelpunkt zu stellen, erhielt das Werkraum</w:t>
      </w:r>
      <w:r w:rsidR="0026595A">
        <w:rPr>
          <w:rFonts w:ascii="Calibri" w:hAnsi="Calibri"/>
          <w:sz w:val="22"/>
          <w:szCs w:val="22"/>
        </w:rPr>
        <w:t xml:space="preserve"> H</w:t>
      </w:r>
      <w:r w:rsidRPr="00097F98">
        <w:rPr>
          <w:rFonts w:ascii="Calibri" w:hAnsi="Calibri"/>
          <w:sz w:val="22"/>
          <w:szCs w:val="22"/>
        </w:rPr>
        <w:t xml:space="preserve">aus den ZV-Bauherrenpreis 2014 sowie den Hypo-Bauherrenpreis 2015. Im Dezember 2016 wurde der Werkraum Bregenzerwald als eines von </w:t>
      </w:r>
      <w:r w:rsidR="00E73527">
        <w:rPr>
          <w:rFonts w:ascii="Calibri" w:hAnsi="Calibri"/>
          <w:sz w:val="22"/>
          <w:szCs w:val="22"/>
        </w:rPr>
        <w:t xml:space="preserve">drei </w:t>
      </w:r>
      <w:r w:rsidRPr="00097F98">
        <w:rPr>
          <w:rFonts w:ascii="Calibri" w:hAnsi="Calibri"/>
          <w:sz w:val="22"/>
          <w:szCs w:val="22"/>
        </w:rPr>
        <w:t>Zielen in Österreich in das „U</w:t>
      </w:r>
      <w:r w:rsidR="003643E8" w:rsidRPr="00097F98">
        <w:rPr>
          <w:rFonts w:ascii="Calibri" w:hAnsi="Calibri"/>
          <w:sz w:val="22"/>
          <w:szCs w:val="22"/>
        </w:rPr>
        <w:t>NESCO</w:t>
      </w:r>
      <w:r w:rsidRPr="00097F98">
        <w:rPr>
          <w:rFonts w:ascii="Calibri" w:hAnsi="Calibri"/>
          <w:sz w:val="22"/>
          <w:szCs w:val="22"/>
        </w:rPr>
        <w:t xml:space="preserve">-Register guter Praxisbeispiele </w:t>
      </w:r>
      <w:r w:rsidRPr="005F7E86">
        <w:rPr>
          <w:rFonts w:ascii="Calibri" w:hAnsi="Calibri"/>
          <w:sz w:val="22"/>
          <w:szCs w:val="22"/>
        </w:rPr>
        <w:t xml:space="preserve">für die Erhaltung des immateriellen Kulturerbes“ aufgenommen. </w:t>
      </w:r>
      <w:r w:rsidRPr="000D519F">
        <w:rPr>
          <w:rFonts w:ascii="Calibri" w:hAnsi="Calibri"/>
          <w:sz w:val="22"/>
        </w:rPr>
        <w:t>/</w:t>
      </w:r>
      <w:r w:rsidRPr="00620AB0">
        <w:rPr>
          <w:rFonts w:ascii="Calibri" w:hAnsi="Calibri"/>
          <w:sz w:val="22"/>
        </w:rPr>
        <w:t xml:space="preserve"> </w:t>
      </w:r>
      <w:hyperlink r:id="rId29" w:history="1">
        <w:r w:rsidRPr="00620AB0">
          <w:rPr>
            <w:rStyle w:val="Hyperlink"/>
            <w:rFonts w:ascii="Calibri" w:hAnsi="Calibri"/>
            <w:color w:val="auto"/>
            <w:sz w:val="22"/>
            <w:szCs w:val="16"/>
          </w:rPr>
          <w:t>www.werkraum.at</w:t>
        </w:r>
      </w:hyperlink>
      <w:r>
        <w:rPr>
          <w:rFonts w:ascii="Calibri" w:hAnsi="Calibri"/>
          <w:sz w:val="22"/>
          <w:szCs w:val="16"/>
        </w:rPr>
        <w:t xml:space="preserve"> </w:t>
      </w:r>
    </w:p>
    <w:p w14:paraId="5A16BC12" w14:textId="77777777" w:rsidR="00F53251" w:rsidRPr="00362186" w:rsidRDefault="00F53251" w:rsidP="00E279DC">
      <w:pPr>
        <w:spacing w:line="260" w:lineRule="atLeast"/>
        <w:rPr>
          <w:rFonts w:ascii="Calibri" w:hAnsi="Calibri" w:cs="Calibri"/>
          <w:sz w:val="22"/>
          <w:szCs w:val="22"/>
        </w:rPr>
      </w:pPr>
    </w:p>
    <w:p w14:paraId="3539D65B" w14:textId="77777777" w:rsidR="00F53251" w:rsidRPr="0059371B" w:rsidRDefault="00F53251" w:rsidP="0059371B">
      <w:pPr>
        <w:pStyle w:val="Textkrper-Zeileneinzug"/>
        <w:spacing w:line="260" w:lineRule="atLeast"/>
        <w:rPr>
          <w:rFonts w:ascii="Calibri" w:hAnsi="Calibri"/>
          <w:b/>
          <w:bCs/>
          <w:szCs w:val="22"/>
        </w:rPr>
      </w:pPr>
      <w:r w:rsidRPr="0059371B">
        <w:rPr>
          <w:rFonts w:ascii="Calibri" w:hAnsi="Calibri"/>
          <w:b/>
          <w:bCs/>
          <w:szCs w:val="22"/>
        </w:rPr>
        <w:t>Handwerk und der Werkraum Bregenzerwald</w:t>
      </w:r>
    </w:p>
    <w:p w14:paraId="06E13668" w14:textId="77777777" w:rsidR="00F53251" w:rsidRPr="00C55632" w:rsidRDefault="00F53251" w:rsidP="00E279DC">
      <w:pPr>
        <w:spacing w:line="260" w:lineRule="atLeast"/>
        <w:rPr>
          <w:rFonts w:ascii="Calibri" w:hAnsi="Calibri"/>
          <w:sz w:val="22"/>
          <w:szCs w:val="22"/>
        </w:rPr>
      </w:pPr>
      <w:r w:rsidRPr="00C55632">
        <w:rPr>
          <w:rFonts w:ascii="Calibri" w:hAnsi="Calibri"/>
          <w:sz w:val="22"/>
          <w:szCs w:val="22"/>
        </w:rPr>
        <w:t>Das enge und produktive Zusammenwirken von Architektur und Handwerk hat im Bregenzer</w:t>
      </w:r>
      <w:r w:rsidRPr="00C55632">
        <w:rPr>
          <w:rFonts w:ascii="Calibri" w:hAnsi="Calibri"/>
          <w:sz w:val="22"/>
          <w:szCs w:val="22"/>
        </w:rPr>
        <w:softHyphen/>
        <w:t>wald Tradition. Die Baukünstler</w:t>
      </w:r>
      <w:r w:rsidR="00D461D2">
        <w:rPr>
          <w:rFonts w:ascii="Calibri" w:hAnsi="Calibri"/>
          <w:sz w:val="22"/>
          <w:szCs w:val="22"/>
        </w:rPr>
        <w:t>*innen</w:t>
      </w:r>
      <w:r w:rsidRPr="00C55632">
        <w:rPr>
          <w:rFonts w:ascii="Calibri" w:hAnsi="Calibri"/>
          <w:sz w:val="22"/>
          <w:szCs w:val="22"/>
        </w:rPr>
        <w:t xml:space="preserve"> stammen vielfach aus Handwerkerfamilien oder </w:t>
      </w:r>
      <w:r w:rsidR="00D461D2">
        <w:rPr>
          <w:rFonts w:ascii="Calibri" w:hAnsi="Calibri"/>
          <w:sz w:val="22"/>
          <w:szCs w:val="22"/>
        </w:rPr>
        <w:t xml:space="preserve">haben selbst ein Handwerk erlernt. </w:t>
      </w:r>
      <w:r w:rsidRPr="00C55632">
        <w:rPr>
          <w:rFonts w:ascii="Calibri" w:hAnsi="Calibri"/>
          <w:sz w:val="22"/>
          <w:szCs w:val="22"/>
        </w:rPr>
        <w:t>Das wirkt sich befruchtend auf das Miteinander aus. Tischler</w:t>
      </w:r>
      <w:r w:rsidR="00D461D2">
        <w:rPr>
          <w:rFonts w:ascii="Calibri" w:hAnsi="Calibri"/>
          <w:sz w:val="22"/>
          <w:szCs w:val="22"/>
        </w:rPr>
        <w:t>*innen</w:t>
      </w:r>
      <w:r w:rsidRPr="00C55632">
        <w:rPr>
          <w:rFonts w:ascii="Calibri" w:hAnsi="Calibri"/>
          <w:sz w:val="22"/>
          <w:szCs w:val="22"/>
        </w:rPr>
        <w:t>, Zimmerleute, Schmied</w:t>
      </w:r>
      <w:r w:rsidR="00D461D2">
        <w:rPr>
          <w:rFonts w:ascii="Calibri" w:hAnsi="Calibri"/>
          <w:sz w:val="22"/>
          <w:szCs w:val="22"/>
        </w:rPr>
        <w:t>*innen</w:t>
      </w:r>
      <w:r w:rsidRPr="00C55632">
        <w:rPr>
          <w:rFonts w:ascii="Calibri" w:hAnsi="Calibri"/>
          <w:sz w:val="22"/>
          <w:szCs w:val="22"/>
        </w:rPr>
        <w:t>, Ofenbauer</w:t>
      </w:r>
      <w:r w:rsidR="00D461D2">
        <w:rPr>
          <w:rFonts w:ascii="Calibri" w:hAnsi="Calibri"/>
          <w:sz w:val="22"/>
          <w:szCs w:val="22"/>
        </w:rPr>
        <w:t>*innen</w:t>
      </w:r>
      <w:r w:rsidRPr="00C55632">
        <w:rPr>
          <w:rFonts w:ascii="Calibri" w:hAnsi="Calibri"/>
          <w:sz w:val="22"/>
          <w:szCs w:val="22"/>
        </w:rPr>
        <w:t xml:space="preserve"> und Maler</w:t>
      </w:r>
      <w:r w:rsidR="00D461D2">
        <w:rPr>
          <w:rFonts w:ascii="Calibri" w:hAnsi="Calibri"/>
          <w:sz w:val="22"/>
          <w:szCs w:val="22"/>
        </w:rPr>
        <w:t>*innen</w:t>
      </w:r>
      <w:r w:rsidRPr="00C55632">
        <w:rPr>
          <w:rFonts w:ascii="Calibri" w:hAnsi="Calibri"/>
          <w:sz w:val="22"/>
          <w:szCs w:val="22"/>
        </w:rPr>
        <w:t xml:space="preserve"> sind nicht einfach nur „bestbietende Befehlsempfänger</w:t>
      </w:r>
      <w:r w:rsidR="00D461D2">
        <w:rPr>
          <w:rFonts w:ascii="Calibri" w:hAnsi="Calibri"/>
          <w:sz w:val="22"/>
          <w:szCs w:val="22"/>
        </w:rPr>
        <w:t>*innen</w:t>
      </w:r>
      <w:r w:rsidRPr="00C55632">
        <w:rPr>
          <w:rFonts w:ascii="Calibri" w:hAnsi="Calibri"/>
          <w:sz w:val="22"/>
          <w:szCs w:val="22"/>
        </w:rPr>
        <w:t>“, sondern spezialisierte Partner</w:t>
      </w:r>
      <w:r w:rsidR="00D461D2">
        <w:rPr>
          <w:rFonts w:ascii="Calibri" w:hAnsi="Calibri"/>
          <w:sz w:val="22"/>
          <w:szCs w:val="22"/>
        </w:rPr>
        <w:t>*innen</w:t>
      </w:r>
      <w:r w:rsidRPr="00C55632">
        <w:rPr>
          <w:rFonts w:ascii="Calibri" w:hAnsi="Calibri"/>
          <w:sz w:val="22"/>
          <w:szCs w:val="22"/>
        </w:rPr>
        <w:t xml:space="preserve"> beim Entwickeln der optimalen Lösung. So hat sich im Bregenzerwald parallel zur neuen Architektur eine eigenständige, d</w:t>
      </w:r>
      <w:r w:rsidR="00EC5C11">
        <w:rPr>
          <w:rFonts w:ascii="Calibri" w:hAnsi="Calibri"/>
          <w:sz w:val="22"/>
          <w:szCs w:val="22"/>
        </w:rPr>
        <w:t>esign</w:t>
      </w:r>
      <w:r w:rsidRPr="00C55632">
        <w:rPr>
          <w:rFonts w:ascii="Calibri" w:hAnsi="Calibri"/>
          <w:sz w:val="22"/>
          <w:szCs w:val="22"/>
        </w:rPr>
        <w:t xml:space="preserve">orientierte Handwerkerszene entwickelt, deren Werke im In- und Ausland gefragt sind. </w:t>
      </w:r>
    </w:p>
    <w:p w14:paraId="08F0E2FD" w14:textId="77777777" w:rsidR="00F53251" w:rsidRDefault="00F53251" w:rsidP="00E279DC">
      <w:pPr>
        <w:spacing w:line="260" w:lineRule="atLeast"/>
        <w:rPr>
          <w:rFonts w:ascii="Calibri" w:hAnsi="Calibri"/>
          <w:sz w:val="22"/>
          <w:szCs w:val="22"/>
        </w:rPr>
      </w:pPr>
      <w:r w:rsidRPr="004A7BC3">
        <w:rPr>
          <w:rFonts w:ascii="Calibri" w:hAnsi="Calibri"/>
          <w:sz w:val="22"/>
          <w:szCs w:val="22"/>
        </w:rPr>
        <w:t xml:space="preserve">Rund </w:t>
      </w:r>
      <w:r w:rsidR="005E3A34">
        <w:rPr>
          <w:rFonts w:ascii="Calibri" w:hAnsi="Calibri"/>
          <w:sz w:val="22"/>
          <w:szCs w:val="22"/>
        </w:rPr>
        <w:t>10</w:t>
      </w:r>
      <w:r w:rsidRPr="004A7BC3">
        <w:rPr>
          <w:rFonts w:ascii="Calibri" w:hAnsi="Calibri"/>
          <w:sz w:val="22"/>
          <w:szCs w:val="22"/>
        </w:rPr>
        <w:t>0 der innovativsten Handwerker</w:t>
      </w:r>
      <w:r w:rsidR="00D461D2">
        <w:rPr>
          <w:rFonts w:ascii="Calibri" w:hAnsi="Calibri"/>
          <w:sz w:val="22"/>
          <w:szCs w:val="22"/>
        </w:rPr>
        <w:t xml:space="preserve">*innen, </w:t>
      </w:r>
      <w:r w:rsidRPr="004A7BC3">
        <w:rPr>
          <w:rFonts w:ascii="Calibri" w:hAnsi="Calibri"/>
          <w:sz w:val="22"/>
          <w:szCs w:val="22"/>
        </w:rPr>
        <w:t>von Tischler</w:t>
      </w:r>
      <w:r w:rsidR="00D461D2">
        <w:rPr>
          <w:rFonts w:ascii="Calibri" w:hAnsi="Calibri"/>
          <w:sz w:val="22"/>
          <w:szCs w:val="22"/>
        </w:rPr>
        <w:t>*innen</w:t>
      </w:r>
      <w:r w:rsidRPr="004A7BC3">
        <w:rPr>
          <w:rFonts w:ascii="Calibri" w:hAnsi="Calibri"/>
          <w:sz w:val="22"/>
          <w:szCs w:val="22"/>
        </w:rPr>
        <w:t xml:space="preserve"> bis zu Textildesigner</w:t>
      </w:r>
      <w:r w:rsidR="00D461D2">
        <w:rPr>
          <w:rFonts w:ascii="Calibri" w:hAnsi="Calibri"/>
          <w:sz w:val="22"/>
          <w:szCs w:val="22"/>
        </w:rPr>
        <w:t xml:space="preserve">*innen, </w:t>
      </w:r>
      <w:r w:rsidRPr="004A7BC3">
        <w:rPr>
          <w:rFonts w:ascii="Calibri" w:hAnsi="Calibri"/>
          <w:sz w:val="22"/>
          <w:szCs w:val="22"/>
        </w:rPr>
        <w:t>haben sich im</w:t>
      </w:r>
      <w:r w:rsidRPr="00C55632">
        <w:rPr>
          <w:rFonts w:ascii="Calibri" w:hAnsi="Calibri"/>
          <w:sz w:val="22"/>
          <w:szCs w:val="22"/>
        </w:rPr>
        <w:t xml:space="preserve"> Werkraum Bregenzerwald zusammengeschlossen. Als Plattform organisiert der </w:t>
      </w:r>
      <w:r w:rsidRPr="00FA2930">
        <w:rPr>
          <w:rFonts w:ascii="Calibri" w:hAnsi="Calibri"/>
          <w:sz w:val="22"/>
          <w:szCs w:val="22"/>
        </w:rPr>
        <w:t>Werkraum Ausstellungen, Wettbewerbe, Vorträge</w:t>
      </w:r>
      <w:r>
        <w:rPr>
          <w:rFonts w:ascii="Calibri" w:hAnsi="Calibri"/>
          <w:sz w:val="22"/>
          <w:szCs w:val="22"/>
        </w:rPr>
        <w:t xml:space="preserve"> und </w:t>
      </w:r>
      <w:r w:rsidRPr="00FA2930">
        <w:rPr>
          <w:rFonts w:ascii="Calibri" w:hAnsi="Calibri"/>
          <w:sz w:val="22"/>
          <w:szCs w:val="22"/>
        </w:rPr>
        <w:t>widmet sich der Forschung</w:t>
      </w:r>
      <w:r>
        <w:rPr>
          <w:rFonts w:ascii="Calibri" w:hAnsi="Calibri"/>
          <w:sz w:val="22"/>
          <w:szCs w:val="22"/>
        </w:rPr>
        <w:t>.</w:t>
      </w:r>
      <w:r w:rsidR="0042132E">
        <w:rPr>
          <w:rFonts w:ascii="Calibri" w:hAnsi="Calibri"/>
          <w:sz w:val="22"/>
          <w:szCs w:val="22"/>
        </w:rPr>
        <w:t xml:space="preserve"> Seit 2016 besteht die Werkraumschule, eine Kooperation mit den Bezauer Wirtschaftsschulen. Das pionierhafte Schulmodell soll beitragen, Nachwuchs in Handwerksberufen zu sichern</w:t>
      </w:r>
      <w:r w:rsidR="0042132E" w:rsidRPr="00850371">
        <w:rPr>
          <w:rFonts w:ascii="Calibri" w:hAnsi="Calibri"/>
          <w:sz w:val="22"/>
          <w:szCs w:val="22"/>
        </w:rPr>
        <w:t xml:space="preserve">. </w:t>
      </w:r>
      <w:r w:rsidR="0001364D" w:rsidRPr="00850371">
        <w:rPr>
          <w:rFonts w:ascii="Calibri" w:hAnsi="Calibri"/>
          <w:sz w:val="22"/>
          <w:szCs w:val="22"/>
        </w:rPr>
        <w:t xml:space="preserve">/ </w:t>
      </w:r>
      <w:hyperlink r:id="rId30" w:history="1">
        <w:r w:rsidR="0001364D" w:rsidRPr="00850371">
          <w:rPr>
            <w:rStyle w:val="Hyperlink"/>
            <w:rFonts w:ascii="Calibri" w:hAnsi="Calibri"/>
            <w:color w:val="auto"/>
            <w:sz w:val="22"/>
            <w:szCs w:val="22"/>
          </w:rPr>
          <w:t>www.werkraum.at</w:t>
        </w:r>
      </w:hyperlink>
      <w:r w:rsidRPr="00850371">
        <w:rPr>
          <w:rFonts w:ascii="Calibri" w:hAnsi="Calibri"/>
          <w:sz w:val="22"/>
          <w:szCs w:val="22"/>
        </w:rPr>
        <w:t xml:space="preserve"> </w:t>
      </w:r>
    </w:p>
    <w:p w14:paraId="1C40C806" w14:textId="77777777" w:rsidR="00F53251" w:rsidRDefault="00F53251" w:rsidP="00E279DC">
      <w:pPr>
        <w:spacing w:line="260" w:lineRule="atLeast"/>
        <w:rPr>
          <w:rFonts w:ascii="Calibri" w:hAnsi="Calibri"/>
          <w:sz w:val="22"/>
          <w:szCs w:val="22"/>
        </w:rPr>
      </w:pPr>
    </w:p>
    <w:p w14:paraId="7C4645EC" w14:textId="77777777" w:rsidR="0032719C" w:rsidRDefault="0032719C">
      <w:pPr>
        <w:rPr>
          <w:rFonts w:ascii="Calibri" w:hAnsi="Calibri" w:cs="Calibri"/>
          <w:b/>
          <w:bCs/>
          <w:sz w:val="22"/>
          <w:szCs w:val="22"/>
        </w:rPr>
      </w:pPr>
      <w:r>
        <w:rPr>
          <w:rFonts w:ascii="Calibri" w:hAnsi="Calibri" w:cs="Calibri"/>
          <w:b/>
          <w:bCs/>
          <w:sz w:val="22"/>
          <w:szCs w:val="22"/>
        </w:rPr>
        <w:br w:type="page"/>
      </w:r>
    </w:p>
    <w:p w14:paraId="2EF57455" w14:textId="77777777" w:rsidR="00850371" w:rsidRPr="00850371" w:rsidRDefault="00850371" w:rsidP="00850371">
      <w:pPr>
        <w:widowControl w:val="0"/>
        <w:autoSpaceDE w:val="0"/>
        <w:autoSpaceDN w:val="0"/>
        <w:adjustRightInd w:val="0"/>
        <w:spacing w:line="260" w:lineRule="atLeast"/>
        <w:rPr>
          <w:rFonts w:ascii="Calibri" w:hAnsi="Calibri" w:cs="Calibri"/>
          <w:b/>
          <w:bCs/>
          <w:sz w:val="22"/>
          <w:szCs w:val="22"/>
        </w:rPr>
      </w:pPr>
      <w:r w:rsidRPr="00850371">
        <w:rPr>
          <w:rFonts w:ascii="Calibri" w:hAnsi="Calibri" w:cs="Calibri"/>
          <w:b/>
          <w:bCs/>
          <w:sz w:val="22"/>
          <w:szCs w:val="22"/>
        </w:rPr>
        <w:lastRenderedPageBreak/>
        <w:t>Archiv der Formen</w:t>
      </w:r>
    </w:p>
    <w:p w14:paraId="197CB5A0" w14:textId="77777777" w:rsidR="003643E8" w:rsidRDefault="00850371" w:rsidP="00850371">
      <w:pPr>
        <w:widowControl w:val="0"/>
        <w:autoSpaceDE w:val="0"/>
        <w:autoSpaceDN w:val="0"/>
        <w:adjustRightInd w:val="0"/>
        <w:spacing w:line="260" w:lineRule="atLeast"/>
        <w:rPr>
          <w:rFonts w:ascii="Calibri" w:hAnsi="Calibri" w:cs="Calibri"/>
          <w:sz w:val="22"/>
          <w:szCs w:val="22"/>
        </w:rPr>
      </w:pPr>
      <w:r w:rsidRPr="00850371">
        <w:rPr>
          <w:rFonts w:ascii="Calibri" w:hAnsi="Calibri" w:cs="Calibri"/>
          <w:sz w:val="22"/>
          <w:szCs w:val="22"/>
        </w:rPr>
        <w:t>Alle bisher bei den</w:t>
      </w:r>
      <w:r w:rsidR="006F4685">
        <w:rPr>
          <w:rFonts w:ascii="Calibri" w:hAnsi="Calibri" w:cs="Calibri"/>
          <w:sz w:val="22"/>
          <w:szCs w:val="22"/>
        </w:rPr>
        <w:t xml:space="preserve"> Handwerk + Form </w:t>
      </w:r>
      <w:r w:rsidRPr="00850371">
        <w:rPr>
          <w:rFonts w:ascii="Calibri" w:hAnsi="Calibri" w:cs="Calibri"/>
          <w:sz w:val="22"/>
          <w:szCs w:val="22"/>
        </w:rPr>
        <w:t>Ausstellungen gezeigten und prämierten Werkstücke, gefertigt von Bregenzerwälder Handwerker*innen in Zusammenarbeit mit Gestalter*innen, zeigt das Online-Archiv der Formen. /</w:t>
      </w:r>
      <w:r>
        <w:rPr>
          <w:rFonts w:ascii="Calibri" w:hAnsi="Calibri" w:cs="Calibri"/>
          <w:sz w:val="22"/>
          <w:szCs w:val="22"/>
        </w:rPr>
        <w:t xml:space="preserve"> </w:t>
      </w:r>
      <w:hyperlink r:id="rId31" w:history="1">
        <w:r w:rsidRPr="00850371">
          <w:rPr>
            <w:rStyle w:val="Hyperlink"/>
            <w:rFonts w:ascii="Calibri" w:hAnsi="Calibri" w:cs="Calibri"/>
            <w:color w:val="auto"/>
            <w:sz w:val="22"/>
            <w:szCs w:val="22"/>
          </w:rPr>
          <w:t>www.werkraum.at</w:t>
        </w:r>
      </w:hyperlink>
      <w:r w:rsidRPr="00850371">
        <w:rPr>
          <w:rFonts w:ascii="Calibri" w:hAnsi="Calibri" w:cs="Calibri"/>
          <w:sz w:val="22"/>
          <w:szCs w:val="22"/>
        </w:rPr>
        <w:t xml:space="preserve"> und </w:t>
      </w:r>
      <w:hyperlink r:id="rId32" w:history="1">
        <w:r w:rsidRPr="00850371">
          <w:rPr>
            <w:rStyle w:val="Hyperlink"/>
            <w:rFonts w:ascii="Calibri" w:hAnsi="Calibri" w:cs="Calibri"/>
            <w:color w:val="auto"/>
            <w:sz w:val="22"/>
            <w:szCs w:val="22"/>
          </w:rPr>
          <w:t>www.archivderformen.at</w:t>
        </w:r>
      </w:hyperlink>
      <w:r w:rsidRPr="00850371">
        <w:rPr>
          <w:rFonts w:ascii="Calibri" w:hAnsi="Calibri" w:cs="Calibri"/>
          <w:sz w:val="22"/>
          <w:szCs w:val="22"/>
        </w:rPr>
        <w:t xml:space="preserve"> </w:t>
      </w:r>
    </w:p>
    <w:p w14:paraId="60507F4F" w14:textId="77777777" w:rsidR="00850371" w:rsidRDefault="00850371" w:rsidP="00E279DC">
      <w:pPr>
        <w:widowControl w:val="0"/>
        <w:autoSpaceDE w:val="0"/>
        <w:autoSpaceDN w:val="0"/>
        <w:adjustRightInd w:val="0"/>
        <w:spacing w:line="260" w:lineRule="atLeast"/>
        <w:rPr>
          <w:rFonts w:ascii="Calibri" w:hAnsi="Calibri" w:cs="Calibri"/>
          <w:sz w:val="22"/>
          <w:szCs w:val="22"/>
        </w:rPr>
      </w:pPr>
    </w:p>
    <w:p w14:paraId="0B30DEC8" w14:textId="77777777" w:rsidR="00F53251" w:rsidRPr="004539E8" w:rsidRDefault="00F53251" w:rsidP="00AB4CC1">
      <w:pPr>
        <w:rPr>
          <w:rFonts w:ascii="Calibri" w:hAnsi="Calibri"/>
          <w:b/>
          <w:sz w:val="22"/>
          <w:szCs w:val="22"/>
        </w:rPr>
      </w:pPr>
      <w:r w:rsidRPr="004539E8">
        <w:rPr>
          <w:rFonts w:ascii="Calibri" w:hAnsi="Calibri"/>
          <w:b/>
          <w:sz w:val="22"/>
          <w:szCs w:val="22"/>
        </w:rPr>
        <w:t xml:space="preserve">Zeitgenössische Baukunst </w:t>
      </w:r>
    </w:p>
    <w:p w14:paraId="6CDF5367" w14:textId="77777777" w:rsidR="00F53251" w:rsidRPr="004539E8" w:rsidRDefault="00F53251" w:rsidP="00E279DC">
      <w:pPr>
        <w:spacing w:line="260" w:lineRule="atLeast"/>
        <w:rPr>
          <w:rFonts w:ascii="Calibri" w:hAnsi="Calibri"/>
          <w:sz w:val="22"/>
          <w:szCs w:val="22"/>
        </w:rPr>
      </w:pPr>
      <w:r w:rsidRPr="004539E8">
        <w:rPr>
          <w:rFonts w:ascii="Calibri" w:hAnsi="Calibri"/>
          <w:sz w:val="22"/>
          <w:szCs w:val="22"/>
        </w:rPr>
        <w:t>Glas und Holz sind die bevorzugten Baustoffe der zeitgenössischen Baukünstler</w:t>
      </w:r>
      <w:r w:rsidR="00BE34D6">
        <w:rPr>
          <w:rFonts w:ascii="Calibri" w:hAnsi="Calibri"/>
          <w:sz w:val="22"/>
          <w:szCs w:val="22"/>
        </w:rPr>
        <w:t>*innen</w:t>
      </w:r>
      <w:r w:rsidRPr="004539E8">
        <w:rPr>
          <w:rFonts w:ascii="Calibri" w:hAnsi="Calibri"/>
          <w:sz w:val="22"/>
          <w:szCs w:val="22"/>
        </w:rPr>
        <w:t xml:space="preserve">. Holz ist seit jeher ein </w:t>
      </w:r>
      <w:r w:rsidR="007F3ED2">
        <w:rPr>
          <w:rFonts w:ascii="Calibri" w:hAnsi="Calibri"/>
          <w:sz w:val="22"/>
          <w:szCs w:val="22"/>
        </w:rPr>
        <w:t xml:space="preserve">wichtiger </w:t>
      </w:r>
      <w:r w:rsidRPr="004539E8">
        <w:rPr>
          <w:rFonts w:ascii="Calibri" w:hAnsi="Calibri"/>
          <w:sz w:val="22"/>
          <w:szCs w:val="22"/>
        </w:rPr>
        <w:t>Baustoff im Bregenzerwald, denn in den Wäldern wächst reichlich davon. So haben sich die Bregenzerwälder Baukünstler</w:t>
      </w:r>
      <w:r w:rsidR="00BE34D6">
        <w:rPr>
          <w:rFonts w:ascii="Calibri" w:hAnsi="Calibri"/>
          <w:sz w:val="22"/>
          <w:szCs w:val="22"/>
        </w:rPr>
        <w:t>*innen</w:t>
      </w:r>
      <w:r w:rsidRPr="004539E8">
        <w:rPr>
          <w:rFonts w:ascii="Calibri" w:hAnsi="Calibri"/>
          <w:sz w:val="22"/>
          <w:szCs w:val="22"/>
        </w:rPr>
        <w:t xml:space="preserve"> und Handwerker</w:t>
      </w:r>
      <w:r w:rsidR="00BE34D6">
        <w:rPr>
          <w:rFonts w:ascii="Calibri" w:hAnsi="Calibri"/>
          <w:sz w:val="22"/>
          <w:szCs w:val="22"/>
        </w:rPr>
        <w:t>*innen</w:t>
      </w:r>
      <w:r w:rsidRPr="004539E8">
        <w:rPr>
          <w:rFonts w:ascii="Calibri" w:hAnsi="Calibri"/>
          <w:sz w:val="22"/>
          <w:szCs w:val="22"/>
        </w:rPr>
        <w:t xml:space="preserve"> eine große Fertigkeit im Umgang mit Holz erworben. Einst wie jetzt wird darauf geachtet, das Holz beim richtigen Zeichen zu schlagen und es langsam trocknen zu lassen, um es entsprechend seiner Natur zu verarbeiten. Für den Farbton der Fassaden sorgen im Laufe der Jahre Sonne und Regen. </w:t>
      </w:r>
    </w:p>
    <w:p w14:paraId="4E8F91D3" w14:textId="77777777" w:rsidR="003643E8" w:rsidRDefault="003643E8" w:rsidP="00E279DC">
      <w:pPr>
        <w:pStyle w:val="Formatvorlage3"/>
        <w:spacing w:line="260" w:lineRule="atLeast"/>
        <w:rPr>
          <w:rFonts w:ascii="Calibri" w:hAnsi="Calibri"/>
          <w:sz w:val="22"/>
        </w:rPr>
      </w:pPr>
    </w:p>
    <w:p w14:paraId="74DA2BC8" w14:textId="77777777" w:rsidR="002603B8" w:rsidRDefault="002603B8" w:rsidP="002603B8">
      <w:pPr>
        <w:spacing w:line="260" w:lineRule="atLeast"/>
        <w:rPr>
          <w:rFonts w:ascii="Calibri" w:hAnsi="Calibri"/>
          <w:sz w:val="22"/>
          <w:szCs w:val="22"/>
        </w:rPr>
      </w:pPr>
      <w:r w:rsidRPr="00751BFD">
        <w:rPr>
          <w:rFonts w:ascii="Calibri" w:hAnsi="Calibri"/>
          <w:sz w:val="22"/>
          <w:szCs w:val="22"/>
        </w:rPr>
        <w:t xml:space="preserve">Die neuen Gebäude zeigen sich schnörkellos, mitunter fast provokant, mit einem erstaunlichen Reichtum an räumlichen und funktionellen Qualitäten. Genauso hoch wie der Anspruch an die Ästhetik ist jener an Energieeffizienz und Nachhaltigkeit. Zum Heizen und zur </w:t>
      </w:r>
      <w:r w:rsidRPr="00CD68A1">
        <w:rPr>
          <w:rFonts w:ascii="Calibri" w:hAnsi="Calibri"/>
          <w:sz w:val="22"/>
          <w:szCs w:val="22"/>
        </w:rPr>
        <w:t>Warmwasser</w:t>
      </w:r>
      <w:r w:rsidR="007F3ED2">
        <w:rPr>
          <w:rFonts w:ascii="Calibri" w:hAnsi="Calibri"/>
          <w:sz w:val="22"/>
          <w:szCs w:val="22"/>
        </w:rPr>
        <w:t>-</w:t>
      </w:r>
      <w:r w:rsidRPr="00CD68A1">
        <w:rPr>
          <w:rFonts w:ascii="Calibri" w:hAnsi="Calibri"/>
          <w:sz w:val="22"/>
          <w:szCs w:val="22"/>
        </w:rPr>
        <w:t xml:space="preserve">aufbereitung kommt in überdurchschnittlich hohem Maß erneuerbare Energie zum Einsatz: </w:t>
      </w:r>
      <w:r>
        <w:rPr>
          <w:rFonts w:ascii="Calibri" w:hAnsi="Calibri"/>
          <w:sz w:val="22"/>
          <w:szCs w:val="22"/>
        </w:rPr>
        <w:t>In vielen der 23</w:t>
      </w:r>
      <w:r w:rsidRPr="00CD68A1">
        <w:rPr>
          <w:rFonts w:ascii="Calibri" w:hAnsi="Calibri"/>
          <w:sz w:val="22"/>
          <w:szCs w:val="22"/>
        </w:rPr>
        <w:t xml:space="preserve"> Gemeinden versorgen Biomasse</w:t>
      </w:r>
      <w:r w:rsidR="00C02067">
        <w:rPr>
          <w:rFonts w:ascii="Calibri" w:hAnsi="Calibri"/>
          <w:sz w:val="22"/>
          <w:szCs w:val="22"/>
        </w:rPr>
        <w:t>-H</w:t>
      </w:r>
      <w:r w:rsidRPr="00CD68A1">
        <w:rPr>
          <w:rFonts w:ascii="Calibri" w:hAnsi="Calibri"/>
          <w:sz w:val="22"/>
          <w:szCs w:val="22"/>
        </w:rPr>
        <w:t xml:space="preserve">eizwerke </w:t>
      </w:r>
      <w:r>
        <w:rPr>
          <w:rFonts w:ascii="Calibri" w:hAnsi="Calibri"/>
          <w:sz w:val="22"/>
          <w:szCs w:val="22"/>
        </w:rPr>
        <w:t xml:space="preserve">Häuser, </w:t>
      </w:r>
      <w:r w:rsidRPr="00CD68A1">
        <w:rPr>
          <w:rFonts w:ascii="Calibri" w:hAnsi="Calibri"/>
          <w:sz w:val="22"/>
          <w:szCs w:val="22"/>
        </w:rPr>
        <w:t>Hotels und Wirtshäuser mit Energie aus dem nachwachsenden Rohstoff Holz. Hackschnitzel und Sägerestholz erwärmen Räume und das Wasser. So sparen sich die Betriebe pro Jahr eine beachtliche Menge an Strom und Heizöl. Der Umwelt zugutekommen außerdem der deutlich verringerte CO</w:t>
      </w:r>
      <w:r w:rsidRPr="00CD68A1">
        <w:rPr>
          <w:rFonts w:ascii="Calibri" w:hAnsi="Calibri"/>
          <w:sz w:val="22"/>
          <w:szCs w:val="22"/>
          <w:vertAlign w:val="subscript"/>
        </w:rPr>
        <w:t>2</w:t>
      </w:r>
      <w:r w:rsidRPr="00CD68A1">
        <w:rPr>
          <w:rFonts w:ascii="Calibri" w:hAnsi="Calibri"/>
          <w:sz w:val="22"/>
          <w:szCs w:val="22"/>
        </w:rPr>
        <w:t>-Ausstoß und die kurzen Transportwege. Denn Heizmaterial aus Holz ist im Bregenzerwald reichlich vorhanden.</w:t>
      </w:r>
      <w:r>
        <w:rPr>
          <w:rFonts w:ascii="Calibri" w:hAnsi="Calibri"/>
          <w:sz w:val="22"/>
          <w:szCs w:val="22"/>
        </w:rPr>
        <w:t xml:space="preserve"> </w:t>
      </w:r>
    </w:p>
    <w:p w14:paraId="70CE9994" w14:textId="77777777" w:rsidR="002603B8" w:rsidRDefault="002603B8" w:rsidP="002603B8">
      <w:pPr>
        <w:spacing w:line="260" w:lineRule="atLeast"/>
        <w:rPr>
          <w:rFonts w:ascii="Calibri" w:hAnsi="Calibri"/>
          <w:sz w:val="22"/>
          <w:szCs w:val="22"/>
        </w:rPr>
      </w:pPr>
      <w:r w:rsidRPr="00CD68A1">
        <w:rPr>
          <w:rFonts w:ascii="Calibri" w:hAnsi="Calibri"/>
          <w:sz w:val="22"/>
          <w:szCs w:val="22"/>
        </w:rPr>
        <w:t xml:space="preserve">Die ökologischen wert- und sinnvollen Baumaterialien sowie der bewusste Umgang mit Energie machen sich zum Beispiel am Raumklima sehr angenehm bemerkbar. </w:t>
      </w:r>
      <w:r w:rsidRPr="00751BFD">
        <w:rPr>
          <w:rFonts w:ascii="Calibri" w:hAnsi="Calibri"/>
          <w:sz w:val="22"/>
          <w:szCs w:val="22"/>
        </w:rPr>
        <w:t>Weil die neuen Häuser auf alten Bautraditionen basieren, entsteht ein anregender Dialog. Modern gebaute Privathäuser</w:t>
      </w:r>
      <w:r>
        <w:rPr>
          <w:rFonts w:ascii="Calibri" w:hAnsi="Calibri"/>
          <w:sz w:val="22"/>
          <w:szCs w:val="22"/>
        </w:rPr>
        <w:t xml:space="preserve">, </w:t>
      </w:r>
      <w:r w:rsidRPr="00751BFD">
        <w:rPr>
          <w:rFonts w:ascii="Calibri" w:hAnsi="Calibri"/>
          <w:sz w:val="22"/>
          <w:szCs w:val="22"/>
        </w:rPr>
        <w:t xml:space="preserve">Hotels </w:t>
      </w:r>
      <w:r>
        <w:rPr>
          <w:rFonts w:ascii="Calibri" w:hAnsi="Calibri"/>
          <w:sz w:val="22"/>
          <w:szCs w:val="22"/>
        </w:rPr>
        <w:t xml:space="preserve">und öffentliche Bauten </w:t>
      </w:r>
      <w:r w:rsidRPr="00751BFD">
        <w:rPr>
          <w:rFonts w:ascii="Calibri" w:hAnsi="Calibri"/>
          <w:sz w:val="22"/>
          <w:szCs w:val="22"/>
        </w:rPr>
        <w:t xml:space="preserve">finden sich in jedem Ort. </w:t>
      </w:r>
    </w:p>
    <w:p w14:paraId="40E6C1C5" w14:textId="77777777" w:rsidR="002603B8" w:rsidRDefault="002603B8" w:rsidP="00E279DC">
      <w:pPr>
        <w:pStyle w:val="Formatvorlage3"/>
        <w:spacing w:line="260" w:lineRule="atLeast"/>
        <w:rPr>
          <w:rFonts w:ascii="Calibri" w:hAnsi="Calibri"/>
          <w:sz w:val="22"/>
        </w:rPr>
      </w:pPr>
    </w:p>
    <w:p w14:paraId="6FA477E8" w14:textId="77777777" w:rsidR="001A2788" w:rsidRPr="00A403DD" w:rsidRDefault="00283B23" w:rsidP="00E279DC">
      <w:pPr>
        <w:pStyle w:val="Formatvorlage3"/>
        <w:spacing w:line="260" w:lineRule="atLeast"/>
      </w:pPr>
      <w:r>
        <w:pict w14:anchorId="025D9C2A">
          <v:shape id="_x0000_i1025" type="#_x0000_t75" style="width:11.25pt;height:11.25pt;visibility:visible;mso-wrap-style:square">
            <v:imagedata r:id="rId33" o:title=""/>
          </v:shape>
        </w:pict>
      </w:r>
      <w:r w:rsidR="002603B8">
        <w:rPr>
          <w:rFonts w:asciiTheme="minorHAnsi" w:hAnsiTheme="minorHAnsi" w:cstheme="minorHAnsi"/>
          <w:b/>
          <w:color w:val="548DD4"/>
          <w:sz w:val="22"/>
          <w:szCs w:val="22"/>
        </w:rPr>
        <w:t xml:space="preserve"> </w:t>
      </w:r>
      <w:r w:rsidR="002603B8">
        <w:rPr>
          <w:rFonts w:asciiTheme="minorHAnsi" w:hAnsiTheme="minorHAnsi"/>
          <w:b/>
          <w:iCs/>
          <w:color w:val="5B8F22"/>
          <w:sz w:val="22"/>
          <w:szCs w:val="22"/>
          <w:lang w:val="de-DE"/>
        </w:rPr>
        <w:t xml:space="preserve"> B</w:t>
      </w:r>
      <w:r w:rsidR="00C531BD" w:rsidRPr="00746238">
        <w:rPr>
          <w:rFonts w:asciiTheme="minorHAnsi" w:hAnsiTheme="minorHAnsi"/>
          <w:b/>
          <w:iCs/>
          <w:color w:val="5B8F22"/>
          <w:sz w:val="22"/>
          <w:szCs w:val="22"/>
          <w:lang w:val="de-DE"/>
        </w:rPr>
        <w:t>regenzer</w:t>
      </w:r>
      <w:r w:rsidR="00C531BD" w:rsidRPr="00FB3B6E">
        <w:rPr>
          <w:rFonts w:asciiTheme="minorHAnsi" w:hAnsiTheme="minorHAnsi"/>
          <w:b/>
          <w:iCs/>
          <w:color w:val="5B8F22"/>
          <w:sz w:val="22"/>
          <w:szCs w:val="22"/>
          <w:lang w:val="de-DE"/>
        </w:rPr>
        <w:t>wal</w:t>
      </w:r>
      <w:r w:rsidR="00C531BD" w:rsidRPr="00746238">
        <w:rPr>
          <w:rFonts w:asciiTheme="minorHAnsi" w:hAnsiTheme="minorHAnsi"/>
          <w:b/>
          <w:iCs/>
          <w:color w:val="5B8F22"/>
          <w:sz w:val="22"/>
          <w:szCs w:val="22"/>
          <w:lang w:val="de-DE"/>
        </w:rPr>
        <w:t xml:space="preserve">d </w:t>
      </w:r>
      <w:r w:rsidR="00E211A2" w:rsidRPr="00746238">
        <w:rPr>
          <w:rFonts w:asciiTheme="minorHAnsi" w:hAnsiTheme="minorHAnsi"/>
          <w:b/>
          <w:iCs/>
          <w:color w:val="5B8F22"/>
          <w:sz w:val="22"/>
          <w:szCs w:val="22"/>
          <w:lang w:val="de-DE"/>
        </w:rPr>
        <w:t>Podcast</w:t>
      </w:r>
      <w:r w:rsidR="0001364D">
        <w:rPr>
          <w:rFonts w:asciiTheme="minorHAnsi" w:hAnsiTheme="minorHAnsi"/>
          <w:b/>
          <w:iCs/>
          <w:color w:val="5B8F22"/>
          <w:sz w:val="22"/>
          <w:szCs w:val="22"/>
          <w:lang w:val="de-DE"/>
        </w:rPr>
        <w:t>-Tipp</w:t>
      </w:r>
      <w:r w:rsidR="003643E8" w:rsidRPr="00746238">
        <w:rPr>
          <w:rFonts w:asciiTheme="minorHAnsi" w:hAnsiTheme="minorHAnsi"/>
          <w:b/>
          <w:iCs/>
          <w:color w:val="5B8F22"/>
          <w:sz w:val="22"/>
          <w:szCs w:val="22"/>
          <w:lang w:val="de-DE"/>
        </w:rPr>
        <w:t xml:space="preserve">: </w:t>
      </w:r>
      <w:r w:rsidR="003643E8" w:rsidRPr="00746238">
        <w:rPr>
          <w:rFonts w:asciiTheme="minorHAnsi" w:hAnsiTheme="minorHAnsi"/>
          <w:bCs/>
          <w:iCs/>
          <w:sz w:val="22"/>
          <w:szCs w:val="22"/>
          <w:lang w:val="de-DE"/>
        </w:rPr>
        <w:t xml:space="preserve">Fährt man durch den Bregenzerwald, fallen einem sofort die Schindelfassaden der Häuser ins Auge. Sie prägen bis heute die Architektur und die Landschaft </w:t>
      </w:r>
      <w:r w:rsidR="005C798D">
        <w:rPr>
          <w:rFonts w:asciiTheme="minorHAnsi" w:hAnsiTheme="minorHAnsi"/>
          <w:bCs/>
          <w:iCs/>
          <w:sz w:val="22"/>
          <w:szCs w:val="22"/>
          <w:lang w:val="de-DE"/>
        </w:rPr>
        <w:t xml:space="preserve">der </w:t>
      </w:r>
      <w:r w:rsidR="003643E8" w:rsidRPr="00746238">
        <w:rPr>
          <w:rFonts w:asciiTheme="minorHAnsi" w:hAnsiTheme="minorHAnsi"/>
          <w:bCs/>
          <w:iCs/>
          <w:sz w:val="22"/>
          <w:szCs w:val="22"/>
          <w:lang w:val="de-DE"/>
        </w:rPr>
        <w:t xml:space="preserve">Region. In </w:t>
      </w:r>
      <w:r w:rsidR="005C798D">
        <w:rPr>
          <w:rFonts w:asciiTheme="minorHAnsi" w:hAnsiTheme="minorHAnsi"/>
          <w:bCs/>
          <w:iCs/>
          <w:sz w:val="22"/>
          <w:szCs w:val="22"/>
          <w:lang w:val="de-DE"/>
        </w:rPr>
        <w:t>d</w:t>
      </w:r>
      <w:r w:rsidR="00D565D4">
        <w:rPr>
          <w:rFonts w:asciiTheme="minorHAnsi" w:hAnsiTheme="minorHAnsi"/>
          <w:bCs/>
          <w:iCs/>
          <w:sz w:val="22"/>
          <w:szCs w:val="22"/>
          <w:lang w:val="de-DE"/>
        </w:rPr>
        <w:t>e</w:t>
      </w:r>
      <w:r w:rsidR="005C798D">
        <w:rPr>
          <w:rFonts w:asciiTheme="minorHAnsi" w:hAnsiTheme="minorHAnsi"/>
          <w:bCs/>
          <w:iCs/>
          <w:sz w:val="22"/>
          <w:szCs w:val="22"/>
          <w:lang w:val="de-DE"/>
        </w:rPr>
        <w:t xml:space="preserve">r </w:t>
      </w:r>
      <w:r w:rsidR="003643E8" w:rsidRPr="00746238">
        <w:rPr>
          <w:rFonts w:asciiTheme="minorHAnsi" w:hAnsiTheme="minorHAnsi"/>
          <w:bCs/>
          <w:iCs/>
          <w:sz w:val="22"/>
          <w:szCs w:val="22"/>
          <w:lang w:val="de-DE"/>
        </w:rPr>
        <w:t xml:space="preserve">Episode </w:t>
      </w:r>
      <w:r w:rsidR="00D565D4" w:rsidRPr="00D565D4">
        <w:rPr>
          <w:rFonts w:asciiTheme="minorHAnsi" w:hAnsiTheme="minorHAnsi"/>
          <w:iCs/>
          <w:sz w:val="22"/>
          <w:szCs w:val="22"/>
          <w:lang w:val="de-DE"/>
        </w:rPr>
        <w:t xml:space="preserve">„Schindel – </w:t>
      </w:r>
      <w:proofErr w:type="spellStart"/>
      <w:r w:rsidR="00D565D4" w:rsidRPr="00D565D4">
        <w:rPr>
          <w:rFonts w:asciiTheme="minorHAnsi" w:hAnsiTheme="minorHAnsi"/>
          <w:iCs/>
          <w:sz w:val="22"/>
          <w:szCs w:val="22"/>
          <w:lang w:val="de-DE"/>
        </w:rPr>
        <w:t>Goretex</w:t>
      </w:r>
      <w:proofErr w:type="spellEnd"/>
      <w:r w:rsidR="00D565D4" w:rsidRPr="00D565D4">
        <w:rPr>
          <w:rFonts w:asciiTheme="minorHAnsi" w:hAnsiTheme="minorHAnsi"/>
          <w:iCs/>
          <w:sz w:val="22"/>
          <w:szCs w:val="22"/>
          <w:lang w:val="de-DE"/>
        </w:rPr>
        <w:t xml:space="preserve"> der Architektur?“</w:t>
      </w:r>
      <w:r w:rsidR="00D565D4">
        <w:rPr>
          <w:rFonts w:asciiTheme="minorHAnsi" w:hAnsiTheme="minorHAnsi"/>
          <w:iCs/>
          <w:sz w:val="22"/>
          <w:szCs w:val="22"/>
          <w:lang w:val="de-DE"/>
        </w:rPr>
        <w:t xml:space="preserve"> </w:t>
      </w:r>
      <w:r w:rsidR="003643E8" w:rsidRPr="00746238">
        <w:rPr>
          <w:rFonts w:asciiTheme="minorHAnsi" w:hAnsiTheme="minorHAnsi"/>
          <w:bCs/>
          <w:iCs/>
          <w:sz w:val="22"/>
          <w:szCs w:val="22"/>
          <w:lang w:val="de-DE"/>
        </w:rPr>
        <w:t xml:space="preserve">spricht </w:t>
      </w:r>
      <w:r w:rsidR="00C531BD" w:rsidRPr="00746238">
        <w:rPr>
          <w:rFonts w:asciiTheme="minorHAnsi" w:hAnsiTheme="minorHAnsi"/>
          <w:bCs/>
          <w:iCs/>
          <w:sz w:val="22"/>
          <w:szCs w:val="22"/>
          <w:lang w:val="de-DE"/>
        </w:rPr>
        <w:t xml:space="preserve">der aus dem Bregenzerwald stammende </w:t>
      </w:r>
      <w:r w:rsidR="003643E8" w:rsidRPr="00746238">
        <w:rPr>
          <w:rFonts w:asciiTheme="minorHAnsi" w:hAnsiTheme="minorHAnsi"/>
          <w:bCs/>
          <w:iCs/>
          <w:sz w:val="22"/>
          <w:szCs w:val="22"/>
          <w:lang w:val="de-DE"/>
        </w:rPr>
        <w:t>Architekt Bernardo Bader über die Besonderheiten dieser Hausfassade</w:t>
      </w:r>
      <w:r w:rsidR="00C531BD" w:rsidRPr="00746238">
        <w:rPr>
          <w:rFonts w:asciiTheme="minorHAnsi" w:hAnsiTheme="minorHAnsi"/>
          <w:bCs/>
          <w:iCs/>
          <w:sz w:val="22"/>
          <w:szCs w:val="22"/>
          <w:lang w:val="de-DE"/>
        </w:rPr>
        <w:t>, über das Holz und über das Bau</w:t>
      </w:r>
      <w:r w:rsidR="00C531BD" w:rsidRPr="0001364D">
        <w:rPr>
          <w:rFonts w:asciiTheme="minorHAnsi" w:hAnsiTheme="minorHAnsi"/>
          <w:bCs/>
          <w:iCs/>
          <w:sz w:val="22"/>
          <w:szCs w:val="22"/>
          <w:lang w:val="de-DE"/>
        </w:rPr>
        <w:t>en</w:t>
      </w:r>
      <w:r w:rsidR="003643E8" w:rsidRPr="0001364D">
        <w:rPr>
          <w:rFonts w:asciiTheme="minorHAnsi" w:hAnsiTheme="minorHAnsi"/>
          <w:bCs/>
          <w:iCs/>
          <w:sz w:val="22"/>
          <w:szCs w:val="22"/>
          <w:lang w:val="de-DE"/>
        </w:rPr>
        <w:t>.</w:t>
      </w:r>
      <w:r w:rsidR="00E211A2" w:rsidRPr="0001364D">
        <w:rPr>
          <w:rFonts w:ascii="Calibri" w:hAnsi="Calibri"/>
          <w:iCs/>
          <w:sz w:val="22"/>
          <w:szCs w:val="22"/>
        </w:rPr>
        <w:t xml:space="preserve"> /</w:t>
      </w:r>
      <w:r w:rsidR="00A204E3" w:rsidRPr="0001364D">
        <w:rPr>
          <w:rFonts w:ascii="Calibri" w:hAnsi="Calibri"/>
          <w:iCs/>
          <w:sz w:val="22"/>
          <w:szCs w:val="22"/>
        </w:rPr>
        <w:t xml:space="preserve"> </w:t>
      </w:r>
      <w:r w:rsidR="00E211A2" w:rsidRPr="0001364D">
        <w:rPr>
          <w:rFonts w:ascii="Calibri" w:hAnsi="Calibri"/>
          <w:iCs/>
          <w:sz w:val="22"/>
          <w:szCs w:val="22"/>
        </w:rPr>
        <w:t xml:space="preserve"> </w:t>
      </w:r>
      <w:hyperlink r:id="rId34" w:history="1">
        <w:r w:rsidR="0001364D" w:rsidRPr="0001364D">
          <w:rPr>
            <w:rStyle w:val="Hyperlink"/>
            <w:rFonts w:ascii="Calibri" w:hAnsi="Calibri"/>
            <w:iCs/>
            <w:color w:val="auto"/>
            <w:sz w:val="22"/>
            <w:szCs w:val="22"/>
          </w:rPr>
          <w:t>www.bregenzerwald.at/podcast/schindel-das-goretex-der-architektur</w:t>
        </w:r>
      </w:hyperlink>
    </w:p>
    <w:p w14:paraId="1398FB37" w14:textId="77777777" w:rsidR="00D565D4" w:rsidRDefault="00D565D4" w:rsidP="00D565D4">
      <w:pPr>
        <w:pStyle w:val="Formatvorlage3"/>
        <w:spacing w:line="260" w:lineRule="atLeast"/>
        <w:rPr>
          <w:rFonts w:asciiTheme="minorHAnsi" w:hAnsiTheme="minorHAnsi"/>
          <w:b/>
          <w:iCs/>
          <w:sz w:val="22"/>
          <w:szCs w:val="22"/>
          <w:lang w:val="de-DE"/>
        </w:rPr>
      </w:pPr>
    </w:p>
    <w:p w14:paraId="6EEA313D" w14:textId="77777777" w:rsidR="00BA118F" w:rsidRPr="00D565D4" w:rsidRDefault="00D565D4" w:rsidP="00E279DC">
      <w:pPr>
        <w:pStyle w:val="Formatvorlage3"/>
        <w:spacing w:line="260" w:lineRule="atLeast"/>
        <w:rPr>
          <w:rFonts w:ascii="Calibri" w:hAnsi="Calibri"/>
          <w:sz w:val="22"/>
          <w:lang w:val="de-DE"/>
        </w:rPr>
      </w:pPr>
      <w:r>
        <w:rPr>
          <w:noProof/>
          <w:lang w:eastAsia="de-AT"/>
        </w:rPr>
        <w:drawing>
          <wp:inline distT="0" distB="0" distL="0" distR="0" wp14:anchorId="5C3CB479" wp14:editId="1FE46F29">
            <wp:extent cx="142875" cy="14287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t>
      </w:r>
      <w:r w:rsidRPr="00FB3B6E">
        <w:rPr>
          <w:rFonts w:asciiTheme="minorHAnsi" w:hAnsiTheme="minorHAnsi"/>
          <w:b/>
          <w:iCs/>
          <w:color w:val="5B8F22"/>
          <w:sz w:val="22"/>
          <w:szCs w:val="22"/>
          <w:lang w:val="de-DE"/>
        </w:rPr>
        <w:t>wal</w:t>
      </w:r>
      <w:r w:rsidRPr="00746238">
        <w:rPr>
          <w:rFonts w:asciiTheme="minorHAnsi" w:hAnsiTheme="minorHAnsi"/>
          <w:b/>
          <w:iCs/>
          <w:color w:val="5B8F22"/>
          <w:sz w:val="22"/>
          <w:szCs w:val="22"/>
          <w:lang w:val="de-DE"/>
        </w:rPr>
        <w:t>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w:t>
      </w:r>
      <w:r>
        <w:rPr>
          <w:rFonts w:asciiTheme="minorHAnsi" w:hAnsiTheme="minorHAnsi"/>
          <w:b/>
          <w:iCs/>
          <w:color w:val="5B8F22"/>
          <w:sz w:val="22"/>
          <w:szCs w:val="22"/>
          <w:lang w:val="de-DE"/>
        </w:rPr>
        <w:t xml:space="preserve"> </w:t>
      </w:r>
      <w:r w:rsidR="00BA118F">
        <w:rPr>
          <w:rFonts w:ascii="Calibri" w:hAnsi="Calibri"/>
          <w:sz w:val="22"/>
          <w:lang w:val="de-DE"/>
        </w:rPr>
        <w:t xml:space="preserve">Kaum eine Region der Welt ist so bekannt für ihre Holzbaukunst wie der Bregenzerwald, wo traditionelle und zeitgenössische Baukultur in Vollendung zusammenfinden. Maßgeblich beteiligt an dieser Entwicklung des heutigen Bauens ist der aus Reuthe stammende Architekt Hermann Kaufmann. Wieso es ihm gerade Holz so angetan hat und welche Rolle </w:t>
      </w:r>
      <w:r w:rsidR="00706B8B">
        <w:rPr>
          <w:rFonts w:ascii="Calibri" w:hAnsi="Calibri"/>
          <w:sz w:val="22"/>
          <w:lang w:val="de-DE"/>
        </w:rPr>
        <w:t>es</w:t>
      </w:r>
      <w:r w:rsidR="00BA118F">
        <w:rPr>
          <w:rFonts w:ascii="Calibri" w:hAnsi="Calibri"/>
          <w:sz w:val="22"/>
          <w:lang w:val="de-DE"/>
        </w:rPr>
        <w:t xml:space="preserve"> in der modernen Architektur spielt, erzählt er </w:t>
      </w:r>
      <w:r w:rsidR="00706B8B">
        <w:rPr>
          <w:rFonts w:ascii="Calibri" w:hAnsi="Calibri"/>
          <w:sz w:val="22"/>
          <w:lang w:val="de-DE"/>
        </w:rPr>
        <w:t>im Bregenzerwald-Podcast</w:t>
      </w:r>
      <w:r w:rsidR="00BA118F">
        <w:rPr>
          <w:rFonts w:ascii="Calibri" w:hAnsi="Calibri"/>
          <w:sz w:val="22"/>
          <w:lang w:val="de-DE"/>
        </w:rPr>
        <w:t xml:space="preserve">. / </w:t>
      </w:r>
      <w:r w:rsidRPr="00D565D4">
        <w:rPr>
          <w:rStyle w:val="Hyperlink"/>
          <w:rFonts w:ascii="Calibri" w:hAnsi="Calibri"/>
          <w:iCs/>
          <w:color w:val="auto"/>
          <w:sz w:val="22"/>
          <w:szCs w:val="22"/>
        </w:rPr>
        <w:t>www.bregenzerwald.at/podcast/er-baut-auf-holz-architekt-hermann-kaufmann/</w:t>
      </w:r>
    </w:p>
    <w:p w14:paraId="296FDD35" w14:textId="77777777" w:rsidR="00F53251" w:rsidRPr="003643E8" w:rsidRDefault="00F53251" w:rsidP="00E279DC">
      <w:pPr>
        <w:spacing w:line="260" w:lineRule="atLeast"/>
        <w:rPr>
          <w:rFonts w:ascii="Calibri" w:hAnsi="Calibri"/>
          <w:sz w:val="22"/>
          <w:lang w:val="de-AT"/>
        </w:rPr>
      </w:pPr>
    </w:p>
    <w:p w14:paraId="43861165" w14:textId="77777777" w:rsidR="00F53251" w:rsidRPr="00362186" w:rsidRDefault="00F53251" w:rsidP="00E279DC">
      <w:pPr>
        <w:pStyle w:val="Fuzeile"/>
        <w:spacing w:line="260" w:lineRule="atLeast"/>
        <w:rPr>
          <w:rFonts w:ascii="Calibri" w:hAnsi="Calibri"/>
          <w:b/>
          <w:sz w:val="22"/>
        </w:rPr>
      </w:pPr>
      <w:r w:rsidRPr="00746238">
        <w:rPr>
          <w:rFonts w:ascii="Calibri" w:hAnsi="Calibri"/>
          <w:b/>
          <w:color w:val="5B8F22"/>
          <w:sz w:val="22"/>
        </w:rPr>
        <w:t>TIPP</w:t>
      </w:r>
      <w:r w:rsidR="00214E2B" w:rsidRPr="00746238">
        <w:rPr>
          <w:rFonts w:ascii="Calibri" w:hAnsi="Calibri"/>
          <w:b/>
          <w:color w:val="5B8F22"/>
          <w:sz w:val="22"/>
        </w:rPr>
        <w:t>:</w:t>
      </w:r>
      <w:r w:rsidRPr="00746238">
        <w:rPr>
          <w:rFonts w:ascii="Calibri" w:hAnsi="Calibri"/>
          <w:b/>
          <w:color w:val="5B8F22"/>
          <w:sz w:val="22"/>
        </w:rPr>
        <w:t xml:space="preserve"> </w:t>
      </w:r>
      <w:r w:rsidRPr="00362186">
        <w:rPr>
          <w:rFonts w:ascii="Calibri" w:hAnsi="Calibri"/>
          <w:b/>
          <w:sz w:val="22"/>
        </w:rPr>
        <w:t>Umgang Bregenzerwald</w:t>
      </w:r>
    </w:p>
    <w:p w14:paraId="0956330D" w14:textId="77777777" w:rsidR="000F7896" w:rsidRDefault="00F53251" w:rsidP="00E279DC">
      <w:pPr>
        <w:pStyle w:val="Fuzeile"/>
        <w:spacing w:line="260" w:lineRule="atLeast"/>
        <w:rPr>
          <w:rFonts w:ascii="Calibri" w:hAnsi="Calibri"/>
          <w:sz w:val="22"/>
        </w:rPr>
      </w:pPr>
      <w:r w:rsidRPr="00362186">
        <w:rPr>
          <w:rFonts w:ascii="Calibri" w:hAnsi="Calibri"/>
          <w:sz w:val="22"/>
        </w:rPr>
        <w:t>Beim Gehen mehr über den Umgang der Bregenzerwälder</w:t>
      </w:r>
      <w:r w:rsidR="00D500DC">
        <w:rPr>
          <w:rFonts w:ascii="Calibri" w:hAnsi="Calibri"/>
          <w:sz w:val="22"/>
        </w:rPr>
        <w:t>*i</w:t>
      </w:r>
      <w:r w:rsidRPr="00362186">
        <w:rPr>
          <w:rFonts w:ascii="Calibri" w:hAnsi="Calibri"/>
          <w:sz w:val="22"/>
        </w:rPr>
        <w:t>nnen mit ihrem Lebensraum erfahren: Dazu regen 12 „Wege zur Gestaltung“ an. Die Rundwege führen in jeweils 1</w:t>
      </w:r>
      <w:r w:rsidR="00576047">
        <w:rPr>
          <w:rFonts w:ascii="Calibri" w:hAnsi="Calibri"/>
          <w:sz w:val="22"/>
        </w:rPr>
        <w:t xml:space="preserve"> </w:t>
      </w:r>
      <w:r w:rsidR="00576047">
        <w:rPr>
          <w:rFonts w:ascii="Calibri" w:hAnsi="Calibri"/>
          <w:sz w:val="22"/>
          <w:szCs w:val="22"/>
        </w:rPr>
        <w:t>½</w:t>
      </w:r>
      <w:r w:rsidRPr="00362186">
        <w:rPr>
          <w:rFonts w:ascii="Calibri" w:hAnsi="Calibri"/>
          <w:sz w:val="22"/>
        </w:rPr>
        <w:t xml:space="preserve"> bis 4 Stunden durch 13 Bregenzerwälder Dörfer. An jedem Weg lenken etwa 10 Infosäulen</w:t>
      </w:r>
      <w:r w:rsidR="000C402F">
        <w:rPr>
          <w:rFonts w:ascii="Calibri" w:hAnsi="Calibri"/>
          <w:sz w:val="22"/>
        </w:rPr>
        <w:t>, entworfen vom Bregenzerwälder Architekt Georg Bechter,</w:t>
      </w:r>
      <w:r w:rsidRPr="00362186">
        <w:rPr>
          <w:rFonts w:ascii="Calibri" w:hAnsi="Calibri"/>
          <w:sz w:val="22"/>
        </w:rPr>
        <w:t xml:space="preserve"> die Aufmerksamkeit auf ein Gebäude, auf Besonderheiten der Kulturlandschaft, auf handwerkliche oder ökologische Details, auf Facetten künstlerischen, kulinarischen oder touristischen Schaffens. </w:t>
      </w:r>
      <w:r w:rsidR="000C402F">
        <w:rPr>
          <w:rFonts w:ascii="Calibri" w:hAnsi="Calibri"/>
          <w:sz w:val="22"/>
        </w:rPr>
        <w:t xml:space="preserve">Detaillierte Informationen ruft man via </w:t>
      </w:r>
      <w:r w:rsidR="00AD27E7">
        <w:rPr>
          <w:rFonts w:ascii="Calibri" w:hAnsi="Calibri"/>
          <w:sz w:val="22"/>
        </w:rPr>
        <w:t>QR-Code auf d</w:t>
      </w:r>
      <w:r w:rsidR="000C402F">
        <w:rPr>
          <w:rFonts w:ascii="Calibri" w:hAnsi="Calibri"/>
          <w:sz w:val="22"/>
        </w:rPr>
        <w:t>er</w:t>
      </w:r>
      <w:r w:rsidR="00AD27E7">
        <w:rPr>
          <w:rFonts w:ascii="Calibri" w:hAnsi="Calibri"/>
          <w:sz w:val="22"/>
        </w:rPr>
        <w:t xml:space="preserve"> Säule</w:t>
      </w:r>
      <w:r w:rsidR="000C402F">
        <w:rPr>
          <w:rFonts w:ascii="Calibri" w:hAnsi="Calibri"/>
          <w:sz w:val="22"/>
        </w:rPr>
        <w:t xml:space="preserve"> ab</w:t>
      </w:r>
      <w:r w:rsidR="00AD27E7">
        <w:rPr>
          <w:rFonts w:ascii="Calibri" w:hAnsi="Calibri"/>
          <w:sz w:val="22"/>
        </w:rPr>
        <w:t xml:space="preserve"> </w:t>
      </w:r>
      <w:r w:rsidR="000C402F">
        <w:rPr>
          <w:rFonts w:ascii="Calibri" w:hAnsi="Calibri"/>
          <w:sz w:val="22"/>
        </w:rPr>
        <w:t>oder liest im</w:t>
      </w:r>
      <w:r w:rsidR="00AD27E7">
        <w:rPr>
          <w:rFonts w:ascii="Calibri" w:hAnsi="Calibri"/>
          <w:sz w:val="22"/>
        </w:rPr>
        <w:t xml:space="preserve"> Infofolder</w:t>
      </w:r>
      <w:r w:rsidR="000C402F">
        <w:rPr>
          <w:rFonts w:ascii="Calibri" w:hAnsi="Calibri"/>
          <w:sz w:val="22"/>
        </w:rPr>
        <w:t xml:space="preserve"> nach. </w:t>
      </w:r>
      <w:r w:rsidRPr="00097F98">
        <w:rPr>
          <w:rFonts w:ascii="Calibri" w:hAnsi="Calibri"/>
          <w:sz w:val="22"/>
        </w:rPr>
        <w:t>Außerdem gibt es ein Buch zum Thema</w:t>
      </w:r>
      <w:r w:rsidR="000F7896">
        <w:rPr>
          <w:rFonts w:ascii="Calibri" w:hAnsi="Calibri"/>
          <w:sz w:val="22"/>
        </w:rPr>
        <w:t xml:space="preserve"> mit </w:t>
      </w:r>
      <w:r w:rsidRPr="00097F98">
        <w:rPr>
          <w:rFonts w:ascii="Calibri" w:hAnsi="Calibri"/>
          <w:sz w:val="22"/>
        </w:rPr>
        <w:t>Hintergrundgeschichten über die Lebenskultur im Bregenzerwald</w:t>
      </w:r>
      <w:r w:rsidR="000F7896">
        <w:rPr>
          <w:rFonts w:ascii="Calibri" w:hAnsi="Calibri"/>
          <w:sz w:val="22"/>
        </w:rPr>
        <w:t>.</w:t>
      </w:r>
    </w:p>
    <w:p w14:paraId="4AF127A7" w14:textId="77777777" w:rsidR="00F53251" w:rsidRDefault="00F53251" w:rsidP="00E279DC">
      <w:pPr>
        <w:pStyle w:val="Fuzeile"/>
        <w:spacing w:line="260" w:lineRule="atLeast"/>
        <w:rPr>
          <w:rStyle w:val="Hyperlink"/>
          <w:rFonts w:ascii="Calibri" w:hAnsi="Calibri"/>
          <w:color w:val="auto"/>
          <w:sz w:val="22"/>
        </w:rPr>
      </w:pPr>
      <w:r w:rsidRPr="00097F98">
        <w:rPr>
          <w:rFonts w:ascii="Calibri" w:hAnsi="Calibri"/>
          <w:sz w:val="22"/>
        </w:rPr>
        <w:lastRenderedPageBreak/>
        <w:t xml:space="preserve">Begleitete Rundgänge auf den „Wegen zur Gestaltung“ </w:t>
      </w:r>
      <w:r w:rsidRPr="00AD27E7">
        <w:rPr>
          <w:rFonts w:ascii="Calibri" w:hAnsi="Calibri"/>
          <w:sz w:val="22"/>
        </w:rPr>
        <w:t xml:space="preserve">finden von </w:t>
      </w:r>
      <w:r w:rsidR="003643E8" w:rsidRPr="004A5830">
        <w:rPr>
          <w:rFonts w:ascii="Calibri" w:hAnsi="Calibri"/>
          <w:sz w:val="22"/>
        </w:rPr>
        <w:t xml:space="preserve">Mai </w:t>
      </w:r>
      <w:r w:rsidRPr="004A5830">
        <w:rPr>
          <w:rFonts w:ascii="Calibri" w:hAnsi="Calibri"/>
          <w:sz w:val="22"/>
        </w:rPr>
        <w:t>bis</w:t>
      </w:r>
      <w:r w:rsidR="004A5830" w:rsidRPr="004A5830">
        <w:rPr>
          <w:rFonts w:ascii="Calibri" w:hAnsi="Calibri"/>
          <w:sz w:val="22"/>
        </w:rPr>
        <w:t xml:space="preserve"> </w:t>
      </w:r>
      <w:r w:rsidRPr="004A5830">
        <w:rPr>
          <w:rFonts w:ascii="Calibri" w:hAnsi="Calibri"/>
          <w:sz w:val="22"/>
        </w:rPr>
        <w:t xml:space="preserve">Oktober </w:t>
      </w:r>
      <w:r w:rsidR="006E5AF6">
        <w:rPr>
          <w:rFonts w:ascii="Calibri" w:hAnsi="Calibri"/>
          <w:sz w:val="22"/>
        </w:rPr>
        <w:t>2025</w:t>
      </w:r>
      <w:r w:rsidR="00E73527" w:rsidRPr="004A5830">
        <w:rPr>
          <w:rFonts w:ascii="Calibri" w:hAnsi="Calibri"/>
          <w:sz w:val="22"/>
        </w:rPr>
        <w:t xml:space="preserve"> </w:t>
      </w:r>
      <w:r w:rsidRPr="004A5830">
        <w:rPr>
          <w:rFonts w:ascii="Calibri" w:hAnsi="Calibri"/>
          <w:sz w:val="22"/>
        </w:rPr>
        <w:t>dienstags und freitags um 9.30 Uhr statt. Bei jedem Termin steht ein anderes Dorf im Mittelpunkt.</w:t>
      </w:r>
      <w:r w:rsidR="00301A7D" w:rsidRPr="004A5830">
        <w:rPr>
          <w:rFonts w:ascii="Calibri" w:hAnsi="Calibri"/>
          <w:sz w:val="22"/>
        </w:rPr>
        <w:t xml:space="preserve"> </w:t>
      </w:r>
      <w:r w:rsidR="000C50E3" w:rsidRPr="004A5830">
        <w:rPr>
          <w:rFonts w:ascii="Calibri" w:hAnsi="Calibri"/>
          <w:sz w:val="22"/>
        </w:rPr>
        <w:t xml:space="preserve">Anmelden kann man sich bis </w:t>
      </w:r>
      <w:r w:rsidR="00301A7D" w:rsidRPr="004A5830">
        <w:rPr>
          <w:rFonts w:ascii="Calibri" w:hAnsi="Calibri"/>
          <w:sz w:val="22"/>
        </w:rPr>
        <w:t>17 Uhr am Vortag im jeweiligen Tourismusbüro.</w:t>
      </w:r>
      <w:r w:rsidRPr="004A5830">
        <w:rPr>
          <w:rFonts w:ascii="Calibri" w:hAnsi="Calibri"/>
          <w:sz w:val="22"/>
        </w:rPr>
        <w:t xml:space="preserve"> Details sowie </w:t>
      </w:r>
      <w:r w:rsidR="003903D7" w:rsidRPr="004A5830">
        <w:rPr>
          <w:rFonts w:ascii="Calibri" w:hAnsi="Calibri"/>
          <w:sz w:val="22"/>
        </w:rPr>
        <w:t xml:space="preserve">die Routen </w:t>
      </w:r>
      <w:r w:rsidRPr="004A5830">
        <w:rPr>
          <w:rFonts w:ascii="Calibri" w:hAnsi="Calibri"/>
          <w:sz w:val="22"/>
        </w:rPr>
        <w:t>finden sich auf</w:t>
      </w:r>
      <w:r w:rsidRPr="00E211A2">
        <w:rPr>
          <w:rFonts w:ascii="Calibri" w:hAnsi="Calibri"/>
          <w:sz w:val="22"/>
        </w:rPr>
        <w:t xml:space="preserve"> </w:t>
      </w:r>
      <w:hyperlink r:id="rId35" w:history="1">
        <w:r w:rsidR="00635D51" w:rsidRPr="00635D51">
          <w:rPr>
            <w:rStyle w:val="Hyperlink"/>
            <w:rFonts w:ascii="Calibri" w:hAnsi="Calibri"/>
            <w:color w:val="auto"/>
            <w:sz w:val="22"/>
          </w:rPr>
          <w:t>www.bregenzerwald.at/umgang</w:t>
        </w:r>
      </w:hyperlink>
      <w:r w:rsidR="00635D51" w:rsidRPr="00635D51">
        <w:rPr>
          <w:rFonts w:ascii="Calibri" w:hAnsi="Calibri"/>
          <w:sz w:val="22"/>
        </w:rPr>
        <w:t xml:space="preserve"> </w:t>
      </w:r>
    </w:p>
    <w:p w14:paraId="208B18C6" w14:textId="77777777" w:rsidR="00E211A2" w:rsidRDefault="00E211A2" w:rsidP="00E279DC">
      <w:pPr>
        <w:pStyle w:val="Fuzeile"/>
        <w:spacing w:line="260" w:lineRule="atLeast"/>
        <w:rPr>
          <w:rStyle w:val="Hyperlink"/>
          <w:rFonts w:ascii="Calibri" w:hAnsi="Calibri"/>
          <w:color w:val="auto"/>
          <w:sz w:val="22"/>
        </w:rPr>
      </w:pPr>
    </w:p>
    <w:p w14:paraId="13421503" w14:textId="77777777" w:rsidR="00E211A2" w:rsidRPr="00493C0C" w:rsidRDefault="00E211A2" w:rsidP="00E211A2">
      <w:pPr>
        <w:spacing w:line="260" w:lineRule="atLeast"/>
        <w:rPr>
          <w:rFonts w:ascii="Calibri" w:hAnsi="Calibri"/>
          <w:b/>
          <w:sz w:val="22"/>
          <w:szCs w:val="22"/>
        </w:rPr>
      </w:pPr>
      <w:r w:rsidRPr="00205C8C">
        <w:rPr>
          <w:rFonts w:ascii="Calibri" w:hAnsi="Calibri"/>
          <w:b/>
          <w:sz w:val="22"/>
          <w:szCs w:val="22"/>
        </w:rPr>
        <w:t>Baukultur in Sulzberg</w:t>
      </w:r>
    </w:p>
    <w:p w14:paraId="692CC697" w14:textId="77777777" w:rsidR="00E211A2" w:rsidRPr="008E3049" w:rsidRDefault="00E211A2" w:rsidP="00E211A2">
      <w:pPr>
        <w:pStyle w:val="Formatvorlage3"/>
        <w:spacing w:line="260" w:lineRule="atLeast"/>
        <w:ind w:right="-316"/>
        <w:rPr>
          <w:rFonts w:ascii="Calibri" w:hAnsi="Calibri"/>
          <w:sz w:val="22"/>
          <w:szCs w:val="22"/>
          <w:lang w:val="de-DE"/>
        </w:rPr>
      </w:pPr>
      <w:r w:rsidRPr="00493C0C">
        <w:rPr>
          <w:rFonts w:ascii="Calibri" w:hAnsi="Calibri"/>
          <w:sz w:val="22"/>
          <w:szCs w:val="22"/>
          <w:lang w:val="de-DE"/>
        </w:rPr>
        <w:t>Sulzberg und der Ortsteil Thal im nördlichen Bregenzerwald beherbergen einige architektonische Kleinode: von der Kirche im Empire-Stil, entworfen von Alois Negrelli, dem Planer des Suezkanals, bis zur Haarlockeninstallation „1740 Ichs“, die das Gemeindehaus ziert. Zwei Rundwege führen zu 21 ausgewählten Gebäuden und Kunstwerken, die zum großen Teil von namhaften Architekt</w:t>
      </w:r>
      <w:r w:rsidR="00D500DC">
        <w:rPr>
          <w:rFonts w:ascii="Calibri" w:hAnsi="Calibri"/>
          <w:sz w:val="22"/>
          <w:szCs w:val="22"/>
          <w:lang w:val="de-DE"/>
        </w:rPr>
        <w:t>*innen</w:t>
      </w:r>
      <w:r w:rsidRPr="00493C0C">
        <w:rPr>
          <w:rFonts w:ascii="Calibri" w:hAnsi="Calibri"/>
          <w:sz w:val="22"/>
          <w:szCs w:val="22"/>
          <w:lang w:val="de-DE"/>
        </w:rPr>
        <w:t xml:space="preserve"> geplant wurden. Begleitend erzählt die Broschüre „Wege zur Baukultur“ interessante Geschichten: von der Zeit, in der die Werke entstanden sind, worauf </w:t>
      </w:r>
      <w:r w:rsidR="00D500DC">
        <w:rPr>
          <w:rFonts w:ascii="Calibri" w:hAnsi="Calibri"/>
          <w:sz w:val="22"/>
          <w:szCs w:val="22"/>
          <w:lang w:val="de-DE"/>
        </w:rPr>
        <w:t>Auftraggeber*innen</w:t>
      </w:r>
      <w:r w:rsidRPr="00493C0C">
        <w:rPr>
          <w:rFonts w:ascii="Calibri" w:hAnsi="Calibri"/>
          <w:sz w:val="22"/>
          <w:szCs w:val="22"/>
          <w:lang w:val="de-DE"/>
        </w:rPr>
        <w:t xml:space="preserve"> und Architekt</w:t>
      </w:r>
      <w:r w:rsidR="00D500DC">
        <w:rPr>
          <w:rFonts w:ascii="Calibri" w:hAnsi="Calibri"/>
          <w:sz w:val="22"/>
          <w:szCs w:val="22"/>
          <w:lang w:val="de-DE"/>
        </w:rPr>
        <w:t>*innen</w:t>
      </w:r>
      <w:r w:rsidRPr="00493C0C">
        <w:rPr>
          <w:rFonts w:ascii="Calibri" w:hAnsi="Calibri"/>
          <w:sz w:val="22"/>
          <w:szCs w:val="22"/>
          <w:lang w:val="de-DE"/>
        </w:rPr>
        <w:t xml:space="preserve"> Wert legten, wie sensibel Historisches erhalten wird und Neues entstehen kann. / </w:t>
      </w:r>
      <w:hyperlink r:id="rId36" w:history="1">
        <w:r w:rsidRPr="00493C0C">
          <w:rPr>
            <w:rStyle w:val="Hyperlink"/>
            <w:rFonts w:ascii="Calibri" w:hAnsi="Calibri"/>
            <w:color w:val="auto"/>
            <w:sz w:val="22"/>
            <w:szCs w:val="22"/>
            <w:lang w:val="de-DE"/>
          </w:rPr>
          <w:t>www.sulzberg.at</w:t>
        </w:r>
      </w:hyperlink>
      <w:r>
        <w:rPr>
          <w:rFonts w:ascii="Calibri" w:hAnsi="Calibri"/>
          <w:sz w:val="22"/>
          <w:szCs w:val="22"/>
          <w:lang w:val="de-DE"/>
        </w:rPr>
        <w:t xml:space="preserve"> </w:t>
      </w:r>
    </w:p>
    <w:p w14:paraId="75CB7907" w14:textId="77777777" w:rsidR="00F53251" w:rsidRDefault="00F53251" w:rsidP="00E279DC">
      <w:pPr>
        <w:spacing w:line="260" w:lineRule="atLeast"/>
        <w:rPr>
          <w:rFonts w:ascii="Calibri" w:hAnsi="Calibri"/>
          <w:sz w:val="22"/>
          <w:szCs w:val="22"/>
        </w:rPr>
      </w:pPr>
    </w:p>
    <w:p w14:paraId="19EEEA25" w14:textId="77777777" w:rsidR="00F53251" w:rsidRPr="00BA6F98" w:rsidRDefault="00F53251" w:rsidP="00E279DC">
      <w:pPr>
        <w:spacing w:line="260" w:lineRule="atLeast"/>
        <w:rPr>
          <w:rFonts w:ascii="Calibri" w:hAnsi="Calibri"/>
          <w:b/>
          <w:sz w:val="22"/>
          <w:szCs w:val="22"/>
        </w:rPr>
      </w:pPr>
      <w:r w:rsidRPr="00746238">
        <w:rPr>
          <w:rFonts w:ascii="Calibri" w:hAnsi="Calibri"/>
          <w:b/>
          <w:color w:val="5B8F22"/>
          <w:sz w:val="22"/>
        </w:rPr>
        <w:t>TIPP</w:t>
      </w:r>
      <w:r w:rsidR="00214E2B" w:rsidRPr="00746238">
        <w:rPr>
          <w:rFonts w:ascii="Calibri" w:hAnsi="Calibri"/>
          <w:b/>
          <w:color w:val="5B8F22"/>
          <w:sz w:val="22"/>
        </w:rPr>
        <w:t>:</w:t>
      </w:r>
      <w:r w:rsidRPr="00746238">
        <w:rPr>
          <w:rFonts w:ascii="Calibri" w:hAnsi="Calibri"/>
          <w:b/>
          <w:color w:val="5B8F22"/>
          <w:sz w:val="22"/>
          <w:szCs w:val="22"/>
        </w:rPr>
        <w:t xml:space="preserve"> </w:t>
      </w:r>
      <w:proofErr w:type="spellStart"/>
      <w:r w:rsidRPr="00BA6F98">
        <w:rPr>
          <w:rFonts w:ascii="Calibri" w:hAnsi="Calibri"/>
          <w:b/>
          <w:sz w:val="22"/>
          <w:szCs w:val="22"/>
        </w:rPr>
        <w:t>BUS:Stop</w:t>
      </w:r>
      <w:proofErr w:type="spellEnd"/>
      <w:r w:rsidRPr="00BA6F98">
        <w:rPr>
          <w:rFonts w:ascii="Calibri" w:hAnsi="Calibri"/>
          <w:b/>
          <w:sz w:val="22"/>
          <w:szCs w:val="22"/>
        </w:rPr>
        <w:t xml:space="preserve"> Krumbach</w:t>
      </w:r>
    </w:p>
    <w:p w14:paraId="7D9956CB" w14:textId="77777777" w:rsidR="00F53251" w:rsidRDefault="00F53251" w:rsidP="00E279DC">
      <w:pPr>
        <w:widowControl w:val="0"/>
        <w:autoSpaceDE w:val="0"/>
        <w:autoSpaceDN w:val="0"/>
        <w:adjustRightInd w:val="0"/>
        <w:spacing w:line="260" w:lineRule="atLeast"/>
        <w:rPr>
          <w:rFonts w:ascii="Calibri" w:hAnsi="Calibri"/>
          <w:sz w:val="22"/>
        </w:rPr>
      </w:pPr>
      <w:r w:rsidRPr="00711A13">
        <w:rPr>
          <w:rFonts w:ascii="Calibri" w:hAnsi="Calibri"/>
          <w:sz w:val="22"/>
        </w:rPr>
        <w:t>Sieben</w:t>
      </w:r>
      <w:r w:rsidR="003A6B0E">
        <w:rPr>
          <w:rFonts w:ascii="Calibri" w:hAnsi="Calibri"/>
          <w:sz w:val="22"/>
        </w:rPr>
        <w:t xml:space="preserve"> besondere</w:t>
      </w:r>
      <w:r w:rsidRPr="00711A13">
        <w:rPr>
          <w:rFonts w:ascii="Calibri" w:hAnsi="Calibri"/>
          <w:sz w:val="22"/>
        </w:rPr>
        <w:t xml:space="preserve"> Bus</w:t>
      </w:r>
      <w:r>
        <w:rPr>
          <w:rFonts w:ascii="Calibri" w:hAnsi="Calibri"/>
          <w:sz w:val="22"/>
        </w:rPr>
        <w:t>haltestellen</w:t>
      </w:r>
      <w:r w:rsidRPr="00711A13">
        <w:rPr>
          <w:rFonts w:ascii="Calibri" w:hAnsi="Calibri"/>
          <w:sz w:val="22"/>
        </w:rPr>
        <w:t xml:space="preserve"> </w:t>
      </w:r>
      <w:r w:rsidR="00006950">
        <w:rPr>
          <w:rFonts w:ascii="Calibri" w:hAnsi="Calibri"/>
          <w:sz w:val="22"/>
        </w:rPr>
        <w:t xml:space="preserve">im </w:t>
      </w:r>
      <w:r w:rsidR="00006950" w:rsidRPr="00711A13">
        <w:rPr>
          <w:rFonts w:ascii="Calibri" w:hAnsi="Calibri"/>
          <w:sz w:val="22"/>
        </w:rPr>
        <w:t>Gemeindegebiet von Krumbach</w:t>
      </w:r>
      <w:r w:rsidR="00006950">
        <w:rPr>
          <w:rFonts w:ascii="Calibri" w:hAnsi="Calibri"/>
          <w:sz w:val="22"/>
        </w:rPr>
        <w:t xml:space="preserve"> sind </w:t>
      </w:r>
      <w:r>
        <w:rPr>
          <w:rFonts w:ascii="Calibri" w:hAnsi="Calibri"/>
          <w:sz w:val="22"/>
        </w:rPr>
        <w:t>seit Mai 2014</w:t>
      </w:r>
      <w:r w:rsidRPr="00711A13">
        <w:rPr>
          <w:rFonts w:ascii="Calibri" w:hAnsi="Calibri"/>
          <w:sz w:val="22"/>
        </w:rPr>
        <w:t xml:space="preserve"> </w:t>
      </w:r>
      <w:r w:rsidR="00006950">
        <w:rPr>
          <w:rFonts w:ascii="Calibri" w:hAnsi="Calibri"/>
          <w:sz w:val="22"/>
        </w:rPr>
        <w:t>Attraktionen für Besucher*innen aus aller Welt</w:t>
      </w:r>
      <w:r w:rsidRPr="00711A13">
        <w:rPr>
          <w:rFonts w:ascii="Calibri" w:hAnsi="Calibri"/>
          <w:sz w:val="22"/>
        </w:rPr>
        <w:t>. A</w:t>
      </w:r>
      <w:r>
        <w:rPr>
          <w:rFonts w:ascii="Calibri" w:hAnsi="Calibri"/>
          <w:sz w:val="22"/>
        </w:rPr>
        <w:t xml:space="preserve">uf </w:t>
      </w:r>
      <w:r w:rsidRPr="00067FC2">
        <w:rPr>
          <w:rFonts w:ascii="Calibri" w:hAnsi="Calibri"/>
          <w:sz w:val="22"/>
        </w:rPr>
        <w:t>Einladung des Vereins Kultur Krumbach haben renommierte Architekt</w:t>
      </w:r>
      <w:r w:rsidR="00D500DC">
        <w:rPr>
          <w:rFonts w:ascii="Calibri" w:hAnsi="Calibri"/>
          <w:sz w:val="22"/>
        </w:rPr>
        <w:t>*innen</w:t>
      </w:r>
      <w:r w:rsidRPr="00067FC2">
        <w:rPr>
          <w:rFonts w:ascii="Calibri" w:hAnsi="Calibri"/>
          <w:sz w:val="22"/>
        </w:rPr>
        <w:t xml:space="preserve"> </w:t>
      </w:r>
      <w:r w:rsidRPr="00E211A2">
        <w:rPr>
          <w:rFonts w:ascii="Calibri" w:hAnsi="Calibri"/>
          <w:sz w:val="22"/>
        </w:rPr>
        <w:t xml:space="preserve">die </w:t>
      </w:r>
      <w:r w:rsidR="00E73527">
        <w:rPr>
          <w:rFonts w:ascii="Calibri" w:hAnsi="Calibri"/>
          <w:sz w:val="22"/>
        </w:rPr>
        <w:t>sieben</w:t>
      </w:r>
      <w:r w:rsidRPr="00E211A2">
        <w:rPr>
          <w:rFonts w:ascii="Calibri" w:hAnsi="Calibri"/>
          <w:sz w:val="22"/>
        </w:rPr>
        <w:t xml:space="preserve"> Bushaltestellen, im lokalen Dialekt „</w:t>
      </w:r>
      <w:proofErr w:type="spellStart"/>
      <w:r w:rsidRPr="00E211A2">
        <w:rPr>
          <w:rFonts w:ascii="Calibri" w:hAnsi="Calibri"/>
          <w:sz w:val="22"/>
        </w:rPr>
        <w:t>Wartehüsle</w:t>
      </w:r>
      <w:proofErr w:type="spellEnd"/>
      <w:r w:rsidRPr="00E211A2">
        <w:rPr>
          <w:rFonts w:ascii="Calibri" w:hAnsi="Calibri"/>
          <w:sz w:val="22"/>
        </w:rPr>
        <w:t xml:space="preserve">“ genannt, gestaltet. Mit dabei waren Alexander Brodsky (Russland), </w:t>
      </w:r>
      <w:proofErr w:type="spellStart"/>
      <w:r w:rsidRPr="00E211A2">
        <w:rPr>
          <w:rFonts w:ascii="Calibri" w:hAnsi="Calibri"/>
          <w:sz w:val="22"/>
        </w:rPr>
        <w:t>Rintala</w:t>
      </w:r>
      <w:proofErr w:type="spellEnd"/>
      <w:r w:rsidRPr="00E211A2">
        <w:rPr>
          <w:rFonts w:ascii="Calibri" w:hAnsi="Calibri"/>
          <w:sz w:val="22"/>
        </w:rPr>
        <w:t xml:space="preserve"> Eggertsson </w:t>
      </w:r>
      <w:proofErr w:type="spellStart"/>
      <w:r w:rsidRPr="00E211A2">
        <w:rPr>
          <w:rFonts w:ascii="Calibri" w:hAnsi="Calibri"/>
          <w:sz w:val="22"/>
        </w:rPr>
        <w:t>Architects</w:t>
      </w:r>
      <w:proofErr w:type="spellEnd"/>
      <w:r w:rsidRPr="00E211A2">
        <w:rPr>
          <w:rFonts w:ascii="Calibri" w:hAnsi="Calibri"/>
          <w:sz w:val="22"/>
        </w:rPr>
        <w:t xml:space="preserve"> (Norwegen), </w:t>
      </w:r>
      <w:proofErr w:type="spellStart"/>
      <w:r w:rsidRPr="00E211A2">
        <w:rPr>
          <w:rFonts w:ascii="Calibri" w:hAnsi="Calibri"/>
          <w:sz w:val="22"/>
        </w:rPr>
        <w:t>Architecten</w:t>
      </w:r>
      <w:proofErr w:type="spellEnd"/>
      <w:r w:rsidRPr="00E211A2">
        <w:rPr>
          <w:rFonts w:ascii="Calibri" w:hAnsi="Calibri"/>
          <w:sz w:val="22"/>
        </w:rPr>
        <w:t xml:space="preserve"> de </w:t>
      </w:r>
      <w:proofErr w:type="spellStart"/>
      <w:r w:rsidRPr="00E211A2">
        <w:rPr>
          <w:rFonts w:ascii="Calibri" w:hAnsi="Calibri"/>
          <w:sz w:val="22"/>
        </w:rPr>
        <w:t>Vylder</w:t>
      </w:r>
      <w:proofErr w:type="spellEnd"/>
      <w:r w:rsidRPr="00E211A2">
        <w:rPr>
          <w:rFonts w:ascii="Calibri" w:hAnsi="Calibri"/>
          <w:sz w:val="22"/>
        </w:rPr>
        <w:t xml:space="preserve"> </w:t>
      </w:r>
      <w:proofErr w:type="spellStart"/>
      <w:r w:rsidRPr="00E211A2">
        <w:rPr>
          <w:rFonts w:ascii="Calibri" w:hAnsi="Calibri"/>
          <w:sz w:val="22"/>
        </w:rPr>
        <w:t>Vinck</w:t>
      </w:r>
      <w:proofErr w:type="spellEnd"/>
      <w:r w:rsidRPr="00E211A2">
        <w:rPr>
          <w:rFonts w:ascii="Calibri" w:hAnsi="Calibri"/>
          <w:sz w:val="22"/>
        </w:rPr>
        <w:t xml:space="preserve"> </w:t>
      </w:r>
      <w:proofErr w:type="spellStart"/>
      <w:r w:rsidRPr="00E211A2">
        <w:rPr>
          <w:rFonts w:ascii="Calibri" w:hAnsi="Calibri"/>
          <w:sz w:val="22"/>
        </w:rPr>
        <w:t>Taillieu</w:t>
      </w:r>
      <w:proofErr w:type="spellEnd"/>
      <w:r w:rsidRPr="00E211A2">
        <w:rPr>
          <w:rFonts w:ascii="Calibri" w:hAnsi="Calibri"/>
          <w:sz w:val="22"/>
        </w:rPr>
        <w:t xml:space="preserve"> (Belgien), </w:t>
      </w:r>
      <w:proofErr w:type="spellStart"/>
      <w:r w:rsidRPr="00E211A2">
        <w:rPr>
          <w:rFonts w:ascii="Calibri" w:hAnsi="Calibri"/>
          <w:sz w:val="22"/>
        </w:rPr>
        <w:t>Ensamble</w:t>
      </w:r>
      <w:proofErr w:type="spellEnd"/>
      <w:r w:rsidRPr="00E211A2">
        <w:rPr>
          <w:rFonts w:ascii="Calibri" w:hAnsi="Calibri"/>
          <w:sz w:val="22"/>
        </w:rPr>
        <w:t xml:space="preserve"> Studio Antón García-</w:t>
      </w:r>
      <w:proofErr w:type="spellStart"/>
      <w:r w:rsidRPr="00E211A2">
        <w:rPr>
          <w:rFonts w:ascii="Calibri" w:hAnsi="Calibri"/>
          <w:sz w:val="22"/>
        </w:rPr>
        <w:t>Abril</w:t>
      </w:r>
      <w:proofErr w:type="spellEnd"/>
      <w:r w:rsidRPr="00E211A2">
        <w:rPr>
          <w:rFonts w:ascii="Calibri" w:hAnsi="Calibri"/>
          <w:sz w:val="22"/>
        </w:rPr>
        <w:t xml:space="preserve"> (Spanien), </w:t>
      </w:r>
      <w:proofErr w:type="spellStart"/>
      <w:r w:rsidRPr="00E211A2">
        <w:rPr>
          <w:rFonts w:ascii="Calibri" w:hAnsi="Calibri"/>
          <w:sz w:val="22"/>
        </w:rPr>
        <w:t>Smiljan</w:t>
      </w:r>
      <w:proofErr w:type="spellEnd"/>
      <w:r w:rsidRPr="00E211A2">
        <w:rPr>
          <w:rFonts w:ascii="Calibri" w:hAnsi="Calibri"/>
          <w:sz w:val="22"/>
        </w:rPr>
        <w:t xml:space="preserve"> Radic (Chile), Sou Fujimoto (Japan) und Wang Shu (China). Unterstützend und beratend stand jedem Architekturbüro ein </w:t>
      </w:r>
      <w:r w:rsidRPr="00CB25AE">
        <w:rPr>
          <w:rFonts w:ascii="Calibri" w:hAnsi="Calibri"/>
          <w:sz w:val="22"/>
        </w:rPr>
        <w:t xml:space="preserve">Vorarlberger </w:t>
      </w:r>
      <w:r>
        <w:rPr>
          <w:rFonts w:ascii="Calibri" w:hAnsi="Calibri"/>
          <w:sz w:val="22"/>
        </w:rPr>
        <w:t>Partner</w:t>
      </w:r>
      <w:r w:rsidR="00D500DC">
        <w:rPr>
          <w:rFonts w:ascii="Calibri" w:hAnsi="Calibri"/>
          <w:sz w:val="22"/>
        </w:rPr>
        <w:t>team</w:t>
      </w:r>
      <w:r>
        <w:rPr>
          <w:rFonts w:ascii="Calibri" w:hAnsi="Calibri"/>
          <w:sz w:val="22"/>
        </w:rPr>
        <w:t xml:space="preserve"> aus Architektur und Handwerk zur Seite. Das gesamte </w:t>
      </w:r>
      <w:r w:rsidRPr="00362186">
        <w:rPr>
          <w:rFonts w:ascii="Calibri" w:hAnsi="Calibri"/>
          <w:sz w:val="22"/>
        </w:rPr>
        <w:t>Projekt wurde von privaten Sponsor</w:t>
      </w:r>
      <w:r w:rsidR="00D500DC">
        <w:rPr>
          <w:rFonts w:ascii="Calibri" w:hAnsi="Calibri"/>
          <w:sz w:val="22"/>
        </w:rPr>
        <w:t>*innen</w:t>
      </w:r>
      <w:r w:rsidRPr="00362186">
        <w:rPr>
          <w:rFonts w:ascii="Calibri" w:hAnsi="Calibri"/>
          <w:sz w:val="22"/>
        </w:rPr>
        <w:t xml:space="preserve"> finanziert, Honorar für die Architekt</w:t>
      </w:r>
      <w:r w:rsidR="00D500DC">
        <w:rPr>
          <w:rFonts w:ascii="Calibri" w:hAnsi="Calibri"/>
          <w:sz w:val="22"/>
        </w:rPr>
        <w:t>*innen</w:t>
      </w:r>
      <w:r w:rsidRPr="00362186">
        <w:rPr>
          <w:rFonts w:ascii="Calibri" w:hAnsi="Calibri"/>
          <w:sz w:val="22"/>
        </w:rPr>
        <w:t xml:space="preserve"> war ein Urlaub im Bregenzerwald. </w:t>
      </w:r>
    </w:p>
    <w:p w14:paraId="7EA3A347" w14:textId="77777777" w:rsidR="00F53251" w:rsidRDefault="00F53251" w:rsidP="00E279DC">
      <w:pPr>
        <w:widowControl w:val="0"/>
        <w:autoSpaceDE w:val="0"/>
        <w:autoSpaceDN w:val="0"/>
        <w:adjustRightInd w:val="0"/>
        <w:spacing w:line="260" w:lineRule="atLeast"/>
        <w:rPr>
          <w:rFonts w:ascii="Calibri" w:hAnsi="Calibri" w:cs="Calibri"/>
          <w:sz w:val="22"/>
          <w:szCs w:val="22"/>
        </w:rPr>
      </w:pPr>
      <w:r w:rsidRPr="00362186">
        <w:rPr>
          <w:rFonts w:ascii="Calibri" w:hAnsi="Calibri" w:cs="Calibri"/>
          <w:sz w:val="22"/>
          <w:szCs w:val="22"/>
        </w:rPr>
        <w:t xml:space="preserve">2014 </w:t>
      </w:r>
      <w:r w:rsidR="00205C8C">
        <w:rPr>
          <w:rFonts w:ascii="Calibri" w:hAnsi="Calibri" w:cs="Calibri"/>
          <w:sz w:val="22"/>
          <w:szCs w:val="22"/>
        </w:rPr>
        <w:t xml:space="preserve">erhielt das </w:t>
      </w:r>
      <w:r w:rsidRPr="00362186">
        <w:rPr>
          <w:rFonts w:ascii="Calibri" w:hAnsi="Calibri" w:cs="Calibri"/>
          <w:sz w:val="22"/>
          <w:szCs w:val="22"/>
        </w:rPr>
        <w:t xml:space="preserve">Projekt </w:t>
      </w:r>
      <w:r w:rsidR="00205C8C">
        <w:rPr>
          <w:rFonts w:ascii="Calibri" w:hAnsi="Calibri" w:cs="Calibri"/>
          <w:sz w:val="22"/>
          <w:szCs w:val="22"/>
        </w:rPr>
        <w:t>den S</w:t>
      </w:r>
      <w:r>
        <w:rPr>
          <w:rFonts w:ascii="Calibri" w:hAnsi="Calibri" w:cs="Calibri"/>
          <w:sz w:val="22"/>
          <w:szCs w:val="22"/>
        </w:rPr>
        <w:t xml:space="preserve">taatspreis für PR (Public Relations) </w:t>
      </w:r>
      <w:r w:rsidR="00205C8C">
        <w:rPr>
          <w:rFonts w:ascii="Calibri" w:hAnsi="Calibri" w:cs="Calibri"/>
          <w:sz w:val="22"/>
          <w:szCs w:val="22"/>
        </w:rPr>
        <w:t xml:space="preserve">sowie </w:t>
      </w:r>
      <w:r w:rsidRPr="00CD3577">
        <w:rPr>
          <w:rFonts w:ascii="Calibri" w:hAnsi="Calibri" w:cs="Calibri"/>
          <w:sz w:val="22"/>
          <w:szCs w:val="22"/>
        </w:rPr>
        <w:t xml:space="preserve">beim „Staatspreis für Architektur“ </w:t>
      </w:r>
      <w:r w:rsidR="00205C8C">
        <w:rPr>
          <w:rFonts w:ascii="Calibri" w:hAnsi="Calibri" w:cs="Calibri"/>
          <w:sz w:val="22"/>
          <w:szCs w:val="22"/>
        </w:rPr>
        <w:t xml:space="preserve">einen </w:t>
      </w:r>
      <w:r w:rsidRPr="00CD3577">
        <w:rPr>
          <w:rFonts w:ascii="Calibri" w:hAnsi="Calibri" w:cs="Calibri"/>
          <w:sz w:val="22"/>
          <w:szCs w:val="22"/>
        </w:rPr>
        <w:t xml:space="preserve">Sonderpreis </w:t>
      </w:r>
      <w:r w:rsidRPr="00CD3577">
        <w:rPr>
          <w:rFonts w:ascii="Calibri" w:hAnsi="Calibri" w:cs="Calibri"/>
          <w:sz w:val="22"/>
        </w:rPr>
        <w:t>für „ein charmantes und gelungenes Beispiel für die Kombi</w:t>
      </w:r>
      <w:r w:rsidR="00205C8C">
        <w:rPr>
          <w:rFonts w:ascii="Calibri" w:hAnsi="Calibri" w:cs="Calibri"/>
          <w:sz w:val="22"/>
        </w:rPr>
        <w:softHyphen/>
      </w:r>
      <w:r w:rsidRPr="00CD3577">
        <w:rPr>
          <w:rFonts w:ascii="Calibri" w:hAnsi="Calibri" w:cs="Calibri"/>
          <w:sz w:val="22"/>
        </w:rPr>
        <w:t xml:space="preserve">nation aus Architektur, Kunst und alltäglicher Bauaufgabe“, so die </w:t>
      </w:r>
      <w:r w:rsidRPr="003801E0">
        <w:rPr>
          <w:rFonts w:ascii="Calibri" w:hAnsi="Calibri" w:cs="Calibri"/>
          <w:sz w:val="22"/>
        </w:rPr>
        <w:t xml:space="preserve">Jury. </w:t>
      </w:r>
      <w:r w:rsidRPr="003801E0">
        <w:rPr>
          <w:rFonts w:ascii="Calibri" w:hAnsi="Calibri" w:cs="Calibri"/>
          <w:sz w:val="22"/>
          <w:szCs w:val="22"/>
        </w:rPr>
        <w:t xml:space="preserve">/ </w:t>
      </w:r>
      <w:hyperlink r:id="rId37" w:history="1">
        <w:r w:rsidR="003801E0" w:rsidRPr="003801E0">
          <w:rPr>
            <w:rStyle w:val="Hyperlink"/>
            <w:rFonts w:ascii="Calibri" w:hAnsi="Calibri" w:cs="Calibri"/>
            <w:color w:val="auto"/>
            <w:sz w:val="22"/>
            <w:szCs w:val="22"/>
          </w:rPr>
          <w:t>www.krumbach.at</w:t>
        </w:r>
      </w:hyperlink>
      <w:r w:rsidRPr="003801E0">
        <w:rPr>
          <w:rFonts w:ascii="Calibri" w:hAnsi="Calibri" w:cs="Calibri"/>
          <w:sz w:val="22"/>
          <w:szCs w:val="22"/>
        </w:rPr>
        <w:t xml:space="preserve"> </w:t>
      </w:r>
    </w:p>
    <w:p w14:paraId="66BBCC9B" w14:textId="77777777" w:rsidR="003E2884" w:rsidRDefault="003E2884" w:rsidP="00E279DC">
      <w:pPr>
        <w:widowControl w:val="0"/>
        <w:autoSpaceDE w:val="0"/>
        <w:autoSpaceDN w:val="0"/>
        <w:adjustRightInd w:val="0"/>
        <w:spacing w:line="260" w:lineRule="atLeast"/>
        <w:rPr>
          <w:rFonts w:ascii="Calibri" w:hAnsi="Calibri" w:cs="Calibri"/>
          <w:sz w:val="22"/>
          <w:szCs w:val="22"/>
        </w:rPr>
      </w:pPr>
    </w:p>
    <w:p w14:paraId="4DA55337" w14:textId="77777777" w:rsidR="003E2884" w:rsidRDefault="003E2884" w:rsidP="00E279DC">
      <w:pPr>
        <w:widowControl w:val="0"/>
        <w:autoSpaceDE w:val="0"/>
        <w:autoSpaceDN w:val="0"/>
        <w:adjustRightInd w:val="0"/>
        <w:spacing w:line="260" w:lineRule="atLeast"/>
        <w:rPr>
          <w:rFonts w:ascii="Calibri" w:hAnsi="Calibri" w:cs="Calibri"/>
          <w:sz w:val="22"/>
          <w:szCs w:val="22"/>
        </w:rPr>
      </w:pPr>
      <w:r w:rsidRPr="000A6085">
        <w:rPr>
          <w:noProof/>
          <w:lang w:val="de-AT" w:eastAsia="de-AT"/>
        </w:rPr>
        <w:drawing>
          <wp:inline distT="0" distB="0" distL="0" distR="0" wp14:anchorId="19894346" wp14:editId="41E6A3EE">
            <wp:extent cx="142875" cy="1428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rPr>
        <w:t xml:space="preserve"> B</w:t>
      </w:r>
      <w:r w:rsidRPr="00746238">
        <w:rPr>
          <w:rFonts w:asciiTheme="minorHAnsi" w:hAnsiTheme="minorHAnsi"/>
          <w:b/>
          <w:iCs/>
          <w:color w:val="5B8F22"/>
          <w:sz w:val="22"/>
          <w:szCs w:val="22"/>
        </w:rPr>
        <w:t>regenzerwald Podcast</w:t>
      </w:r>
      <w:r>
        <w:rPr>
          <w:rFonts w:asciiTheme="minorHAnsi" w:hAnsiTheme="minorHAnsi"/>
          <w:b/>
          <w:iCs/>
          <w:color w:val="5B8F22"/>
          <w:sz w:val="22"/>
          <w:szCs w:val="22"/>
        </w:rPr>
        <w:t>-Tipp</w:t>
      </w:r>
      <w:r w:rsidRPr="00746238">
        <w:rPr>
          <w:rFonts w:asciiTheme="minorHAnsi" w:hAnsiTheme="minorHAnsi"/>
          <w:b/>
          <w:iCs/>
          <w:color w:val="5B8F22"/>
          <w:sz w:val="22"/>
          <w:szCs w:val="22"/>
        </w:rPr>
        <w:t>:</w:t>
      </w:r>
      <w:r>
        <w:rPr>
          <w:rFonts w:asciiTheme="minorHAnsi" w:hAnsiTheme="minorHAnsi"/>
          <w:b/>
          <w:iCs/>
          <w:color w:val="5B8F22"/>
          <w:sz w:val="22"/>
          <w:szCs w:val="22"/>
        </w:rPr>
        <w:t xml:space="preserve"> </w:t>
      </w:r>
      <w:r w:rsidRPr="003423AD">
        <w:rPr>
          <w:rFonts w:asciiTheme="minorHAnsi" w:hAnsiTheme="minorHAnsi" w:cstheme="minorHAnsi"/>
          <w:color w:val="000000"/>
          <w:sz w:val="22"/>
          <w:szCs w:val="22"/>
        </w:rPr>
        <w:t>In der Episode „</w:t>
      </w:r>
      <w:r>
        <w:rPr>
          <w:rFonts w:asciiTheme="minorHAnsi" w:hAnsiTheme="minorHAnsi" w:cstheme="minorHAnsi"/>
          <w:color w:val="000000"/>
          <w:sz w:val="22"/>
          <w:szCs w:val="22"/>
        </w:rPr>
        <w:t>BUS:STOP – Wo Warten zur Kunst wird</w:t>
      </w:r>
      <w:r w:rsidRPr="003423AD">
        <w:rPr>
          <w:rFonts w:asciiTheme="minorHAnsi" w:hAnsiTheme="minorHAnsi" w:cstheme="minorHAnsi"/>
          <w:color w:val="000000"/>
          <w:sz w:val="22"/>
          <w:szCs w:val="22"/>
        </w:rPr>
        <w:t xml:space="preserve">“ </w:t>
      </w:r>
      <w:r w:rsidR="00285BD5">
        <w:rPr>
          <w:rFonts w:asciiTheme="minorHAnsi" w:hAnsiTheme="minorHAnsi" w:cstheme="minorHAnsi"/>
          <w:color w:val="000000"/>
          <w:sz w:val="22"/>
          <w:szCs w:val="22"/>
        </w:rPr>
        <w:t xml:space="preserve">sprechen </w:t>
      </w:r>
      <w:r>
        <w:rPr>
          <w:rFonts w:asciiTheme="minorHAnsi" w:hAnsiTheme="minorHAnsi" w:cstheme="minorHAnsi"/>
          <w:color w:val="000000"/>
          <w:sz w:val="22"/>
          <w:szCs w:val="22"/>
        </w:rPr>
        <w:t>Arnold Hirschbühl und Marina Hämmerle ü</w:t>
      </w:r>
      <w:r w:rsidRPr="003E2884">
        <w:rPr>
          <w:rFonts w:asciiTheme="minorHAnsi" w:hAnsiTheme="minorHAnsi" w:cstheme="minorHAnsi"/>
          <w:sz w:val="22"/>
          <w:szCs w:val="22"/>
        </w:rPr>
        <w:t xml:space="preserve">ber das progressive Aushängeschild der Region: die </w:t>
      </w:r>
      <w:proofErr w:type="spellStart"/>
      <w:r w:rsidRPr="003E2884">
        <w:rPr>
          <w:rFonts w:asciiTheme="minorHAnsi" w:hAnsiTheme="minorHAnsi" w:cstheme="minorHAnsi"/>
          <w:sz w:val="22"/>
          <w:szCs w:val="22"/>
        </w:rPr>
        <w:t>Buswartehüsle</w:t>
      </w:r>
      <w:proofErr w:type="spellEnd"/>
      <w:r w:rsidRPr="003E2884">
        <w:rPr>
          <w:rFonts w:asciiTheme="minorHAnsi" w:hAnsiTheme="minorHAnsi" w:cstheme="minorHAnsi"/>
          <w:sz w:val="22"/>
          <w:szCs w:val="22"/>
        </w:rPr>
        <w:t xml:space="preserve"> in Krumbach. / </w:t>
      </w:r>
      <w:hyperlink r:id="rId38" w:history="1">
        <w:r w:rsidRPr="003E2884">
          <w:rPr>
            <w:rStyle w:val="Hyperlink"/>
            <w:rFonts w:asciiTheme="minorHAnsi" w:hAnsiTheme="minorHAnsi" w:cstheme="minorHAnsi"/>
            <w:color w:val="auto"/>
            <w:sz w:val="22"/>
            <w:szCs w:val="22"/>
          </w:rPr>
          <w:t>www.bregenzerwald.at/podcast/busstop-wo-warten-zur-kunst-wird</w:t>
        </w:r>
      </w:hyperlink>
    </w:p>
    <w:p w14:paraId="5A7636F3" w14:textId="77777777" w:rsidR="00F53251" w:rsidRDefault="00F53251" w:rsidP="00E279DC">
      <w:pPr>
        <w:spacing w:line="260" w:lineRule="atLeast"/>
        <w:rPr>
          <w:rFonts w:ascii="Calibri" w:hAnsi="Calibri"/>
          <w:sz w:val="22"/>
          <w:szCs w:val="22"/>
        </w:rPr>
      </w:pPr>
    </w:p>
    <w:p w14:paraId="0426FD8B" w14:textId="77777777" w:rsidR="00182942" w:rsidRDefault="00E211A2" w:rsidP="00182942">
      <w:pPr>
        <w:spacing w:line="260" w:lineRule="atLeast"/>
        <w:rPr>
          <w:rFonts w:ascii="Calibri" w:hAnsi="Calibri"/>
          <w:b/>
          <w:sz w:val="22"/>
          <w:szCs w:val="22"/>
        </w:rPr>
      </w:pPr>
      <w:r w:rsidRPr="00746238">
        <w:rPr>
          <w:rFonts w:ascii="Calibri" w:hAnsi="Calibri"/>
          <w:b/>
          <w:color w:val="5B8F22"/>
          <w:sz w:val="22"/>
          <w:szCs w:val="22"/>
        </w:rPr>
        <w:t>TIPP</w:t>
      </w:r>
      <w:r w:rsidR="00A40213" w:rsidRPr="00746238">
        <w:rPr>
          <w:rFonts w:ascii="Calibri" w:hAnsi="Calibri"/>
          <w:b/>
          <w:color w:val="5B8F22"/>
          <w:sz w:val="22"/>
          <w:szCs w:val="22"/>
        </w:rPr>
        <w:t>:</w:t>
      </w:r>
      <w:r w:rsidR="00182942" w:rsidRPr="00746238">
        <w:rPr>
          <w:rFonts w:ascii="Calibri" w:hAnsi="Calibri" w:cs="TheAntiquaB-Bold"/>
          <w:b/>
          <w:color w:val="5B8F22"/>
          <w:sz w:val="22"/>
          <w:szCs w:val="16"/>
        </w:rPr>
        <w:t xml:space="preserve"> </w:t>
      </w:r>
      <w:r w:rsidR="00182942" w:rsidRPr="00097F98">
        <w:rPr>
          <w:rFonts w:ascii="Calibri" w:hAnsi="Calibri"/>
          <w:b/>
          <w:sz w:val="22"/>
          <w:szCs w:val="22"/>
        </w:rPr>
        <w:t>Die Georunde Rindberg in Sibratsgfäll</w:t>
      </w:r>
    </w:p>
    <w:p w14:paraId="66D97B3C" w14:textId="77777777" w:rsidR="00182942" w:rsidRDefault="00182942" w:rsidP="00182942">
      <w:pPr>
        <w:spacing w:line="260" w:lineRule="atLeast"/>
        <w:rPr>
          <w:rStyle w:val="Hyperlink"/>
          <w:rFonts w:ascii="Calibri" w:hAnsi="Calibri" w:cs="Calibri"/>
          <w:color w:val="auto"/>
          <w:sz w:val="22"/>
          <w:szCs w:val="22"/>
        </w:rPr>
      </w:pPr>
      <w:r>
        <w:rPr>
          <w:rFonts w:ascii="Calibri" w:hAnsi="Calibri"/>
          <w:sz w:val="22"/>
          <w:szCs w:val="22"/>
        </w:rPr>
        <w:t xml:space="preserve">An </w:t>
      </w:r>
      <w:r w:rsidR="000F7896">
        <w:rPr>
          <w:rFonts w:ascii="Calibri" w:hAnsi="Calibri"/>
          <w:sz w:val="22"/>
          <w:szCs w:val="22"/>
        </w:rPr>
        <w:t>13 S</w:t>
      </w:r>
      <w:r>
        <w:rPr>
          <w:rFonts w:ascii="Calibri" w:hAnsi="Calibri"/>
          <w:sz w:val="22"/>
          <w:szCs w:val="22"/>
        </w:rPr>
        <w:t xml:space="preserve">tationen macht dieser Weg die Kraft der Natur sichtbar und erlebbar: Der Rundweg führt </w:t>
      </w:r>
      <w:r w:rsidR="00E73527">
        <w:rPr>
          <w:rFonts w:ascii="Calibri" w:hAnsi="Calibri"/>
          <w:sz w:val="22"/>
          <w:szCs w:val="22"/>
        </w:rPr>
        <w:t xml:space="preserve">durch die </w:t>
      </w:r>
      <w:r>
        <w:rPr>
          <w:rFonts w:ascii="Calibri" w:hAnsi="Calibri"/>
          <w:sz w:val="22"/>
          <w:szCs w:val="22"/>
        </w:rPr>
        <w:t>Parzelle Rindberg, wo sich vor einigen Jahren Berghänge in Bewegung gesetzt und tiefe Spuren hinterlassen haben. Am Weg liegt beispielsweise „Felbers schiefes Haus“. Das ehemalige Ferienhaus hat sich bei der Rutschung ohne nennenswerte</w:t>
      </w:r>
      <w:r w:rsidR="00E73527">
        <w:rPr>
          <w:rFonts w:ascii="Calibri" w:hAnsi="Calibri"/>
          <w:sz w:val="22"/>
          <w:szCs w:val="22"/>
        </w:rPr>
        <w:t xml:space="preserve"> statische </w:t>
      </w:r>
      <w:r>
        <w:rPr>
          <w:rFonts w:ascii="Calibri" w:hAnsi="Calibri"/>
          <w:sz w:val="22"/>
          <w:szCs w:val="22"/>
        </w:rPr>
        <w:t>Schäden 18 Meter talwärts bewegt. Das begehbare Objekt fasst die Ereignisse der Naturgewalten zusammen und stellt in der Ausstellung „Gewaltige Natur“ den Naturpark Nagelfluhkette vor. Die Rutschung thematisieren auch künstlerisch gestaltete Installationen, für die die Gestalter</w:t>
      </w:r>
      <w:r w:rsidR="00D500DC">
        <w:rPr>
          <w:rFonts w:ascii="Calibri" w:hAnsi="Calibri"/>
          <w:sz w:val="22"/>
          <w:szCs w:val="22"/>
        </w:rPr>
        <w:t>*innen</w:t>
      </w:r>
      <w:r>
        <w:rPr>
          <w:rFonts w:ascii="Calibri" w:hAnsi="Calibri"/>
          <w:sz w:val="22"/>
          <w:szCs w:val="22"/>
        </w:rPr>
        <w:t xml:space="preserve"> 2017 mit dem österreichischen Staatspreis für Design ausgezeichnet wurden. Seit Herbst 2019 erweitern </w:t>
      </w:r>
      <w:r w:rsidR="009805D7">
        <w:rPr>
          <w:rFonts w:ascii="Calibri" w:hAnsi="Calibri"/>
          <w:sz w:val="22"/>
          <w:szCs w:val="22"/>
        </w:rPr>
        <w:t>5</w:t>
      </w:r>
      <w:r>
        <w:rPr>
          <w:rFonts w:ascii="Calibri" w:hAnsi="Calibri"/>
          <w:sz w:val="22"/>
          <w:szCs w:val="22"/>
        </w:rPr>
        <w:t xml:space="preserve"> Stationen den Weg. Eine davon ist die sorgsam renovierte und stabilisierte Wendelinkapelle. Der Erdrutsch schob sie damals rund 40 Meter talwärts. Jetzt ist sie wieder begehbar und erinnert mit ihrer Schräglage an das Naturereignis. Vor dem Kirchlein können Wander</w:t>
      </w:r>
      <w:r w:rsidR="005C798D">
        <w:rPr>
          <w:rFonts w:ascii="Calibri" w:hAnsi="Calibri"/>
          <w:sz w:val="22"/>
          <w:szCs w:val="22"/>
        </w:rPr>
        <w:t xml:space="preserve">nde </w:t>
      </w:r>
      <w:r>
        <w:rPr>
          <w:rFonts w:ascii="Calibri" w:hAnsi="Calibri"/>
          <w:sz w:val="22"/>
          <w:szCs w:val="22"/>
        </w:rPr>
        <w:t xml:space="preserve">auf schrägen Stühlen verweilen und den grandiosen Ausblick genießen. </w:t>
      </w:r>
      <w:r w:rsidRPr="00182942">
        <w:rPr>
          <w:rFonts w:ascii="Calibri" w:hAnsi="Calibri"/>
          <w:sz w:val="22"/>
          <w:szCs w:val="22"/>
        </w:rPr>
        <w:t xml:space="preserve">/ </w:t>
      </w:r>
      <w:hyperlink r:id="rId39" w:history="1">
        <w:r w:rsidRPr="00182942">
          <w:rPr>
            <w:rStyle w:val="Hyperlink"/>
            <w:rFonts w:ascii="Calibri" w:hAnsi="Calibri" w:cs="Calibri"/>
            <w:color w:val="auto"/>
            <w:sz w:val="22"/>
            <w:szCs w:val="22"/>
          </w:rPr>
          <w:t>www.bewegtenatur.at</w:t>
        </w:r>
      </w:hyperlink>
    </w:p>
    <w:p w14:paraId="4059A069" w14:textId="77777777" w:rsidR="00E211A2" w:rsidRDefault="00E211A2" w:rsidP="00182942">
      <w:pPr>
        <w:spacing w:line="260" w:lineRule="atLeast"/>
        <w:rPr>
          <w:rStyle w:val="Hyperlink"/>
          <w:rFonts w:ascii="Calibri" w:hAnsi="Calibri" w:cs="Calibri"/>
          <w:color w:val="auto"/>
          <w:sz w:val="22"/>
          <w:szCs w:val="22"/>
        </w:rPr>
      </w:pPr>
    </w:p>
    <w:p w14:paraId="496BC066" w14:textId="77777777" w:rsidR="000E74A7" w:rsidRDefault="000E74A7">
      <w:pPr>
        <w:rPr>
          <w:rFonts w:asciiTheme="minorHAnsi" w:hAnsiTheme="minorHAnsi" w:cstheme="minorHAnsi"/>
          <w:b/>
          <w:color w:val="548DD4"/>
          <w:sz w:val="22"/>
          <w:szCs w:val="22"/>
        </w:rPr>
      </w:pPr>
      <w:r>
        <w:rPr>
          <w:rFonts w:asciiTheme="minorHAnsi" w:hAnsiTheme="minorHAnsi" w:cstheme="minorHAnsi"/>
          <w:b/>
          <w:color w:val="548DD4"/>
          <w:sz w:val="22"/>
          <w:szCs w:val="22"/>
        </w:rPr>
        <w:br w:type="page"/>
      </w:r>
    </w:p>
    <w:p w14:paraId="45C0E43E" w14:textId="77777777" w:rsidR="009D6D60" w:rsidRDefault="009D6D60" w:rsidP="00182942">
      <w:pPr>
        <w:spacing w:line="260" w:lineRule="atLeast"/>
        <w:rPr>
          <w:rStyle w:val="Hyperlink"/>
          <w:rFonts w:ascii="Calibri" w:hAnsi="Calibri" w:cs="Calibri"/>
          <w:color w:val="auto"/>
          <w:sz w:val="22"/>
          <w:szCs w:val="22"/>
        </w:rPr>
      </w:pPr>
      <w:r w:rsidRPr="000A6085">
        <w:rPr>
          <w:noProof/>
          <w:lang w:val="de-AT" w:eastAsia="de-AT"/>
        </w:rPr>
        <w:lastRenderedPageBreak/>
        <w:drawing>
          <wp:inline distT="0" distB="0" distL="0" distR="0" wp14:anchorId="482BB096" wp14:editId="4F223D23">
            <wp:extent cx="142875" cy="14287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rPr>
        <w:t xml:space="preserve"> B</w:t>
      </w:r>
      <w:r w:rsidRPr="00746238">
        <w:rPr>
          <w:rFonts w:asciiTheme="minorHAnsi" w:hAnsiTheme="minorHAnsi"/>
          <w:b/>
          <w:iCs/>
          <w:color w:val="5B8F22"/>
          <w:sz w:val="22"/>
          <w:szCs w:val="22"/>
        </w:rPr>
        <w:t>regenzerwald Podcast</w:t>
      </w:r>
      <w:r>
        <w:rPr>
          <w:rFonts w:asciiTheme="minorHAnsi" w:hAnsiTheme="minorHAnsi"/>
          <w:b/>
          <w:iCs/>
          <w:color w:val="5B8F22"/>
          <w:sz w:val="22"/>
          <w:szCs w:val="22"/>
        </w:rPr>
        <w:t>-Tipp</w:t>
      </w:r>
      <w:r w:rsidRPr="00746238">
        <w:rPr>
          <w:rFonts w:asciiTheme="minorHAnsi" w:hAnsiTheme="minorHAnsi"/>
          <w:b/>
          <w:iCs/>
          <w:color w:val="5B8F22"/>
          <w:sz w:val="22"/>
          <w:szCs w:val="22"/>
        </w:rPr>
        <w:t>:</w:t>
      </w:r>
      <w:r>
        <w:rPr>
          <w:rFonts w:asciiTheme="minorHAnsi" w:hAnsiTheme="minorHAnsi"/>
          <w:b/>
          <w:iCs/>
          <w:color w:val="5B8F22"/>
          <w:sz w:val="22"/>
          <w:szCs w:val="22"/>
        </w:rPr>
        <w:t xml:space="preserve"> </w:t>
      </w:r>
      <w:r w:rsidRPr="008C4157">
        <w:rPr>
          <w:rFonts w:asciiTheme="minorHAnsi" w:hAnsiTheme="minorHAnsi" w:cstheme="minorHAnsi"/>
          <w:sz w:val="22"/>
          <w:szCs w:val="22"/>
          <w:lang w:eastAsia="ja-JP"/>
        </w:rPr>
        <w:t xml:space="preserve">Wie geht ein Dorf mit einem Schicksalsschlag um, durch den alles in Schieflage gerät? Die Georunde Rindberg erinnert an den Erdrutsch in im Jahr 1999. In dieser Episode kommen der Initiator und einer der Gestalter zu Wort. / </w:t>
      </w:r>
      <w:hyperlink r:id="rId40" w:history="1">
        <w:r w:rsidRPr="009D6D60">
          <w:rPr>
            <w:rStyle w:val="Hyperlink"/>
            <w:rFonts w:asciiTheme="minorHAnsi" w:hAnsiTheme="minorHAnsi" w:cstheme="minorHAnsi"/>
            <w:color w:val="auto"/>
            <w:sz w:val="22"/>
            <w:szCs w:val="22"/>
            <w:lang w:eastAsia="ja-JP"/>
          </w:rPr>
          <w:t>www.bregenzerwald.at/podcast/alles-im-lot</w:t>
        </w:r>
      </w:hyperlink>
    </w:p>
    <w:p w14:paraId="1400FA8A" w14:textId="77777777" w:rsidR="009D6D60" w:rsidRDefault="009D6D60" w:rsidP="00182942">
      <w:pPr>
        <w:spacing w:line="260" w:lineRule="atLeast"/>
        <w:rPr>
          <w:rStyle w:val="Hyperlink"/>
          <w:rFonts w:ascii="Calibri" w:hAnsi="Calibri" w:cs="Calibri"/>
          <w:color w:val="auto"/>
          <w:sz w:val="22"/>
          <w:szCs w:val="22"/>
        </w:rPr>
      </w:pPr>
    </w:p>
    <w:p w14:paraId="049835B6" w14:textId="77777777" w:rsidR="00E211A2" w:rsidRPr="00347576" w:rsidRDefault="00E211A2" w:rsidP="00F14022">
      <w:pPr>
        <w:rPr>
          <w:rStyle w:val="Hyperlink"/>
          <w:rFonts w:ascii="Calibri" w:hAnsi="Calibri" w:cs="Calibri"/>
          <w:color w:val="auto"/>
          <w:sz w:val="22"/>
          <w:szCs w:val="22"/>
          <w:u w:val="none"/>
        </w:rPr>
      </w:pPr>
      <w:bookmarkStart w:id="5" w:name="_Hlk75330659"/>
      <w:r w:rsidRPr="00347576">
        <w:rPr>
          <w:rStyle w:val="Hyperlink"/>
          <w:rFonts w:ascii="Calibri" w:hAnsi="Calibri" w:cs="Calibri"/>
          <w:b/>
          <w:color w:val="auto"/>
          <w:sz w:val="22"/>
          <w:szCs w:val="22"/>
          <w:u w:val="none"/>
        </w:rPr>
        <w:t>Barockbaumeister Museum</w:t>
      </w:r>
      <w:r w:rsidR="00B1316B" w:rsidRPr="00347576">
        <w:rPr>
          <w:rStyle w:val="Hyperlink"/>
          <w:rFonts w:ascii="Calibri" w:hAnsi="Calibri" w:cs="Calibri"/>
          <w:b/>
          <w:color w:val="auto"/>
          <w:sz w:val="22"/>
          <w:szCs w:val="22"/>
          <w:u w:val="none"/>
        </w:rPr>
        <w:t xml:space="preserve"> in Au</w:t>
      </w:r>
    </w:p>
    <w:bookmarkEnd w:id="5"/>
    <w:p w14:paraId="5E5135B9" w14:textId="77777777" w:rsidR="00833E4B" w:rsidRDefault="005974E1" w:rsidP="00833E4B">
      <w:pPr>
        <w:spacing w:line="260" w:lineRule="atLeast"/>
        <w:rPr>
          <w:rFonts w:asciiTheme="minorHAnsi" w:hAnsiTheme="minorHAnsi"/>
          <w:sz w:val="22"/>
          <w:szCs w:val="22"/>
        </w:rPr>
      </w:pPr>
      <w:r w:rsidRPr="00347576">
        <w:rPr>
          <w:rFonts w:asciiTheme="minorHAnsi" w:hAnsiTheme="minorHAnsi"/>
          <w:sz w:val="22"/>
          <w:szCs w:val="22"/>
        </w:rPr>
        <w:t xml:space="preserve">Im Herbst 2021 hat das Barockbaumeister Museum in Au neu eröffnet. Es erzählt die Geschichte der Baumeister, Stuckateure und Handwerker, die im 17. und 18. Jahrhundert an die 800 Barockbauten im Bodenseeraum und bis ins Elsass errichteten. Viele der Baumeister und Handwerker stammten aus Au, wo sich eine weitblickende Handwerkerkerzunft gebildet hatte. Die Auer Zunft bestand über 100 Jahre lang. Sie sorgte selbst für die Ausbildung ihres Nachwuchses und hatte eine Art Sozialversicherung für ihre Mitglieder. </w:t>
      </w:r>
      <w:r w:rsidR="000D28D2" w:rsidRPr="00347576">
        <w:rPr>
          <w:rFonts w:asciiTheme="minorHAnsi" w:hAnsiTheme="minorHAnsi"/>
          <w:sz w:val="22"/>
          <w:szCs w:val="22"/>
        </w:rPr>
        <w:br/>
      </w:r>
      <w:r w:rsidRPr="00347576">
        <w:rPr>
          <w:rFonts w:asciiTheme="minorHAnsi" w:hAnsiTheme="minorHAnsi"/>
          <w:sz w:val="22"/>
          <w:szCs w:val="22"/>
        </w:rPr>
        <w:t>Neben der Ausstellung ist auch das Haus sehenswert</w:t>
      </w:r>
      <w:r w:rsidR="000D28D2" w:rsidRPr="00347576">
        <w:rPr>
          <w:rFonts w:asciiTheme="minorHAnsi" w:hAnsiTheme="minorHAnsi"/>
          <w:sz w:val="22"/>
          <w:szCs w:val="22"/>
        </w:rPr>
        <w:t>:</w:t>
      </w:r>
      <w:r w:rsidRPr="00347576">
        <w:rPr>
          <w:rFonts w:asciiTheme="minorHAnsi" w:hAnsiTheme="minorHAnsi"/>
          <w:sz w:val="22"/>
          <w:szCs w:val="22"/>
        </w:rPr>
        <w:t xml:space="preserve"> Das Museum befindet sich im ehemaligen, im 16. Jahrhundert gebauten und sorgsam renovierten </w:t>
      </w:r>
      <w:proofErr w:type="spellStart"/>
      <w:r w:rsidRPr="00347576">
        <w:rPr>
          <w:rFonts w:asciiTheme="minorHAnsi" w:hAnsiTheme="minorHAnsi"/>
          <w:sz w:val="22"/>
          <w:szCs w:val="22"/>
        </w:rPr>
        <w:t>Kuratenhaus</w:t>
      </w:r>
      <w:proofErr w:type="spellEnd"/>
      <w:r w:rsidRPr="00347576">
        <w:rPr>
          <w:rFonts w:asciiTheme="minorHAnsi" w:hAnsiTheme="minorHAnsi"/>
          <w:sz w:val="22"/>
          <w:szCs w:val="22"/>
        </w:rPr>
        <w:t xml:space="preserve"> in Au-</w:t>
      </w:r>
      <w:proofErr w:type="spellStart"/>
      <w:r w:rsidRPr="00347576">
        <w:rPr>
          <w:rFonts w:asciiTheme="minorHAnsi" w:hAnsiTheme="minorHAnsi"/>
          <w:sz w:val="22"/>
          <w:szCs w:val="22"/>
        </w:rPr>
        <w:t>Rehmen</w:t>
      </w:r>
      <w:proofErr w:type="spellEnd"/>
      <w:r w:rsidRPr="00347576">
        <w:rPr>
          <w:rFonts w:asciiTheme="minorHAnsi" w:hAnsiTheme="minorHAnsi"/>
          <w:sz w:val="22"/>
          <w:szCs w:val="22"/>
        </w:rPr>
        <w:t xml:space="preserve">. </w:t>
      </w:r>
      <w:r w:rsidR="00833E4B" w:rsidRPr="00347576">
        <w:rPr>
          <w:rFonts w:asciiTheme="minorHAnsi" w:hAnsiTheme="minorHAnsi"/>
          <w:sz w:val="22"/>
          <w:szCs w:val="22"/>
        </w:rPr>
        <w:t xml:space="preserve">/ </w:t>
      </w:r>
      <w:hyperlink r:id="rId41" w:history="1">
        <w:r w:rsidR="00833E4B" w:rsidRPr="00347576">
          <w:rPr>
            <w:rStyle w:val="Hyperlink"/>
            <w:rFonts w:asciiTheme="minorHAnsi" w:hAnsiTheme="minorHAnsi"/>
            <w:color w:val="auto"/>
            <w:sz w:val="22"/>
            <w:szCs w:val="22"/>
          </w:rPr>
          <w:t>www.barockbaumeister.at</w:t>
        </w:r>
      </w:hyperlink>
      <w:r w:rsidR="00833E4B" w:rsidRPr="00347576">
        <w:rPr>
          <w:rFonts w:asciiTheme="minorHAnsi" w:hAnsiTheme="minorHAnsi"/>
          <w:sz w:val="22"/>
          <w:szCs w:val="22"/>
        </w:rPr>
        <w:t xml:space="preserve"> </w:t>
      </w:r>
    </w:p>
    <w:p w14:paraId="6C86D34B" w14:textId="77777777" w:rsidR="00303E3E" w:rsidRDefault="00303E3E" w:rsidP="00833E4B">
      <w:pPr>
        <w:spacing w:line="260" w:lineRule="atLeast"/>
        <w:rPr>
          <w:rFonts w:asciiTheme="minorHAnsi" w:hAnsiTheme="minorHAnsi"/>
          <w:sz w:val="22"/>
          <w:szCs w:val="22"/>
        </w:rPr>
      </w:pPr>
    </w:p>
    <w:p w14:paraId="0B64E354" w14:textId="77777777" w:rsidR="00303E3E" w:rsidRDefault="00283B23" w:rsidP="00833E4B">
      <w:pPr>
        <w:spacing w:line="260" w:lineRule="atLeast"/>
        <w:rPr>
          <w:rFonts w:asciiTheme="minorHAnsi" w:hAnsiTheme="minorHAnsi"/>
          <w:sz w:val="22"/>
          <w:szCs w:val="22"/>
          <w:lang w:val="de-AT"/>
        </w:rPr>
      </w:pPr>
      <w:r>
        <w:pict w14:anchorId="6F904EF7">
          <v:shape id="_x0000_i1026" type="#_x0000_t75" style="width:11.25pt;height:11.25pt;visibility:visible;mso-wrap-style:square">
            <v:imagedata r:id="rId33" o:title=""/>
          </v:shape>
        </w:pict>
      </w:r>
      <w:r w:rsidR="00303E3E" w:rsidRPr="00E248AE">
        <w:rPr>
          <w:rFonts w:asciiTheme="minorHAnsi" w:hAnsiTheme="minorHAnsi" w:cstheme="minorHAnsi"/>
          <w:b/>
          <w:color w:val="548DD4"/>
          <w:sz w:val="22"/>
          <w:szCs w:val="22"/>
        </w:rPr>
        <w:t xml:space="preserve"> </w:t>
      </w:r>
      <w:r w:rsidR="00303E3E" w:rsidRPr="00E248AE">
        <w:rPr>
          <w:rFonts w:asciiTheme="minorHAnsi" w:hAnsiTheme="minorHAnsi"/>
          <w:b/>
          <w:iCs/>
          <w:color w:val="5B8F22"/>
          <w:sz w:val="22"/>
          <w:szCs w:val="22"/>
        </w:rPr>
        <w:t xml:space="preserve"> Bregenzerwald Podcast-Tipp: </w:t>
      </w:r>
      <w:r w:rsidR="00624E31">
        <w:rPr>
          <w:rFonts w:asciiTheme="minorHAnsi" w:hAnsiTheme="minorHAnsi"/>
          <w:sz w:val="22"/>
          <w:szCs w:val="22"/>
          <w:lang w:val="de-AT"/>
        </w:rPr>
        <w:t xml:space="preserve">Walter Lingg vom Verein Akkurat erzählt vom erstaunlichen Nachlass der </w:t>
      </w:r>
      <w:r w:rsidR="00310534">
        <w:rPr>
          <w:rFonts w:asciiTheme="minorHAnsi" w:hAnsiTheme="minorHAnsi"/>
          <w:sz w:val="22"/>
          <w:szCs w:val="22"/>
          <w:lang w:val="de-AT"/>
        </w:rPr>
        <w:t>Barockbaum</w:t>
      </w:r>
      <w:r w:rsidR="00624E31">
        <w:rPr>
          <w:rFonts w:asciiTheme="minorHAnsi" w:hAnsiTheme="minorHAnsi"/>
          <w:sz w:val="22"/>
          <w:szCs w:val="22"/>
          <w:lang w:val="de-AT"/>
        </w:rPr>
        <w:t>eister aus der Auer Zunft und ihrem Einfluss in ganz Europa</w:t>
      </w:r>
      <w:r w:rsidR="00E248AE">
        <w:rPr>
          <w:rFonts w:asciiTheme="minorHAnsi" w:hAnsiTheme="minorHAnsi"/>
          <w:sz w:val="22"/>
          <w:szCs w:val="22"/>
          <w:lang w:val="de-AT"/>
        </w:rPr>
        <w:t xml:space="preserve">. /  </w:t>
      </w:r>
      <w:r w:rsidR="00E248AE">
        <w:rPr>
          <w:rFonts w:asciiTheme="minorHAnsi" w:hAnsiTheme="minorHAnsi"/>
          <w:sz w:val="22"/>
          <w:szCs w:val="22"/>
          <w:lang w:val="de-AT"/>
        </w:rPr>
        <w:br/>
      </w:r>
      <w:hyperlink r:id="rId42" w:history="1">
        <w:r w:rsidR="00E248AE" w:rsidRPr="00E248AE">
          <w:rPr>
            <w:rStyle w:val="Hyperlink"/>
            <w:rFonts w:asciiTheme="minorHAnsi" w:hAnsiTheme="minorHAnsi"/>
            <w:color w:val="auto"/>
            <w:sz w:val="22"/>
            <w:szCs w:val="22"/>
          </w:rPr>
          <w:t>www.bregenzerwald.at/podcast/akkurate-pracht-barockbaumeister-museum-in-au/</w:t>
        </w:r>
      </w:hyperlink>
    </w:p>
    <w:p w14:paraId="3871C364" w14:textId="77777777" w:rsidR="00F53251" w:rsidRPr="00E248AE" w:rsidRDefault="00F53251" w:rsidP="00E279DC">
      <w:pPr>
        <w:spacing w:line="260" w:lineRule="atLeast"/>
        <w:rPr>
          <w:rFonts w:asciiTheme="minorHAnsi" w:hAnsiTheme="minorHAnsi" w:cs="Tahoma"/>
          <w:sz w:val="22"/>
          <w:szCs w:val="22"/>
          <w:lang w:val="de-AT"/>
        </w:rPr>
      </w:pPr>
    </w:p>
    <w:p w14:paraId="7F619DCE" w14:textId="77777777" w:rsidR="00F53251" w:rsidRDefault="00F53251" w:rsidP="00E279DC">
      <w:pPr>
        <w:spacing w:line="260" w:lineRule="atLeast"/>
        <w:rPr>
          <w:rFonts w:ascii="Calibri" w:hAnsi="Calibri"/>
          <w:b/>
          <w:sz w:val="22"/>
          <w:szCs w:val="22"/>
          <w:lang w:val="de-AT"/>
        </w:rPr>
      </w:pPr>
      <w:r>
        <w:rPr>
          <w:rFonts w:ascii="Calibri" w:hAnsi="Calibri"/>
          <w:b/>
          <w:sz w:val="22"/>
          <w:szCs w:val="22"/>
          <w:lang w:val="de-AT"/>
        </w:rPr>
        <w:t>Sakrale Bauten</w:t>
      </w:r>
    </w:p>
    <w:p w14:paraId="5EEFD6CE" w14:textId="77777777" w:rsidR="00F53251" w:rsidRDefault="00F53251" w:rsidP="00E279DC">
      <w:pPr>
        <w:spacing w:line="260" w:lineRule="atLeast"/>
        <w:ind w:right="-425"/>
        <w:rPr>
          <w:rFonts w:ascii="Calibri" w:hAnsi="Calibri"/>
          <w:sz w:val="22"/>
          <w:szCs w:val="22"/>
          <w:lang w:val="de-AT"/>
        </w:rPr>
      </w:pPr>
      <w:r>
        <w:rPr>
          <w:rFonts w:ascii="Calibri" w:hAnsi="Calibri"/>
          <w:sz w:val="22"/>
          <w:szCs w:val="22"/>
          <w:lang w:val="de-AT"/>
        </w:rPr>
        <w:t xml:space="preserve">Einblicke in die Geschichte und Lebenskultur geben auch Kirchen und Kapellen. </w:t>
      </w:r>
    </w:p>
    <w:p w14:paraId="32107720" w14:textId="77777777" w:rsidR="00F53251" w:rsidRDefault="00F53251" w:rsidP="00C95AD3">
      <w:pPr>
        <w:pStyle w:val="Listenabsatz"/>
        <w:numPr>
          <w:ilvl w:val="0"/>
          <w:numId w:val="4"/>
        </w:numPr>
        <w:spacing w:line="260" w:lineRule="atLeast"/>
        <w:ind w:right="-425"/>
        <w:rPr>
          <w:color w:val="000000"/>
          <w:lang w:val="de-AT"/>
        </w:rPr>
      </w:pPr>
      <w:r w:rsidRPr="00283B4C">
        <w:rPr>
          <w:lang w:val="de-AT"/>
        </w:rPr>
        <w:t xml:space="preserve">Ein </w:t>
      </w:r>
      <w:r w:rsidRPr="00283B4C">
        <w:rPr>
          <w:color w:val="000000"/>
          <w:lang w:val="de-AT"/>
        </w:rPr>
        <w:t xml:space="preserve">kulturhistorisches Kleinod ist die </w:t>
      </w:r>
      <w:r w:rsidRPr="00283B4C">
        <w:rPr>
          <w:b/>
          <w:color w:val="000000"/>
          <w:lang w:val="de-AT"/>
        </w:rPr>
        <w:t xml:space="preserve">Kirche von Damüls. </w:t>
      </w:r>
      <w:r w:rsidRPr="00283B4C">
        <w:rPr>
          <w:color w:val="000000"/>
          <w:lang w:val="de-AT"/>
        </w:rPr>
        <w:t xml:space="preserve">In dieser Bergkirche beeindrucken besonders die Wandfresken (15. Jh.), die eine Armenbibel darstellen. </w:t>
      </w:r>
    </w:p>
    <w:p w14:paraId="3CB6DBBE" w14:textId="77777777" w:rsidR="003C4C12" w:rsidRPr="003C4C12" w:rsidRDefault="003C4C12" w:rsidP="003C4C12">
      <w:pPr>
        <w:pStyle w:val="Listenabsatz"/>
        <w:spacing w:line="260" w:lineRule="atLeast"/>
        <w:ind w:left="360" w:right="-425"/>
        <w:rPr>
          <w:lang w:val="de-AT"/>
        </w:rPr>
      </w:pPr>
      <w:r w:rsidRPr="000A6085">
        <w:rPr>
          <w:noProof/>
          <w:lang w:val="de-AT" w:eastAsia="de-AT"/>
        </w:rPr>
        <w:drawing>
          <wp:inline distT="0" distB="0" distL="0" distR="0" wp14:anchorId="0E323F1D" wp14:editId="38ABE5DF">
            <wp:extent cx="142875" cy="142875"/>
            <wp:effectExtent l="0" t="0" r="9525"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C4C12">
        <w:rPr>
          <w:rFonts w:asciiTheme="minorHAnsi" w:hAnsiTheme="minorHAnsi" w:cstheme="minorHAnsi"/>
          <w:b/>
          <w:color w:val="548DD4"/>
        </w:rPr>
        <w:t xml:space="preserve"> </w:t>
      </w:r>
      <w:r w:rsidRPr="003C4C12">
        <w:rPr>
          <w:rFonts w:asciiTheme="minorHAnsi" w:hAnsiTheme="minorHAnsi"/>
          <w:b/>
          <w:iCs/>
          <w:color w:val="5B8F22"/>
        </w:rPr>
        <w:t xml:space="preserve"> Bregenzerwald Podcast-Tipp: </w:t>
      </w:r>
      <w:r w:rsidRPr="003C4C12">
        <w:rPr>
          <w:rFonts w:asciiTheme="minorHAnsi" w:hAnsiTheme="minorHAnsi" w:cstheme="minorHAnsi"/>
          <w:color w:val="000000"/>
        </w:rPr>
        <w:t xml:space="preserve">In der Episode „Die Aufsuchung des Teufels“ liest der aus Vorarlberg stammende Autor, Journalist und Herausgeber der Wiener Stadtzeitung „Falter“ </w:t>
      </w:r>
      <w:r w:rsidR="00D43B87">
        <w:rPr>
          <w:rFonts w:asciiTheme="minorHAnsi" w:hAnsiTheme="minorHAnsi" w:cstheme="minorHAnsi"/>
          <w:color w:val="000000"/>
        </w:rPr>
        <w:t xml:space="preserve">Armin Thurnher </w:t>
      </w:r>
      <w:r w:rsidRPr="003C4C12">
        <w:rPr>
          <w:rFonts w:asciiTheme="minorHAnsi" w:hAnsiTheme="minorHAnsi" w:cstheme="minorHAnsi"/>
          <w:color w:val="000000"/>
        </w:rPr>
        <w:t xml:space="preserve">aus </w:t>
      </w:r>
      <w:r w:rsidRPr="003C4C12">
        <w:rPr>
          <w:rFonts w:asciiTheme="minorHAnsi" w:hAnsiTheme="minorHAnsi" w:cstheme="minorHAnsi"/>
        </w:rPr>
        <w:t xml:space="preserve">seinem Roman „Der Übergänger“. In diesem Kapitel trifft er den Pianisten Alfred Brendel in Damüls. / </w:t>
      </w:r>
      <w:hyperlink r:id="rId43" w:history="1">
        <w:r w:rsidRPr="003C4C12">
          <w:rPr>
            <w:rStyle w:val="Hyperlink"/>
            <w:rFonts w:asciiTheme="minorHAnsi" w:hAnsiTheme="minorHAnsi" w:cstheme="minorHAnsi"/>
            <w:color w:val="auto"/>
          </w:rPr>
          <w:t>www.bregenzerwald.at/podcast/die-aufsuchung-der-teufel</w:t>
        </w:r>
      </w:hyperlink>
    </w:p>
    <w:p w14:paraId="4E18EF0D" w14:textId="77777777" w:rsidR="00002422" w:rsidRPr="001A352D" w:rsidRDefault="00002422" w:rsidP="00002422">
      <w:pPr>
        <w:pStyle w:val="Listenabsatz"/>
        <w:numPr>
          <w:ilvl w:val="0"/>
          <w:numId w:val="4"/>
        </w:numPr>
        <w:spacing w:line="260" w:lineRule="atLeast"/>
        <w:ind w:right="-425"/>
        <w:rPr>
          <w:color w:val="000000"/>
          <w:lang w:val="de-AT"/>
        </w:rPr>
      </w:pPr>
      <w:r w:rsidRPr="001A352D">
        <w:rPr>
          <w:color w:val="000000"/>
          <w:lang w:val="de-AT"/>
        </w:rPr>
        <w:t xml:space="preserve">Die ursprünglich gotische </w:t>
      </w:r>
      <w:r w:rsidRPr="001A352D">
        <w:rPr>
          <w:b/>
          <w:color w:val="000000"/>
          <w:lang w:val="de-AT"/>
        </w:rPr>
        <w:t>Kirche von Au</w:t>
      </w:r>
      <w:r w:rsidRPr="001A352D">
        <w:rPr>
          <w:color w:val="000000"/>
          <w:lang w:val="de-AT"/>
        </w:rPr>
        <w:t xml:space="preserve"> wurde Ende des 18. Jahrhunderts barockisiert und vergrößert. Au ist als Ort bauhistorisch insofern interessant, als sich hier ab etwa 1650 eine bedeutende Barockbaumeisterzunft entwickelte. </w:t>
      </w:r>
      <w:r>
        <w:rPr>
          <w:color w:val="000000"/>
          <w:lang w:val="de-AT"/>
        </w:rPr>
        <w:t>Die Geschichte der „Auer Zunft“ thematisiert das neue Barockbaumeister Museum im „</w:t>
      </w:r>
      <w:proofErr w:type="spellStart"/>
      <w:r>
        <w:rPr>
          <w:color w:val="000000"/>
          <w:lang w:val="de-AT"/>
        </w:rPr>
        <w:t>Kurathus</w:t>
      </w:r>
      <w:proofErr w:type="spellEnd"/>
      <w:r>
        <w:rPr>
          <w:color w:val="000000"/>
          <w:lang w:val="de-AT"/>
        </w:rPr>
        <w:t>“ in Au. Es gibt Einblicke über das Schaffen der Zunftmitglieder, die e</w:t>
      </w:r>
      <w:r w:rsidRPr="001A352D">
        <w:rPr>
          <w:color w:val="000000"/>
          <w:lang w:val="de-AT"/>
        </w:rPr>
        <w:t>inige der bekanntesten Kirchen und Klöster im Bodenseeraum</w:t>
      </w:r>
      <w:r>
        <w:rPr>
          <w:color w:val="000000"/>
          <w:lang w:val="de-AT"/>
        </w:rPr>
        <w:t xml:space="preserve"> errichteten. </w:t>
      </w:r>
      <w:r w:rsidRPr="001A352D">
        <w:rPr>
          <w:color w:val="000000"/>
          <w:lang w:val="de-AT"/>
        </w:rPr>
        <w:t xml:space="preserve">Für einen so prunkvollen Bau fehlte jedoch im Heimatort der Barockbaumeister das Geld. Einzig ein Nachfahre der bekannten Baumeisterfamilie Moosbrugger, Wendelin Moosbrugger, wirkte bei der </w:t>
      </w:r>
      <w:proofErr w:type="spellStart"/>
      <w:r w:rsidRPr="001A352D">
        <w:rPr>
          <w:color w:val="000000"/>
          <w:lang w:val="de-AT"/>
        </w:rPr>
        <w:t>Barockisierung</w:t>
      </w:r>
      <w:proofErr w:type="spellEnd"/>
      <w:r w:rsidRPr="001A352D">
        <w:rPr>
          <w:color w:val="000000"/>
          <w:lang w:val="de-AT"/>
        </w:rPr>
        <w:t xml:space="preserve"> an der Ausgestaltung mit. Von ihm stammt das Altarbild „Der gute Hirte“. 2008 wurde die Kirche aufwändig renoviert.</w:t>
      </w:r>
    </w:p>
    <w:p w14:paraId="2D979632" w14:textId="77777777" w:rsidR="00F53251" w:rsidRPr="00002422" w:rsidRDefault="00F53251" w:rsidP="00002422">
      <w:pPr>
        <w:pStyle w:val="Listenabsatz"/>
        <w:numPr>
          <w:ilvl w:val="0"/>
          <w:numId w:val="20"/>
        </w:numPr>
        <w:spacing w:line="260" w:lineRule="atLeast"/>
        <w:ind w:right="-425"/>
        <w:rPr>
          <w:color w:val="000000"/>
          <w:lang w:val="de-AT"/>
        </w:rPr>
      </w:pPr>
      <w:r w:rsidRPr="00283B4C">
        <w:rPr>
          <w:color w:val="000000"/>
        </w:rPr>
        <w:t xml:space="preserve">Eindrucksvolle Werke sind die Apostelbilder in der </w:t>
      </w:r>
      <w:r w:rsidRPr="00283B4C">
        <w:rPr>
          <w:b/>
          <w:color w:val="000000"/>
        </w:rPr>
        <w:t>Kirche in Schwarzenberg</w:t>
      </w:r>
      <w:r w:rsidRPr="00283B4C">
        <w:rPr>
          <w:color w:val="000000"/>
        </w:rPr>
        <w:t xml:space="preserve">: Gemalt hat sie 1757 die damals 16-jährige Angelika Kauffmann, die heute zu den großen Malerinnen </w:t>
      </w:r>
      <w:r w:rsidR="00A65DD5">
        <w:rPr>
          <w:color w:val="000000"/>
        </w:rPr>
        <w:t>des Klassizismus</w:t>
      </w:r>
      <w:r w:rsidRPr="00283B4C">
        <w:rPr>
          <w:color w:val="000000"/>
        </w:rPr>
        <w:t xml:space="preserve"> zählt und schon zu Lebzeiten ein „Star“ war. </w:t>
      </w:r>
      <w:r w:rsidR="00002422">
        <w:rPr>
          <w:color w:val="000000"/>
        </w:rPr>
        <w:t xml:space="preserve">Werke der Künstlerin zeigt auch das Angelika Kauffmann Museum Schwarzenberg in wechselnden Ausstellungen. </w:t>
      </w:r>
    </w:p>
    <w:p w14:paraId="2B69D927" w14:textId="77777777" w:rsidR="00F53251" w:rsidRPr="00283B4C" w:rsidRDefault="00F53251" w:rsidP="00C95AD3">
      <w:pPr>
        <w:pStyle w:val="Listenabsatz"/>
        <w:numPr>
          <w:ilvl w:val="0"/>
          <w:numId w:val="4"/>
        </w:numPr>
        <w:spacing w:line="260" w:lineRule="atLeast"/>
        <w:ind w:right="-425"/>
        <w:rPr>
          <w:color w:val="000000"/>
          <w:lang w:val="de-AT"/>
        </w:rPr>
      </w:pPr>
      <w:r w:rsidRPr="00283B4C">
        <w:t xml:space="preserve">Im Deckengemälde der </w:t>
      </w:r>
      <w:r w:rsidRPr="00283B4C">
        <w:rPr>
          <w:b/>
        </w:rPr>
        <w:t>Kirche Hittisau</w:t>
      </w:r>
      <w:r w:rsidRPr="00283B4C">
        <w:t xml:space="preserve"> überrascht das Antlitz von Sir Winston Churchill. 1941 verewigte der Maler </w:t>
      </w:r>
      <w:r w:rsidRPr="00283B4C">
        <w:rPr>
          <w:rFonts w:cs="Arial"/>
        </w:rPr>
        <w:t xml:space="preserve">Waldemar </w:t>
      </w:r>
      <w:proofErr w:type="spellStart"/>
      <w:r w:rsidRPr="00283B4C">
        <w:rPr>
          <w:rFonts w:cs="Arial"/>
        </w:rPr>
        <w:t>Kolmsberger</w:t>
      </w:r>
      <w:proofErr w:type="spellEnd"/>
      <w:r w:rsidRPr="00283B4C">
        <w:t xml:space="preserve"> den damaligen Premierminister Großbritanniens im Zuge der Verdammten. </w:t>
      </w:r>
    </w:p>
    <w:p w14:paraId="16BC709B" w14:textId="77777777" w:rsidR="00F53251" w:rsidRPr="00283B4C" w:rsidRDefault="00F53251" w:rsidP="00C95AD3">
      <w:pPr>
        <w:pStyle w:val="Listenabsatz"/>
        <w:numPr>
          <w:ilvl w:val="0"/>
          <w:numId w:val="4"/>
        </w:numPr>
        <w:spacing w:line="260" w:lineRule="atLeast"/>
        <w:ind w:right="-425"/>
        <w:rPr>
          <w:color w:val="000000"/>
          <w:lang w:val="de-AT"/>
        </w:rPr>
      </w:pPr>
      <w:r w:rsidRPr="00283B4C">
        <w:rPr>
          <w:rFonts w:cs="Arial"/>
        </w:rPr>
        <w:t xml:space="preserve">Für die einfallsreiche Renovierung wurde die </w:t>
      </w:r>
      <w:r w:rsidRPr="00283B4C">
        <w:rPr>
          <w:rFonts w:cs="Arial"/>
          <w:b/>
        </w:rPr>
        <w:t>Pfarrkirche Lingenau</w:t>
      </w:r>
      <w:r w:rsidRPr="00283B4C">
        <w:rPr>
          <w:rFonts w:cs="Arial"/>
        </w:rPr>
        <w:t xml:space="preserve"> 2012 mit dem Pilgram-Preis ausgezeichnet. Neues Element im Kirchenraum ist ein 280 Jahre alter Olivenbaum. Von seinen Wurzeln entspringt ein kleiner Wasserlauf, der den Jordan symbolisiert. Der neue Altar besteht aus 12 Steinblöcken, die alle aus der Region stammen.</w:t>
      </w:r>
    </w:p>
    <w:p w14:paraId="5638B011" w14:textId="77777777" w:rsidR="000E74A7" w:rsidRPr="001A2788" w:rsidRDefault="00F53251" w:rsidP="00BA118F">
      <w:pPr>
        <w:pStyle w:val="Listenabsatz"/>
        <w:numPr>
          <w:ilvl w:val="0"/>
          <w:numId w:val="4"/>
        </w:numPr>
        <w:spacing w:line="260" w:lineRule="atLeast"/>
        <w:ind w:right="-425"/>
        <w:rPr>
          <w:color w:val="000000"/>
        </w:rPr>
      </w:pPr>
      <w:bookmarkStart w:id="6" w:name="_Hlk76108342"/>
      <w:r w:rsidRPr="00283B4C">
        <w:t xml:space="preserve">Ganz modern zeigt sich die </w:t>
      </w:r>
      <w:r w:rsidRPr="001A2788">
        <w:rPr>
          <w:b/>
        </w:rPr>
        <w:t xml:space="preserve">Kapelle </w:t>
      </w:r>
      <w:r w:rsidR="002A116D" w:rsidRPr="001A2788">
        <w:rPr>
          <w:b/>
        </w:rPr>
        <w:t xml:space="preserve">auf der </w:t>
      </w:r>
      <w:r w:rsidRPr="001A2788">
        <w:rPr>
          <w:b/>
        </w:rPr>
        <w:t>Alpe</w:t>
      </w:r>
      <w:r w:rsidR="002A116D" w:rsidRPr="001A2788">
        <w:rPr>
          <w:b/>
        </w:rPr>
        <w:t xml:space="preserve"> Vordere</w:t>
      </w:r>
      <w:r w:rsidRPr="001A2788">
        <w:rPr>
          <w:b/>
        </w:rPr>
        <w:t xml:space="preserve"> Niedere</w:t>
      </w:r>
      <w:r w:rsidRPr="00283B4C">
        <w:t xml:space="preserve"> oberhalb von Andelsbuch. Den Holzbau planten die Vorarlberger Architekten </w:t>
      </w:r>
      <w:proofErr w:type="spellStart"/>
      <w:r w:rsidRPr="00283B4C">
        <w:t>Cukrowicz</w:t>
      </w:r>
      <w:proofErr w:type="spellEnd"/>
      <w:r w:rsidRPr="00283B4C">
        <w:t xml:space="preserve"> Nachbauer. 2009 wurde die Kapelle mit dem Bauherrenpreis der österreichischen Zentralvereinigung der Architekten </w:t>
      </w:r>
      <w:r w:rsidRPr="001A2788">
        <w:rPr>
          <w:color w:val="000000"/>
        </w:rPr>
        <w:t xml:space="preserve">ausgezeichnet. </w:t>
      </w:r>
      <w:bookmarkStart w:id="7" w:name="_Hlk71727504"/>
      <w:bookmarkEnd w:id="6"/>
    </w:p>
    <w:p w14:paraId="57C75A22" w14:textId="77777777" w:rsidR="00002422" w:rsidRPr="00BF3DD6" w:rsidRDefault="00002422" w:rsidP="00006950">
      <w:pPr>
        <w:pStyle w:val="Listenabsatz"/>
        <w:numPr>
          <w:ilvl w:val="0"/>
          <w:numId w:val="4"/>
        </w:numPr>
        <w:spacing w:line="260" w:lineRule="atLeast"/>
        <w:ind w:left="357" w:right="-425" w:hanging="357"/>
        <w:rPr>
          <w:color w:val="000000"/>
        </w:rPr>
      </w:pPr>
      <w:r w:rsidRPr="00BF3DD6">
        <w:rPr>
          <w:color w:val="000000"/>
        </w:rPr>
        <w:lastRenderedPageBreak/>
        <w:t xml:space="preserve">2016 eröffnete die </w:t>
      </w:r>
      <w:r w:rsidRPr="00BF3DD6">
        <w:rPr>
          <w:b/>
          <w:color w:val="000000"/>
        </w:rPr>
        <w:t>Kapelle Salgenreute</w:t>
      </w:r>
      <w:r w:rsidRPr="00BF3DD6">
        <w:rPr>
          <w:color w:val="000000"/>
        </w:rPr>
        <w:t xml:space="preserve"> in Krumbach. Den Stein- und Holzbau mit spitzem Dach und Schindelfassade hat der Vorarlberger Architekt Bernardo Bader entworfen. Er erhielt dafür den „Chicago Athenaeum - The International Architecture Award 2017“, den Piranesi Award 2017, den österreichischen Bauherrenpreis 2017, den International Architecture Award 2017, den </w:t>
      </w:r>
      <w:proofErr w:type="spellStart"/>
      <w:r w:rsidRPr="00BF3DD6">
        <w:rPr>
          <w:color w:val="000000"/>
        </w:rPr>
        <w:t>best</w:t>
      </w:r>
      <w:proofErr w:type="spellEnd"/>
      <w:r w:rsidRPr="00BF3DD6">
        <w:rPr>
          <w:color w:val="000000"/>
        </w:rPr>
        <w:t xml:space="preserve"> </w:t>
      </w:r>
      <w:proofErr w:type="spellStart"/>
      <w:r w:rsidRPr="00BF3DD6">
        <w:rPr>
          <w:color w:val="000000"/>
        </w:rPr>
        <w:t>architects</w:t>
      </w:r>
      <w:proofErr w:type="spellEnd"/>
      <w:r w:rsidRPr="00BF3DD6">
        <w:rPr>
          <w:color w:val="000000"/>
        </w:rPr>
        <w:t xml:space="preserve"> </w:t>
      </w:r>
      <w:proofErr w:type="spellStart"/>
      <w:r w:rsidRPr="00BF3DD6">
        <w:rPr>
          <w:color w:val="000000"/>
        </w:rPr>
        <w:t>award</w:t>
      </w:r>
      <w:proofErr w:type="spellEnd"/>
      <w:r w:rsidRPr="00BF3DD6">
        <w:rPr>
          <w:color w:val="000000"/>
        </w:rPr>
        <w:t xml:space="preserve"> 18, eine „</w:t>
      </w:r>
      <w:proofErr w:type="spellStart"/>
      <w:r w:rsidRPr="00BF3DD6">
        <w:rPr>
          <w:color w:val="000000"/>
        </w:rPr>
        <w:t>Honourable</w:t>
      </w:r>
      <w:proofErr w:type="spellEnd"/>
      <w:r w:rsidRPr="00BF3DD6">
        <w:rPr>
          <w:color w:val="000000"/>
        </w:rPr>
        <w:t xml:space="preserve"> Mention” beim International Prize for </w:t>
      </w:r>
      <w:proofErr w:type="spellStart"/>
      <w:r w:rsidRPr="00BF3DD6">
        <w:rPr>
          <w:color w:val="000000"/>
        </w:rPr>
        <w:t>Sustainable</w:t>
      </w:r>
      <w:proofErr w:type="spellEnd"/>
      <w:r w:rsidRPr="00BF3DD6">
        <w:rPr>
          <w:color w:val="000000"/>
        </w:rPr>
        <w:t xml:space="preserve"> Architecture 2019 sowie den </w:t>
      </w:r>
      <w:r w:rsidRPr="00BF3DD6">
        <w:rPr>
          <w:rStyle w:val="tahoma"/>
        </w:rPr>
        <w:t xml:space="preserve">European Prize for Architecture Philippe </w:t>
      </w:r>
      <w:proofErr w:type="spellStart"/>
      <w:r w:rsidRPr="00BF3DD6">
        <w:rPr>
          <w:rStyle w:val="tahoma"/>
        </w:rPr>
        <w:t>Rotthier</w:t>
      </w:r>
      <w:proofErr w:type="spellEnd"/>
      <w:r w:rsidRPr="00BF3DD6">
        <w:rPr>
          <w:rStyle w:val="tahoma"/>
        </w:rPr>
        <w:t xml:space="preserve"> 2021. </w:t>
      </w:r>
    </w:p>
    <w:p w14:paraId="15D9C204" w14:textId="77777777" w:rsidR="00F53251" w:rsidRPr="00843C30" w:rsidRDefault="00020644" w:rsidP="00C95AD3">
      <w:pPr>
        <w:pStyle w:val="Listenabsatz"/>
        <w:numPr>
          <w:ilvl w:val="0"/>
          <w:numId w:val="4"/>
        </w:numPr>
        <w:spacing w:after="0" w:line="260" w:lineRule="atLeast"/>
        <w:ind w:right="-425"/>
        <w:rPr>
          <w:color w:val="000000"/>
          <w:lang w:val="de-AT"/>
        </w:rPr>
      </w:pPr>
      <w:r>
        <w:rPr>
          <w:color w:val="000000"/>
        </w:rPr>
        <w:t xml:space="preserve">Mehrere </w:t>
      </w:r>
      <w:r w:rsidR="00F53251" w:rsidRPr="00283B4C">
        <w:rPr>
          <w:color w:val="000000"/>
        </w:rPr>
        <w:t>Auszeichnung</w:t>
      </w:r>
      <w:r>
        <w:rPr>
          <w:color w:val="000000"/>
        </w:rPr>
        <w:t>en</w:t>
      </w:r>
      <w:r w:rsidR="00F53251" w:rsidRPr="00283B4C">
        <w:rPr>
          <w:color w:val="000000"/>
        </w:rPr>
        <w:t xml:space="preserve"> trägt die </w:t>
      </w:r>
      <w:r w:rsidR="00F53251" w:rsidRPr="00283B4C">
        <w:rPr>
          <w:b/>
          <w:color w:val="000000"/>
        </w:rPr>
        <w:t xml:space="preserve">Kapelle </w:t>
      </w:r>
      <w:proofErr w:type="spellStart"/>
      <w:r w:rsidR="00F53251" w:rsidRPr="00283B4C">
        <w:rPr>
          <w:b/>
          <w:color w:val="000000"/>
        </w:rPr>
        <w:t>Wirmboden</w:t>
      </w:r>
      <w:proofErr w:type="spellEnd"/>
      <w:r w:rsidR="00F53251" w:rsidRPr="00283B4C">
        <w:rPr>
          <w:b/>
          <w:color w:val="000000"/>
        </w:rPr>
        <w:t xml:space="preserve"> </w:t>
      </w:r>
      <w:r w:rsidR="00F53251" w:rsidRPr="00283B4C">
        <w:rPr>
          <w:color w:val="000000"/>
        </w:rPr>
        <w:t>in Schnepfau</w:t>
      </w:r>
      <w:r>
        <w:rPr>
          <w:color w:val="000000"/>
        </w:rPr>
        <w:t xml:space="preserve">: </w:t>
      </w:r>
      <w:r w:rsidRPr="00283B4C">
        <w:rPr>
          <w:color w:val="000000"/>
        </w:rPr>
        <w:t>den „2A Europe Architecture Award 2017“</w:t>
      </w:r>
      <w:r>
        <w:rPr>
          <w:color w:val="000000"/>
        </w:rPr>
        <w:t>, den AIT Award 2018 in der Kategorie Newcomer sowie den Architekturpreis Farbe Struktur</w:t>
      </w:r>
      <w:r w:rsidR="002A116D">
        <w:rPr>
          <w:color w:val="000000"/>
        </w:rPr>
        <w:t xml:space="preserve"> Oberfläche 2018 (2. Preis von drei</w:t>
      </w:r>
      <w:r>
        <w:rPr>
          <w:color w:val="000000"/>
        </w:rPr>
        <w:t xml:space="preserve"> vergebenen). </w:t>
      </w:r>
      <w:r w:rsidR="00F53251" w:rsidRPr="00283B4C">
        <w:rPr>
          <w:color w:val="000000"/>
        </w:rPr>
        <w:t xml:space="preserve">Geplant haben die aus Holz und Beton gebaute Kapelle die </w:t>
      </w:r>
      <w:r w:rsidR="00F53251" w:rsidRPr="003F1808">
        <w:rPr>
          <w:color w:val="000000"/>
        </w:rPr>
        <w:t>Architekten Innauer Matt.</w:t>
      </w:r>
      <w:r w:rsidR="00F53251" w:rsidRPr="00283B4C">
        <w:rPr>
          <w:color w:val="000000"/>
        </w:rPr>
        <w:t xml:space="preserve"> </w:t>
      </w:r>
    </w:p>
    <w:bookmarkEnd w:id="7"/>
    <w:p w14:paraId="5DF4CA00" w14:textId="77777777" w:rsidR="00002422" w:rsidRDefault="00002422" w:rsidP="00002422">
      <w:pPr>
        <w:spacing w:line="260" w:lineRule="atLeast"/>
        <w:rPr>
          <w:rFonts w:asciiTheme="minorHAnsi" w:hAnsiTheme="minorHAnsi"/>
          <w:lang w:eastAsia="de-AT"/>
        </w:rPr>
      </w:pPr>
    </w:p>
    <w:p w14:paraId="12F644D5" w14:textId="77777777" w:rsidR="00A5176C" w:rsidRPr="00A5176C" w:rsidRDefault="00A5176C" w:rsidP="00A5176C">
      <w:pPr>
        <w:rPr>
          <w:rFonts w:asciiTheme="minorHAnsi" w:hAnsiTheme="minorHAnsi"/>
          <w:b/>
          <w:i/>
          <w:color w:val="5B8F22"/>
          <w:sz w:val="22"/>
          <w:szCs w:val="22"/>
          <w:lang w:eastAsia="de-AT"/>
        </w:rPr>
      </w:pPr>
      <w:r w:rsidRPr="00E75661">
        <w:rPr>
          <w:rFonts w:asciiTheme="minorHAnsi" w:hAnsiTheme="minorHAnsi"/>
          <w:b/>
          <w:i/>
          <w:color w:val="5B8F22"/>
          <w:sz w:val="22"/>
          <w:szCs w:val="22"/>
          <w:lang w:eastAsia="de-AT"/>
        </w:rPr>
        <w:t>Was trägt dazu bei, das Leben besonders angenehm und gut zu gestalten? Pia und Peter Fetz, Gastgebende des Hotels Hirschen in Schwarzenberg, haben sich dazu einiges einfallen lassen. Seit kurzem ergänzen ein aus Holz gebautes Badehaus und edel ausgestattete Ferienwohnungen das ehrwürdige Bregenzerwälder Haus, dessen Geschichte bis ins 18. Jahrhundert zurück reicht. Was es mit dem Keller auf sich hat, in dem Köstlichkeiten lagern, reifen und fermentieren, berichten sie im neuen Reisemagazin Bregenzerwald.</w:t>
      </w:r>
    </w:p>
    <w:p w14:paraId="0CBB6943" w14:textId="77777777" w:rsidR="00A5176C" w:rsidRDefault="00A5176C" w:rsidP="00002422">
      <w:pPr>
        <w:spacing w:line="260" w:lineRule="atLeast"/>
        <w:rPr>
          <w:rFonts w:asciiTheme="minorHAnsi" w:hAnsiTheme="minorHAnsi"/>
          <w:lang w:eastAsia="de-AT"/>
        </w:rPr>
      </w:pPr>
    </w:p>
    <w:p w14:paraId="0CC1E691" w14:textId="77777777" w:rsidR="00EB5C8F" w:rsidRPr="00946F3E" w:rsidRDefault="00EB5C8F" w:rsidP="00EB5C8F">
      <w:pPr>
        <w:spacing w:line="260" w:lineRule="atLeast"/>
        <w:contextualSpacing/>
        <w:rPr>
          <w:rFonts w:asciiTheme="minorHAnsi" w:hAnsiTheme="minorHAnsi" w:cstheme="minorHAnsi"/>
          <w:b/>
          <w:sz w:val="22"/>
          <w:szCs w:val="22"/>
          <w:lang w:eastAsia="de-AT"/>
        </w:rPr>
      </w:pPr>
      <w:r w:rsidRPr="00A5176C">
        <w:rPr>
          <w:rFonts w:asciiTheme="minorHAnsi" w:hAnsiTheme="minorHAnsi" w:cstheme="minorHAnsi"/>
          <w:b/>
          <w:sz w:val="22"/>
          <w:szCs w:val="22"/>
          <w:lang w:eastAsia="de-AT"/>
        </w:rPr>
        <w:t>Neu- und Umbauten</w:t>
      </w:r>
      <w:r w:rsidRPr="006A1A5A">
        <w:rPr>
          <w:rFonts w:asciiTheme="minorHAnsi" w:hAnsiTheme="minorHAnsi" w:cstheme="minorHAnsi"/>
          <w:b/>
          <w:sz w:val="22"/>
          <w:szCs w:val="22"/>
          <w:lang w:eastAsia="de-AT"/>
        </w:rPr>
        <w:t xml:space="preserve"> </w:t>
      </w:r>
    </w:p>
    <w:p w14:paraId="05B6F723" w14:textId="77777777" w:rsidR="00A5176C" w:rsidRPr="00341F71" w:rsidRDefault="00A5176C" w:rsidP="00A5176C">
      <w:pPr>
        <w:pStyle w:val="Listenabsatz"/>
        <w:numPr>
          <w:ilvl w:val="0"/>
          <w:numId w:val="20"/>
        </w:numPr>
        <w:spacing w:after="0" w:line="260" w:lineRule="atLeast"/>
        <w:rPr>
          <w:rFonts w:asciiTheme="minorHAnsi" w:hAnsiTheme="minorHAnsi" w:cstheme="minorHAnsi"/>
          <w:color w:val="000000" w:themeColor="text1"/>
          <w:lang w:eastAsia="de-AT"/>
        </w:rPr>
      </w:pPr>
      <w:bookmarkStart w:id="8" w:name="_Hlk71727542"/>
      <w:r w:rsidRPr="00341F71">
        <w:rPr>
          <w:rFonts w:asciiTheme="minorHAnsi" w:hAnsiTheme="minorHAnsi" w:cstheme="minorHAnsi"/>
          <w:color w:val="000000" w:themeColor="text1"/>
          <w:lang w:eastAsia="de-AT"/>
        </w:rPr>
        <w:t>In Mellau eröffnet</w:t>
      </w:r>
      <w:r w:rsidR="00582CF6">
        <w:rPr>
          <w:rFonts w:asciiTheme="minorHAnsi" w:hAnsiTheme="minorHAnsi" w:cstheme="minorHAnsi"/>
          <w:color w:val="000000" w:themeColor="text1"/>
          <w:lang w:eastAsia="de-AT"/>
        </w:rPr>
        <w:t>e</w:t>
      </w:r>
      <w:r w:rsidRPr="00341F71">
        <w:rPr>
          <w:rFonts w:asciiTheme="minorHAnsi" w:hAnsiTheme="minorHAnsi" w:cstheme="minorHAnsi"/>
          <w:color w:val="000000" w:themeColor="text1"/>
          <w:lang w:eastAsia="de-AT"/>
        </w:rPr>
        <w:t xml:space="preserve"> das </w:t>
      </w:r>
      <w:r w:rsidRPr="00341F71">
        <w:rPr>
          <w:rFonts w:asciiTheme="minorHAnsi" w:hAnsiTheme="minorHAnsi" w:cstheme="minorHAnsi"/>
          <w:b/>
          <w:color w:val="000000" w:themeColor="text1"/>
          <w:lang w:eastAsia="de-AT"/>
        </w:rPr>
        <w:t>Aparthotel Hubertus</w:t>
      </w:r>
      <w:r w:rsidRPr="00341F71">
        <w:rPr>
          <w:rFonts w:asciiTheme="minorHAnsi" w:hAnsiTheme="minorHAnsi" w:cstheme="minorHAnsi"/>
          <w:color w:val="000000" w:themeColor="text1"/>
          <w:lang w:eastAsia="de-AT"/>
        </w:rPr>
        <w:t xml:space="preserve"> nach einem Umbau im Dezember 2024 wieder. Es verfügt über 15 geräumige, von Bregenzerwälder Handwerker*innen stilvoll ausgestattete Apartments. Je nach Größe bieten sie Platz für bis zu 5 Gäste. Im Haus gibt es außerdem eine Panoramasauna und ein Restaurant. / </w:t>
      </w:r>
      <w:hyperlink r:id="rId44" w:history="1">
        <w:r w:rsidRPr="00341F71">
          <w:rPr>
            <w:rStyle w:val="Hyperlink"/>
            <w:rFonts w:asciiTheme="minorHAnsi" w:hAnsiTheme="minorHAnsi" w:cstheme="minorHAnsi"/>
            <w:color w:val="000000" w:themeColor="text1"/>
            <w:lang w:eastAsia="de-AT"/>
          </w:rPr>
          <w:t>www.aparthotel-hubertus.at</w:t>
        </w:r>
      </w:hyperlink>
    </w:p>
    <w:p w14:paraId="57339E81" w14:textId="77777777" w:rsidR="00CD14D3" w:rsidRPr="00310534" w:rsidRDefault="00310534" w:rsidP="00310534">
      <w:pPr>
        <w:pStyle w:val="Listenabsatz"/>
        <w:numPr>
          <w:ilvl w:val="0"/>
          <w:numId w:val="20"/>
        </w:numPr>
        <w:spacing w:after="0" w:line="260" w:lineRule="atLeast"/>
        <w:ind w:left="357" w:hanging="357"/>
        <w:rPr>
          <w:rFonts w:asciiTheme="minorHAnsi" w:hAnsiTheme="minorHAnsi"/>
          <w:bCs/>
          <w:lang w:val="de-AT" w:eastAsia="de-AT"/>
        </w:rPr>
      </w:pPr>
      <w:r w:rsidRPr="00310534">
        <w:rPr>
          <w:rFonts w:asciiTheme="minorHAnsi" w:hAnsiTheme="minorHAnsi" w:cstheme="minorHAnsi"/>
        </w:rPr>
        <w:t xml:space="preserve">Das </w:t>
      </w:r>
      <w:r w:rsidRPr="00310534">
        <w:rPr>
          <w:rFonts w:asciiTheme="minorHAnsi" w:hAnsiTheme="minorHAnsi" w:cstheme="minorHAnsi"/>
          <w:b/>
          <w:bCs/>
        </w:rPr>
        <w:t>Hotel Adler in Au</w:t>
      </w:r>
      <w:r w:rsidRPr="00310534">
        <w:rPr>
          <w:rFonts w:asciiTheme="minorHAnsi" w:hAnsiTheme="minorHAnsi" w:cstheme="minorHAnsi"/>
        </w:rPr>
        <w:t xml:space="preserve"> gestaltet weitere Zimmer in Zusammenarbeit mit Handwerker*innen aus dem Bregenzerwald neu. Sechs „Familiennester“ mit eigenem Kinderzimmer erweitern ab dem Sommer 2025 die Zimmerauswahl. Das Restaurant bekommt ein neues Aussehen. Neu entstehen ein Spabereich für Paare und einer für Familien. Für Kinder gibt es einen </w:t>
      </w:r>
      <w:r w:rsidRPr="00843849">
        <w:rPr>
          <w:rFonts w:asciiTheme="minorHAnsi" w:hAnsiTheme="minorHAnsi" w:cstheme="minorHAnsi"/>
          <w:color w:val="000000" w:themeColor="text1"/>
        </w:rPr>
        <w:t xml:space="preserve">neuen Indoor-Spielwald mit Trampolin, Kletterwand und Pumptrack. </w:t>
      </w:r>
      <w:hyperlink r:id="rId45" w:history="1">
        <w:r w:rsidR="00843849" w:rsidRPr="00843849">
          <w:rPr>
            <w:rStyle w:val="Hyperlink"/>
            <w:rFonts w:asciiTheme="minorHAnsi" w:hAnsiTheme="minorHAnsi"/>
            <w:bCs/>
            <w:color w:val="000000" w:themeColor="text1"/>
            <w:lang w:val="de-AT" w:eastAsia="de-AT"/>
          </w:rPr>
          <w:t>www.adler-au.at/bregenzerwald-hotel/adler-08-25</w:t>
        </w:r>
      </w:hyperlink>
    </w:p>
    <w:p w14:paraId="72549BD1" w14:textId="77777777" w:rsidR="0096283A" w:rsidRPr="009476B6" w:rsidRDefault="0096283A" w:rsidP="00310534">
      <w:pPr>
        <w:pStyle w:val="Listenabsatz"/>
        <w:numPr>
          <w:ilvl w:val="0"/>
          <w:numId w:val="20"/>
        </w:numPr>
        <w:spacing w:after="0" w:line="260" w:lineRule="atLeast"/>
        <w:ind w:left="357" w:hanging="357"/>
        <w:rPr>
          <w:color w:val="000000" w:themeColor="text1"/>
        </w:rPr>
      </w:pPr>
      <w:r w:rsidRPr="00310534">
        <w:rPr>
          <w:rFonts w:asciiTheme="minorHAnsi" w:hAnsiTheme="minorHAnsi"/>
        </w:rPr>
        <w:t xml:space="preserve">Das </w:t>
      </w:r>
      <w:r w:rsidRPr="00310534">
        <w:rPr>
          <w:rFonts w:asciiTheme="minorHAnsi" w:hAnsiTheme="minorHAnsi"/>
          <w:b/>
          <w:bCs/>
        </w:rPr>
        <w:t>Hotel Krone in Au</w:t>
      </w:r>
      <w:r w:rsidRPr="00310534">
        <w:rPr>
          <w:rFonts w:asciiTheme="minorHAnsi" w:hAnsiTheme="minorHAnsi"/>
        </w:rPr>
        <w:t xml:space="preserve"> eröffnet Mitte September 2025 in neuem Glanz. </w:t>
      </w:r>
      <w:r w:rsidR="00310534" w:rsidRPr="00310534">
        <w:rPr>
          <w:rFonts w:asciiTheme="minorHAnsi" w:hAnsiTheme="minorHAnsi"/>
        </w:rPr>
        <w:t>V</w:t>
      </w:r>
      <w:r w:rsidRPr="00310534">
        <w:rPr>
          <w:rFonts w:asciiTheme="minorHAnsi" w:hAnsiTheme="minorHAnsi"/>
        </w:rPr>
        <w:t>ier neue Zimmer</w:t>
      </w:r>
      <w:r w:rsidR="00310534" w:rsidRPr="00310534">
        <w:rPr>
          <w:rFonts w:asciiTheme="minorHAnsi" w:hAnsiTheme="minorHAnsi"/>
        </w:rPr>
        <w:t xml:space="preserve"> kommen dazu, 18 </w:t>
      </w:r>
      <w:r w:rsidRPr="00310534">
        <w:rPr>
          <w:rFonts w:asciiTheme="minorHAnsi" w:hAnsiTheme="minorHAnsi"/>
        </w:rPr>
        <w:t xml:space="preserve">Zimmer und die Küche werden modernisiert. Der Spa-Bereich mit Waldblick wird um 150 m² größer. Dort entstehen ein 30 m² großer Bewegungsraum und eine Gartensauna mit der Möglichkeit zum Eisbaden im Winter. Mehr Platz bietet der neu gestaltete Liegebereich im Freien. Gastgeberfamilie Lingg baut außerdem ein Mitarbeiterhaus mit 21 Zimmern, </w:t>
      </w:r>
      <w:r w:rsidRPr="00843849">
        <w:rPr>
          <w:rFonts w:asciiTheme="minorHAnsi" w:hAnsiTheme="minorHAnsi"/>
          <w:color w:val="000000" w:themeColor="text1"/>
        </w:rPr>
        <w:t xml:space="preserve">Aufenthaltsraum und Küche. Für umweltfreundliche Energie sorgen Photovoltaikanlagen auf den Dächern. / </w:t>
      </w:r>
      <w:hyperlink r:id="rId46" w:history="1">
        <w:r w:rsidR="00843849" w:rsidRPr="00843849">
          <w:rPr>
            <w:rStyle w:val="Hyperlink"/>
            <w:rFonts w:asciiTheme="minorHAnsi" w:hAnsiTheme="minorHAnsi"/>
            <w:color w:val="000000" w:themeColor="text1"/>
          </w:rPr>
          <w:t>www.krone-au.at</w:t>
        </w:r>
      </w:hyperlink>
      <w:r w:rsidR="00843849" w:rsidRPr="00843849">
        <w:rPr>
          <w:rFonts w:asciiTheme="minorHAnsi" w:hAnsiTheme="minorHAnsi"/>
          <w:color w:val="000000" w:themeColor="text1"/>
        </w:rPr>
        <w:t xml:space="preserve"> </w:t>
      </w:r>
    </w:p>
    <w:p w14:paraId="32EAA2C7" w14:textId="77777777" w:rsidR="009476B6" w:rsidRPr="009476B6" w:rsidRDefault="009476B6" w:rsidP="009476B6">
      <w:pPr>
        <w:pStyle w:val="Listenabsatz"/>
        <w:numPr>
          <w:ilvl w:val="0"/>
          <w:numId w:val="20"/>
        </w:numPr>
        <w:spacing w:after="0" w:line="260" w:lineRule="atLeast"/>
        <w:rPr>
          <w:rFonts w:asciiTheme="minorHAnsi" w:hAnsiTheme="minorHAnsi"/>
          <w:bCs/>
          <w:color w:val="000000" w:themeColor="text1"/>
          <w:lang w:val="de-AT" w:eastAsia="de-AT"/>
        </w:rPr>
      </w:pPr>
      <w:r>
        <w:rPr>
          <w:rFonts w:asciiTheme="minorHAnsi" w:hAnsiTheme="minorHAnsi"/>
          <w:bCs/>
          <w:color w:val="000000" w:themeColor="text1"/>
          <w:lang w:val="de-AT" w:eastAsia="de-AT"/>
        </w:rPr>
        <w:t xml:space="preserve">Nach einer Umbaupause überrascht das </w:t>
      </w:r>
      <w:r>
        <w:rPr>
          <w:rFonts w:asciiTheme="minorHAnsi" w:hAnsiTheme="minorHAnsi"/>
          <w:b/>
          <w:bCs/>
          <w:color w:val="000000" w:themeColor="text1"/>
          <w:lang w:val="de-AT" w:eastAsia="de-AT"/>
        </w:rPr>
        <w:t>Alpenhotel Post in Au</w:t>
      </w:r>
      <w:r w:rsidRPr="00582CF6">
        <w:rPr>
          <w:rFonts w:asciiTheme="minorHAnsi" w:hAnsiTheme="minorHAnsi"/>
          <w:bCs/>
          <w:color w:val="000000" w:themeColor="text1"/>
          <w:lang w:val="de-AT" w:eastAsia="de-AT"/>
        </w:rPr>
        <w:t xml:space="preserve"> </w:t>
      </w:r>
      <w:r>
        <w:rPr>
          <w:rFonts w:asciiTheme="minorHAnsi" w:hAnsiTheme="minorHAnsi"/>
          <w:bCs/>
          <w:color w:val="000000" w:themeColor="text1"/>
          <w:lang w:val="de-AT" w:eastAsia="de-AT"/>
        </w:rPr>
        <w:t xml:space="preserve">ab Mitte Juli 2025 mit einigen Neuerungen. Die Gastgeberfamilie modernisiert den Wellnessbereich und baut zusätzliche Saunen ein. Im neu gestalteten Garten entsteht ein 13 x 5 Meter großer Pool mit Sonnendeck, Liegebereich und Spielplatz. Mitte August 2025 eröffnet die </w:t>
      </w:r>
      <w:proofErr w:type="spellStart"/>
      <w:r>
        <w:rPr>
          <w:rFonts w:asciiTheme="minorHAnsi" w:hAnsiTheme="minorHAnsi"/>
          <w:bCs/>
          <w:color w:val="000000" w:themeColor="text1"/>
          <w:lang w:val="de-AT" w:eastAsia="de-AT"/>
        </w:rPr>
        <w:t>Wasserrutschenwelt</w:t>
      </w:r>
      <w:proofErr w:type="spellEnd"/>
      <w:r>
        <w:rPr>
          <w:rFonts w:asciiTheme="minorHAnsi" w:hAnsiTheme="minorHAnsi"/>
          <w:bCs/>
          <w:color w:val="000000" w:themeColor="text1"/>
          <w:lang w:val="de-AT" w:eastAsia="de-AT"/>
        </w:rPr>
        <w:t xml:space="preserve"> mit einer Röhren- und einer Breitrutsche sowie einem Actionbad für Kinder. / </w:t>
      </w:r>
      <w:r w:rsidRPr="00F45C2C">
        <w:rPr>
          <w:rFonts w:asciiTheme="minorHAnsi" w:hAnsiTheme="minorHAnsi"/>
          <w:bCs/>
          <w:color w:val="000000" w:themeColor="text1"/>
          <w:u w:val="single"/>
          <w:lang w:val="de-AT" w:eastAsia="de-AT"/>
        </w:rPr>
        <w:t>www.alpenhotel-post.com</w:t>
      </w:r>
    </w:p>
    <w:p w14:paraId="6E737DE3" w14:textId="77777777" w:rsidR="0080212B" w:rsidRPr="00F45C2C" w:rsidRDefault="0080212B" w:rsidP="00310534">
      <w:pPr>
        <w:pStyle w:val="Listenabsatz"/>
        <w:numPr>
          <w:ilvl w:val="0"/>
          <w:numId w:val="20"/>
        </w:numPr>
        <w:spacing w:after="0" w:line="260" w:lineRule="atLeast"/>
        <w:ind w:left="357" w:hanging="357"/>
        <w:rPr>
          <w:rFonts w:asciiTheme="minorHAnsi" w:hAnsiTheme="minorHAnsi"/>
          <w:bCs/>
          <w:color w:val="000000" w:themeColor="text1"/>
          <w:lang w:val="de-AT" w:eastAsia="de-AT"/>
        </w:rPr>
      </w:pPr>
      <w:r w:rsidRPr="00843849">
        <w:rPr>
          <w:rFonts w:asciiTheme="minorHAnsi" w:hAnsiTheme="minorHAnsi"/>
          <w:b/>
          <w:bCs/>
          <w:color w:val="000000" w:themeColor="text1"/>
          <w:lang w:val="de-AT" w:eastAsia="de-AT"/>
        </w:rPr>
        <w:t xml:space="preserve">Adler </w:t>
      </w:r>
      <w:proofErr w:type="spellStart"/>
      <w:r w:rsidRPr="00843849">
        <w:rPr>
          <w:rFonts w:asciiTheme="minorHAnsi" w:hAnsiTheme="minorHAnsi"/>
          <w:b/>
          <w:bCs/>
          <w:color w:val="000000" w:themeColor="text1"/>
          <w:lang w:val="de-AT" w:eastAsia="de-AT"/>
        </w:rPr>
        <w:t>Großdorf</w:t>
      </w:r>
      <w:proofErr w:type="spellEnd"/>
      <w:r w:rsidR="00310534" w:rsidRPr="00843849">
        <w:rPr>
          <w:rFonts w:asciiTheme="minorHAnsi" w:hAnsiTheme="minorHAnsi"/>
          <w:b/>
          <w:bCs/>
          <w:color w:val="000000" w:themeColor="text1"/>
          <w:lang w:val="de-AT" w:eastAsia="de-AT"/>
        </w:rPr>
        <w:t xml:space="preserve">: </w:t>
      </w:r>
      <w:r w:rsidRPr="00843849">
        <w:rPr>
          <w:rFonts w:asciiTheme="minorHAnsi" w:hAnsiTheme="minorHAnsi"/>
          <w:bCs/>
          <w:color w:val="000000" w:themeColor="text1"/>
          <w:lang w:eastAsia="de-AT"/>
        </w:rPr>
        <w:t>Nach einem Jahr Pause zur Renovierung und Umgestaltung eröffnet der Adler im Sept. 2025 wieder mit neuen Ideen.</w:t>
      </w:r>
      <w:r w:rsidR="00843849" w:rsidRPr="00843849">
        <w:rPr>
          <w:rFonts w:asciiTheme="minorHAnsi" w:hAnsiTheme="minorHAnsi"/>
          <w:bCs/>
          <w:color w:val="000000" w:themeColor="text1"/>
          <w:lang w:eastAsia="de-AT"/>
        </w:rPr>
        <w:t xml:space="preserve"> / </w:t>
      </w:r>
      <w:hyperlink r:id="rId47" w:history="1">
        <w:r w:rsidR="00843849" w:rsidRPr="00843849">
          <w:rPr>
            <w:rStyle w:val="Hyperlink"/>
            <w:rFonts w:asciiTheme="minorHAnsi" w:hAnsiTheme="minorHAnsi"/>
            <w:bCs/>
            <w:color w:val="000000" w:themeColor="text1"/>
            <w:lang w:eastAsia="de-AT"/>
          </w:rPr>
          <w:t>www.adler-grossdorf.at</w:t>
        </w:r>
      </w:hyperlink>
      <w:r w:rsidR="00843849" w:rsidRPr="00843849">
        <w:rPr>
          <w:rFonts w:asciiTheme="minorHAnsi" w:hAnsiTheme="minorHAnsi"/>
          <w:bCs/>
          <w:color w:val="000000" w:themeColor="text1"/>
          <w:lang w:eastAsia="de-AT"/>
        </w:rPr>
        <w:t xml:space="preserve"> </w:t>
      </w:r>
    </w:p>
    <w:p w14:paraId="5FB1663F" w14:textId="77777777" w:rsidR="00EC7791" w:rsidRDefault="00EC7791" w:rsidP="00FE004E">
      <w:pPr>
        <w:rPr>
          <w:rStyle w:val="Hyperlink"/>
          <w:rFonts w:asciiTheme="minorHAnsi" w:hAnsiTheme="minorHAnsi"/>
          <w:b/>
          <w:color w:val="auto"/>
          <w:sz w:val="22"/>
          <w:szCs w:val="22"/>
          <w:u w:val="none"/>
          <w:lang w:eastAsia="de-AT"/>
        </w:rPr>
      </w:pPr>
    </w:p>
    <w:p w14:paraId="33AC7799" w14:textId="77777777" w:rsidR="00FE004E" w:rsidRPr="00097F98" w:rsidRDefault="00FE004E" w:rsidP="00FE004E">
      <w:pPr>
        <w:rPr>
          <w:rStyle w:val="Hyperlink"/>
          <w:rFonts w:asciiTheme="minorHAnsi" w:hAnsiTheme="minorHAnsi"/>
          <w:b/>
          <w:color w:val="auto"/>
          <w:sz w:val="22"/>
          <w:szCs w:val="22"/>
          <w:u w:val="none"/>
          <w:lang w:eastAsia="de-AT"/>
        </w:rPr>
      </w:pPr>
      <w:r w:rsidRPr="00097F98">
        <w:rPr>
          <w:rStyle w:val="Hyperlink"/>
          <w:rFonts w:asciiTheme="minorHAnsi" w:hAnsiTheme="minorHAnsi"/>
          <w:b/>
          <w:color w:val="auto"/>
          <w:sz w:val="22"/>
          <w:szCs w:val="22"/>
          <w:u w:val="none"/>
          <w:lang w:eastAsia="de-AT"/>
        </w:rPr>
        <w:t>Erlebnisbaumhaus Sulzberg</w:t>
      </w:r>
      <w:r w:rsidR="00946F3E">
        <w:rPr>
          <w:rStyle w:val="Hyperlink"/>
          <w:rFonts w:asciiTheme="minorHAnsi" w:hAnsiTheme="minorHAnsi"/>
          <w:b/>
          <w:color w:val="auto"/>
          <w:sz w:val="22"/>
          <w:szCs w:val="22"/>
          <w:u w:val="none"/>
          <w:lang w:eastAsia="de-AT"/>
        </w:rPr>
        <w:t xml:space="preserve"> </w:t>
      </w:r>
    </w:p>
    <w:p w14:paraId="7A74F3F5" w14:textId="77777777" w:rsidR="00FE004E" w:rsidRDefault="00FE004E" w:rsidP="00FE004E">
      <w:pPr>
        <w:pStyle w:val="KeinLeerraum"/>
      </w:pPr>
      <w:r>
        <w:rPr>
          <w:rFonts w:asciiTheme="minorHAnsi" w:hAnsiTheme="minorHAnsi"/>
          <w:sz w:val="22"/>
          <w:szCs w:val="22"/>
        </w:rPr>
        <w:t xml:space="preserve">In Sulzberg, nahe des Moorbades Oberköhler, hat Familie Baldauf </w:t>
      </w:r>
      <w:r w:rsidR="007630FB">
        <w:rPr>
          <w:rFonts w:asciiTheme="minorHAnsi" w:hAnsiTheme="minorHAnsi"/>
          <w:sz w:val="22"/>
          <w:szCs w:val="22"/>
        </w:rPr>
        <w:t xml:space="preserve">im Jahr 2020 </w:t>
      </w:r>
      <w:r w:rsidR="007F3ED2">
        <w:rPr>
          <w:rFonts w:asciiTheme="minorHAnsi" w:hAnsiTheme="minorHAnsi"/>
          <w:sz w:val="22"/>
          <w:szCs w:val="22"/>
        </w:rPr>
        <w:t>e</w:t>
      </w:r>
      <w:r>
        <w:rPr>
          <w:rFonts w:asciiTheme="minorHAnsi" w:hAnsiTheme="minorHAnsi"/>
          <w:sz w:val="22"/>
          <w:szCs w:val="22"/>
        </w:rPr>
        <w:t>in Holzbaumhaus mit 50 m² Wohnfläche, Küche, Dusche und WC</w:t>
      </w:r>
      <w:r w:rsidR="007F3ED2">
        <w:rPr>
          <w:rFonts w:asciiTheme="minorHAnsi" w:hAnsiTheme="minorHAnsi"/>
          <w:sz w:val="22"/>
          <w:szCs w:val="22"/>
        </w:rPr>
        <w:t xml:space="preserve"> </w:t>
      </w:r>
      <w:r w:rsidR="007630FB">
        <w:rPr>
          <w:rFonts w:asciiTheme="minorHAnsi" w:hAnsiTheme="minorHAnsi"/>
          <w:sz w:val="22"/>
          <w:szCs w:val="22"/>
        </w:rPr>
        <w:t>fertig gestellt</w:t>
      </w:r>
      <w:r w:rsidR="007F3ED2">
        <w:rPr>
          <w:rFonts w:asciiTheme="minorHAnsi" w:hAnsiTheme="minorHAnsi"/>
          <w:sz w:val="22"/>
          <w:szCs w:val="22"/>
        </w:rPr>
        <w:t xml:space="preserve">. Errichtet ist es </w:t>
      </w:r>
      <w:r>
        <w:rPr>
          <w:rFonts w:asciiTheme="minorHAnsi" w:hAnsiTheme="minorHAnsi"/>
          <w:sz w:val="22"/>
          <w:szCs w:val="22"/>
        </w:rPr>
        <w:t xml:space="preserve">aus „Rüster“, so sagt man im Bregenzerwald zu Ulmenholz. Die Decken, Wände und Böden sind mit sägerauem Holz gefertigt, die Möbel mit geöltem Holz. Am Bau, der eineinhalb Jahre gedauert hat, </w:t>
      </w:r>
      <w:r w:rsidR="00AD6E2E">
        <w:rPr>
          <w:rFonts w:asciiTheme="minorHAnsi" w:hAnsiTheme="minorHAnsi"/>
          <w:sz w:val="22"/>
          <w:szCs w:val="22"/>
        </w:rPr>
        <w:t xml:space="preserve">wirkte </w:t>
      </w:r>
      <w:r>
        <w:rPr>
          <w:rFonts w:asciiTheme="minorHAnsi" w:hAnsiTheme="minorHAnsi"/>
          <w:sz w:val="22"/>
          <w:szCs w:val="22"/>
        </w:rPr>
        <w:t xml:space="preserve">die ganze Familie mit. Etwa 3.500 Stunden Eigenleistung sind angefallen. Um den </w:t>
      </w:r>
      <w:r>
        <w:rPr>
          <w:rFonts w:asciiTheme="minorHAnsi" w:hAnsiTheme="minorHAnsi"/>
          <w:sz w:val="22"/>
          <w:szCs w:val="22"/>
        </w:rPr>
        <w:lastRenderedPageBreak/>
        <w:t xml:space="preserve">Holzbau und die Inneneinrichtung </w:t>
      </w:r>
      <w:r w:rsidR="007F3ED2">
        <w:rPr>
          <w:rFonts w:asciiTheme="minorHAnsi" w:hAnsiTheme="minorHAnsi"/>
          <w:sz w:val="22"/>
          <w:szCs w:val="22"/>
        </w:rPr>
        <w:t xml:space="preserve">kümmerte </w:t>
      </w:r>
      <w:r>
        <w:rPr>
          <w:rFonts w:asciiTheme="minorHAnsi" w:hAnsiTheme="minorHAnsi"/>
          <w:sz w:val="22"/>
          <w:szCs w:val="22"/>
        </w:rPr>
        <w:t xml:space="preserve">sich </w:t>
      </w:r>
      <w:r w:rsidR="00D56ABF">
        <w:rPr>
          <w:rFonts w:asciiTheme="minorHAnsi" w:hAnsiTheme="minorHAnsi"/>
          <w:sz w:val="22"/>
          <w:szCs w:val="22"/>
        </w:rPr>
        <w:t>Bernhard</w:t>
      </w:r>
      <w:r>
        <w:rPr>
          <w:rFonts w:asciiTheme="minorHAnsi" w:hAnsiTheme="minorHAnsi"/>
          <w:sz w:val="22"/>
          <w:szCs w:val="22"/>
        </w:rPr>
        <w:t xml:space="preserve"> Baldauf, Tischlermeister und Zimmerergeselle, zusammen mit seinem Sohn</w:t>
      </w:r>
      <w:r w:rsidR="007F3ED2">
        <w:rPr>
          <w:rFonts w:asciiTheme="minorHAnsi" w:hAnsiTheme="minorHAnsi"/>
          <w:sz w:val="22"/>
          <w:szCs w:val="22"/>
        </w:rPr>
        <w:t xml:space="preserve">. </w:t>
      </w:r>
      <w:r>
        <w:rPr>
          <w:rFonts w:asciiTheme="minorHAnsi" w:hAnsiTheme="minorHAnsi"/>
          <w:sz w:val="22"/>
          <w:szCs w:val="22"/>
        </w:rPr>
        <w:t xml:space="preserve">Den Stahlbau </w:t>
      </w:r>
      <w:r w:rsidR="007F3ED2">
        <w:rPr>
          <w:rFonts w:asciiTheme="minorHAnsi" w:hAnsiTheme="minorHAnsi"/>
          <w:sz w:val="22"/>
          <w:szCs w:val="22"/>
        </w:rPr>
        <w:t xml:space="preserve">fertigte </w:t>
      </w:r>
      <w:r>
        <w:rPr>
          <w:rFonts w:asciiTheme="minorHAnsi" w:hAnsiTheme="minorHAnsi"/>
          <w:sz w:val="22"/>
          <w:szCs w:val="22"/>
        </w:rPr>
        <w:t>der älteste Sohn, ausgebildeter Metalltechniker</w:t>
      </w:r>
      <w:r w:rsidR="007F3ED2">
        <w:rPr>
          <w:rFonts w:asciiTheme="minorHAnsi" w:hAnsiTheme="minorHAnsi"/>
          <w:sz w:val="22"/>
          <w:szCs w:val="22"/>
        </w:rPr>
        <w:t xml:space="preserve">. </w:t>
      </w:r>
      <w:r>
        <w:rPr>
          <w:rFonts w:asciiTheme="minorHAnsi" w:hAnsiTheme="minorHAnsi"/>
          <w:sz w:val="22"/>
          <w:szCs w:val="22"/>
        </w:rPr>
        <w:t xml:space="preserve">Die Pläne stammten vom Architekten Georg Bechter aus Hittisau. Alle weiteren Handwerksarbeiten erledigten Betriebe aus dem Bregenzerwald. Am Fuße des Baumhauses, das neben einer großen Birke </w:t>
      </w:r>
      <w:r w:rsidR="007F3ED2">
        <w:rPr>
          <w:rFonts w:asciiTheme="minorHAnsi" w:hAnsiTheme="minorHAnsi"/>
          <w:sz w:val="22"/>
          <w:szCs w:val="22"/>
        </w:rPr>
        <w:t xml:space="preserve">steht, </w:t>
      </w:r>
      <w:r>
        <w:rPr>
          <w:rFonts w:asciiTheme="minorHAnsi" w:hAnsiTheme="minorHAnsi"/>
          <w:sz w:val="22"/>
          <w:szCs w:val="22"/>
        </w:rPr>
        <w:t>befindet sich ein Grillplat</w:t>
      </w:r>
      <w:r w:rsidRPr="00A425D9">
        <w:rPr>
          <w:rFonts w:asciiTheme="minorHAnsi" w:hAnsiTheme="minorHAnsi"/>
          <w:sz w:val="22"/>
          <w:szCs w:val="22"/>
        </w:rPr>
        <w:t xml:space="preserve">z. / </w:t>
      </w:r>
      <w:hyperlink r:id="rId48" w:history="1">
        <w:r w:rsidR="00422F5B" w:rsidRPr="00422F5B">
          <w:rPr>
            <w:rStyle w:val="Hyperlink"/>
            <w:rFonts w:asciiTheme="minorHAnsi" w:hAnsiTheme="minorHAnsi" w:cstheme="minorHAnsi"/>
            <w:color w:val="auto"/>
            <w:sz w:val="22"/>
            <w:szCs w:val="22"/>
          </w:rPr>
          <w:t>www.erlebnisbaumhaus.com</w:t>
        </w:r>
      </w:hyperlink>
      <w:r w:rsidR="00422F5B" w:rsidRPr="00422F5B">
        <w:t xml:space="preserve"> </w:t>
      </w:r>
    </w:p>
    <w:p w14:paraId="73BFF3DD" w14:textId="77777777" w:rsidR="00F44BD9" w:rsidRDefault="00F44BD9" w:rsidP="00FE004E">
      <w:pPr>
        <w:pStyle w:val="KeinLeerraum"/>
      </w:pPr>
    </w:p>
    <w:p w14:paraId="25FB5AD9" w14:textId="77777777" w:rsidR="00871DC8" w:rsidRPr="00871DC8" w:rsidRDefault="00871DC8" w:rsidP="00871DC8">
      <w:pPr>
        <w:rPr>
          <w:rStyle w:val="Hyperlink"/>
          <w:rFonts w:asciiTheme="minorHAnsi" w:hAnsiTheme="minorHAnsi"/>
          <w:b/>
          <w:bCs/>
          <w:color w:val="auto"/>
          <w:sz w:val="22"/>
          <w:szCs w:val="22"/>
          <w:u w:val="none"/>
          <w:lang w:eastAsia="de-AT"/>
        </w:rPr>
      </w:pPr>
      <w:r w:rsidRPr="006A1A5A">
        <w:rPr>
          <w:rStyle w:val="Hyperlink"/>
          <w:rFonts w:asciiTheme="minorHAnsi" w:hAnsiTheme="minorHAnsi"/>
          <w:b/>
          <w:bCs/>
          <w:color w:val="auto"/>
          <w:sz w:val="22"/>
          <w:szCs w:val="22"/>
          <w:u w:val="none"/>
          <w:lang w:eastAsia="de-AT"/>
        </w:rPr>
        <w:t>Architekturpreise und Auszeichnungen</w:t>
      </w:r>
    </w:p>
    <w:p w14:paraId="36D91086" w14:textId="77777777" w:rsidR="00871DC8" w:rsidRPr="00871DC8" w:rsidRDefault="00871DC8" w:rsidP="00871DC8">
      <w:pPr>
        <w:spacing w:line="260" w:lineRule="atLeast"/>
        <w:rPr>
          <w:rFonts w:asciiTheme="minorHAnsi" w:hAnsiTheme="minorHAnsi" w:cstheme="minorHAnsi"/>
        </w:rPr>
      </w:pPr>
      <w:r w:rsidRPr="00871DC8">
        <w:rPr>
          <w:rStyle w:val="Hyperlink"/>
          <w:rFonts w:asciiTheme="minorHAnsi" w:hAnsiTheme="minorHAnsi" w:cstheme="minorHAnsi"/>
          <w:color w:val="auto"/>
          <w:sz w:val="22"/>
          <w:szCs w:val="22"/>
          <w:u w:val="none"/>
        </w:rPr>
        <w:t xml:space="preserve">Zahlreiche Auszeichnungen trägt das im Jahr 2019 eröffnete </w:t>
      </w:r>
      <w:r w:rsidRPr="00871DC8">
        <w:rPr>
          <w:rStyle w:val="Hyperlink"/>
          <w:rFonts w:asciiTheme="minorHAnsi" w:hAnsiTheme="minorHAnsi" w:cstheme="minorHAnsi"/>
          <w:b/>
          <w:color w:val="auto"/>
          <w:sz w:val="22"/>
          <w:szCs w:val="22"/>
          <w:u w:val="none"/>
        </w:rPr>
        <w:t>Apartmenthaus Tempel 74</w:t>
      </w:r>
      <w:r w:rsidRPr="00871DC8">
        <w:rPr>
          <w:rStyle w:val="Hyperlink"/>
          <w:rFonts w:asciiTheme="minorHAnsi" w:hAnsiTheme="minorHAnsi" w:cstheme="minorHAnsi"/>
          <w:color w:val="auto"/>
          <w:sz w:val="22"/>
          <w:szCs w:val="22"/>
          <w:u w:val="none"/>
        </w:rPr>
        <w:t xml:space="preserve"> in Mellau, geplant von Jürgen Haller aus Mellau. Im September 2020 erhielt das Ensemble den </w:t>
      </w:r>
      <w:proofErr w:type="spellStart"/>
      <w:r w:rsidRPr="00697080">
        <w:rPr>
          <w:rStyle w:val="Hyperlink"/>
          <w:rFonts w:asciiTheme="minorHAnsi" w:hAnsiTheme="minorHAnsi" w:cstheme="minorHAnsi"/>
          <w:color w:val="auto"/>
          <w:sz w:val="22"/>
          <w:szCs w:val="22"/>
          <w:u w:val="none"/>
        </w:rPr>
        <w:t>Hypo</w:t>
      </w:r>
      <w:proofErr w:type="spellEnd"/>
      <w:r w:rsidRPr="00697080">
        <w:rPr>
          <w:rStyle w:val="Hyperlink"/>
          <w:rFonts w:asciiTheme="minorHAnsi" w:hAnsiTheme="minorHAnsi" w:cstheme="minorHAnsi"/>
          <w:color w:val="auto"/>
          <w:sz w:val="22"/>
          <w:szCs w:val="22"/>
          <w:u w:val="none"/>
        </w:rPr>
        <w:t xml:space="preserve"> Bauherrenpreis, der </w:t>
      </w:r>
      <w:r w:rsidRPr="00697080">
        <w:rPr>
          <w:rFonts w:asciiTheme="minorHAnsi" w:hAnsiTheme="minorHAnsi" w:cstheme="minorHAnsi"/>
          <w:sz w:val="22"/>
          <w:szCs w:val="22"/>
        </w:rPr>
        <w:t xml:space="preserve">innovative, zeitgenössische Architektur und vorbildliche Bauherr*innen auszeichnet. Außerdem bekam der Neubau den </w:t>
      </w:r>
      <w:r w:rsidRPr="00697080">
        <w:rPr>
          <w:rStyle w:val="Hyperlink"/>
          <w:rFonts w:asciiTheme="minorHAnsi" w:hAnsiTheme="minorHAnsi" w:cstheme="minorHAnsi"/>
          <w:color w:val="auto"/>
          <w:sz w:val="22"/>
          <w:szCs w:val="22"/>
          <w:u w:val="none"/>
        </w:rPr>
        <w:t>German Design Award Special 2021. Der</w:t>
      </w:r>
      <w:r w:rsidRPr="00871DC8">
        <w:rPr>
          <w:rStyle w:val="Hyperlink"/>
          <w:rFonts w:asciiTheme="minorHAnsi" w:hAnsiTheme="minorHAnsi" w:cstheme="minorHAnsi"/>
          <w:color w:val="auto"/>
          <w:sz w:val="22"/>
          <w:szCs w:val="22"/>
          <w:u w:val="none"/>
        </w:rPr>
        <w:t xml:space="preserve"> internationale Award zeichnet exzellentes Produkt- und Kommunikationsdesign aus sowie exzellente und wegweisende Architektur. Im März 2021 kam der </w:t>
      </w:r>
      <w:proofErr w:type="spellStart"/>
      <w:r w:rsidRPr="00871DC8">
        <w:rPr>
          <w:rStyle w:val="Hyperlink"/>
          <w:rFonts w:asciiTheme="minorHAnsi" w:hAnsiTheme="minorHAnsi" w:cstheme="minorHAnsi"/>
          <w:color w:val="auto"/>
          <w:sz w:val="22"/>
          <w:szCs w:val="22"/>
          <w:u w:val="none"/>
        </w:rPr>
        <w:t>BigSEE</w:t>
      </w:r>
      <w:proofErr w:type="spellEnd"/>
      <w:r w:rsidRPr="00871DC8">
        <w:rPr>
          <w:rStyle w:val="Hyperlink"/>
          <w:rFonts w:asciiTheme="minorHAnsi" w:hAnsiTheme="minorHAnsi" w:cstheme="minorHAnsi"/>
          <w:color w:val="auto"/>
          <w:sz w:val="22"/>
          <w:szCs w:val="22"/>
          <w:u w:val="none"/>
        </w:rPr>
        <w:t xml:space="preserve"> </w:t>
      </w:r>
      <w:proofErr w:type="spellStart"/>
      <w:r w:rsidRPr="00871DC8">
        <w:rPr>
          <w:rStyle w:val="Hyperlink"/>
          <w:rFonts w:asciiTheme="minorHAnsi" w:hAnsiTheme="minorHAnsi" w:cstheme="minorHAnsi"/>
          <w:color w:val="auto"/>
          <w:sz w:val="22"/>
          <w:szCs w:val="22"/>
          <w:u w:val="none"/>
        </w:rPr>
        <w:t>Tourism</w:t>
      </w:r>
      <w:proofErr w:type="spellEnd"/>
      <w:r w:rsidRPr="00871DC8">
        <w:rPr>
          <w:rStyle w:val="Hyperlink"/>
          <w:rFonts w:asciiTheme="minorHAnsi" w:hAnsiTheme="minorHAnsi" w:cstheme="minorHAnsi"/>
          <w:color w:val="auto"/>
          <w:sz w:val="22"/>
          <w:szCs w:val="22"/>
          <w:u w:val="none"/>
        </w:rPr>
        <w:t xml:space="preserve"> Design Award dazu. Bei diesem internationalen Award wurde Tempel 74 zum Sieger in der Kategorie Tourismus gekürt. Beim „Iconic Award 2021“, der visionäre Architektur würdigt, erhielt Tempel 74 zwei Auszeichnungen, und zwar in den Kategorien „Architecture Hospitality“ und „Innovative Material“. In der Kategorie „</w:t>
      </w:r>
      <w:proofErr w:type="spellStart"/>
      <w:r w:rsidRPr="00871DC8">
        <w:rPr>
          <w:rStyle w:val="Hyperlink"/>
          <w:rFonts w:asciiTheme="minorHAnsi" w:hAnsiTheme="minorHAnsi" w:cstheme="minorHAnsi"/>
          <w:color w:val="auto"/>
          <w:sz w:val="22"/>
          <w:szCs w:val="22"/>
          <w:u w:val="none"/>
        </w:rPr>
        <w:t>Architectuaral</w:t>
      </w:r>
      <w:proofErr w:type="spellEnd"/>
      <w:r w:rsidRPr="00871DC8">
        <w:rPr>
          <w:rStyle w:val="Hyperlink"/>
          <w:rFonts w:asciiTheme="minorHAnsi" w:hAnsiTheme="minorHAnsi" w:cstheme="minorHAnsi"/>
          <w:color w:val="auto"/>
          <w:sz w:val="22"/>
          <w:szCs w:val="22"/>
          <w:u w:val="none"/>
        </w:rPr>
        <w:t xml:space="preserve"> Design“ wurde 2021 die hochwertige Designqualität ausgezeichnet. Einen Anerkennungspreis in der Kategorie Gewerbebau erhielt das Bauwerk beim Vorarlberger Holzbaupreis 2021. Einen Sonderpreis in der Kategorie Dienstleistung gab es beim Staatspreis für Architektur 2021. Einen Anerkennungspreis erhielt das Projekt bei den Vorarlberger „</w:t>
      </w:r>
      <w:proofErr w:type="spellStart"/>
      <w:r w:rsidRPr="00871DC8">
        <w:rPr>
          <w:rStyle w:val="Hyperlink"/>
          <w:rFonts w:asciiTheme="minorHAnsi" w:hAnsiTheme="minorHAnsi" w:cstheme="minorHAnsi"/>
          <w:color w:val="auto"/>
          <w:sz w:val="22"/>
          <w:szCs w:val="22"/>
          <w:u w:val="none"/>
        </w:rPr>
        <w:t>tourismus</w:t>
      </w:r>
      <w:proofErr w:type="spellEnd"/>
      <w:r w:rsidRPr="00871DC8">
        <w:rPr>
          <w:rStyle w:val="Hyperlink"/>
          <w:rFonts w:asciiTheme="minorHAnsi" w:hAnsiTheme="minorHAnsi" w:cstheme="minorHAnsi"/>
          <w:color w:val="auto"/>
          <w:sz w:val="22"/>
          <w:szCs w:val="22"/>
          <w:u w:val="none"/>
        </w:rPr>
        <w:t xml:space="preserve"> </w:t>
      </w:r>
      <w:proofErr w:type="spellStart"/>
      <w:r w:rsidRPr="00871DC8">
        <w:rPr>
          <w:rStyle w:val="Hyperlink"/>
          <w:rFonts w:asciiTheme="minorHAnsi" w:hAnsiTheme="minorHAnsi" w:cstheme="minorHAnsi"/>
          <w:color w:val="auto"/>
          <w:sz w:val="22"/>
          <w:szCs w:val="22"/>
          <w:u w:val="none"/>
        </w:rPr>
        <w:t>innovationen</w:t>
      </w:r>
      <w:proofErr w:type="spellEnd"/>
      <w:r w:rsidRPr="00871DC8">
        <w:rPr>
          <w:rStyle w:val="Hyperlink"/>
          <w:rFonts w:asciiTheme="minorHAnsi" w:hAnsiTheme="minorHAnsi" w:cstheme="minorHAnsi"/>
          <w:color w:val="auto"/>
          <w:sz w:val="22"/>
          <w:szCs w:val="22"/>
          <w:u w:val="none"/>
        </w:rPr>
        <w:t xml:space="preserve">“ 2022. Zur Auszeichnung mit dem Callwey-Award in der Kategorie „Wohnbauten des Jahres“ kam es 2022. / </w:t>
      </w:r>
      <w:hyperlink r:id="rId49" w:history="1">
        <w:r w:rsidRPr="00946F3E">
          <w:rPr>
            <w:rStyle w:val="Hyperlink"/>
            <w:rFonts w:asciiTheme="minorHAnsi" w:hAnsiTheme="minorHAnsi" w:cstheme="minorHAnsi"/>
            <w:color w:val="auto"/>
            <w:sz w:val="22"/>
            <w:szCs w:val="22"/>
          </w:rPr>
          <w:t>www.tempel74at</w:t>
        </w:r>
      </w:hyperlink>
      <w:r w:rsidRPr="00871DC8">
        <w:rPr>
          <w:rFonts w:asciiTheme="minorHAnsi" w:hAnsiTheme="minorHAnsi" w:cstheme="minorHAnsi"/>
        </w:rPr>
        <w:t xml:space="preserve"> </w:t>
      </w:r>
    </w:p>
    <w:bookmarkEnd w:id="8"/>
    <w:p w14:paraId="405BA86A" w14:textId="77777777" w:rsidR="009D17E5" w:rsidRPr="0047188E" w:rsidRDefault="009D17E5" w:rsidP="0047188E">
      <w:pPr>
        <w:spacing w:line="260" w:lineRule="atLeast"/>
        <w:rPr>
          <w:rFonts w:ascii="Calibri" w:hAnsi="Calibri"/>
          <w:b/>
          <w:bCs/>
          <w:sz w:val="28"/>
          <w:szCs w:val="28"/>
        </w:rPr>
      </w:pPr>
      <w:r w:rsidRPr="009420AC">
        <w:rPr>
          <w:rFonts w:ascii="Calibri" w:hAnsi="Calibri"/>
          <w:b/>
          <w:sz w:val="28"/>
          <w:szCs w:val="28"/>
        </w:rPr>
        <w:br w:type="page"/>
      </w:r>
      <w:r w:rsidR="00AF538E">
        <w:rPr>
          <w:rFonts w:ascii="Calibri" w:hAnsi="Calibri"/>
          <w:b/>
          <w:sz w:val="28"/>
          <w:szCs w:val="28"/>
        </w:rPr>
        <w:lastRenderedPageBreak/>
        <w:t>An die Zukunft denken</w:t>
      </w:r>
    </w:p>
    <w:p w14:paraId="1758CC24" w14:textId="77777777" w:rsidR="009D17E5" w:rsidRDefault="009D17E5" w:rsidP="009D17E5">
      <w:pPr>
        <w:spacing w:line="260" w:lineRule="atLeast"/>
        <w:rPr>
          <w:rFonts w:ascii="Calibri" w:hAnsi="Calibri"/>
          <w:b/>
          <w:sz w:val="22"/>
          <w:szCs w:val="22"/>
        </w:rPr>
      </w:pPr>
    </w:p>
    <w:p w14:paraId="449C4E8E" w14:textId="77777777" w:rsidR="0020453E" w:rsidRDefault="0020453E" w:rsidP="007C0F80">
      <w:pPr>
        <w:spacing w:line="260" w:lineRule="atLeast"/>
        <w:rPr>
          <w:rFonts w:ascii="Calibri" w:hAnsi="Calibri"/>
          <w:b/>
          <w:sz w:val="22"/>
          <w:szCs w:val="22"/>
        </w:rPr>
      </w:pPr>
      <w:r>
        <w:rPr>
          <w:rFonts w:ascii="Calibri" w:hAnsi="Calibri"/>
          <w:b/>
          <w:sz w:val="22"/>
          <w:szCs w:val="22"/>
        </w:rPr>
        <w:t>Die sensible Bergnatur und die gepflegte Kulturlandschaft sind im Bregenzerwald seit jeher ein schützenswertes Gut. Zu den Selbstverständlichkeiten zählt es auch, sorgsam mit vorhandenen Ressourcen zu wirtschaften. Mehrere Initiativen und Zertifizierungen unterstreichen das Engagement von Gemeinden und Touristiker*innen.</w:t>
      </w:r>
    </w:p>
    <w:p w14:paraId="3B7E7062" w14:textId="77777777" w:rsidR="007C0F80" w:rsidRDefault="007C0F80" w:rsidP="007C0F80">
      <w:pPr>
        <w:spacing w:line="260" w:lineRule="atLeast"/>
        <w:rPr>
          <w:rFonts w:ascii="Calibri" w:hAnsi="Calibri"/>
          <w:sz w:val="22"/>
          <w:szCs w:val="22"/>
        </w:rPr>
      </w:pPr>
    </w:p>
    <w:p w14:paraId="7CAA2E6C" w14:textId="77777777" w:rsidR="007C0F80" w:rsidRDefault="007C0F80" w:rsidP="007C0F80">
      <w:pPr>
        <w:spacing w:line="260" w:lineRule="atLeast"/>
        <w:rPr>
          <w:rFonts w:ascii="Calibri" w:hAnsi="Calibri"/>
          <w:b/>
          <w:sz w:val="22"/>
          <w:szCs w:val="22"/>
        </w:rPr>
      </w:pPr>
      <w:r>
        <w:rPr>
          <w:rFonts w:ascii="Calibri" w:hAnsi="Calibri"/>
          <w:b/>
          <w:sz w:val="22"/>
          <w:szCs w:val="22"/>
        </w:rPr>
        <w:t>Erneuerbare Energie</w:t>
      </w:r>
    </w:p>
    <w:p w14:paraId="27C3E8BC" w14:textId="77777777" w:rsidR="007C0F80" w:rsidRDefault="007C0F80" w:rsidP="007C0F80">
      <w:pPr>
        <w:spacing w:line="260" w:lineRule="atLeast"/>
        <w:rPr>
          <w:rFonts w:ascii="Calibri" w:hAnsi="Calibri"/>
          <w:sz w:val="22"/>
          <w:szCs w:val="22"/>
        </w:rPr>
      </w:pPr>
      <w:r>
        <w:rPr>
          <w:rFonts w:ascii="Calibri" w:hAnsi="Calibri"/>
          <w:sz w:val="22"/>
          <w:szCs w:val="22"/>
        </w:rPr>
        <w:t xml:space="preserve">Wasserkraft ist in Vorarlberg der wichtigste Energieträger. Die </w:t>
      </w:r>
      <w:r w:rsidR="00E84B05">
        <w:rPr>
          <w:rFonts w:ascii="Calibri" w:hAnsi="Calibri"/>
          <w:sz w:val="22"/>
          <w:szCs w:val="22"/>
        </w:rPr>
        <w:t>i</w:t>
      </w:r>
      <w:r>
        <w:rPr>
          <w:rFonts w:ascii="Calibri" w:hAnsi="Calibri"/>
          <w:sz w:val="22"/>
          <w:szCs w:val="22"/>
        </w:rPr>
        <w:t xml:space="preserve">llwerke </w:t>
      </w:r>
      <w:r w:rsidR="00E84B05">
        <w:rPr>
          <w:rFonts w:ascii="Calibri" w:hAnsi="Calibri"/>
          <w:sz w:val="22"/>
          <w:szCs w:val="22"/>
        </w:rPr>
        <w:t>vkw</w:t>
      </w:r>
      <w:r>
        <w:rPr>
          <w:rFonts w:ascii="Calibri" w:hAnsi="Calibri"/>
          <w:sz w:val="22"/>
          <w:szCs w:val="22"/>
        </w:rPr>
        <w:t xml:space="preserve"> betreiben zahlreiche Wasserkraftwerke mit unterschiedlicher Leistung. Davon befinden sich 5 Kraftwerke an der Bregenzerache im Bregenzerwald. Architektonisch sehenswert und im Rahmen von Führungen zugänglich ist das Kraftwerk in Andelsbuch. Der Jugendstilbau wurde 1908 errichtet und war zu jener Zeit eines der größten und modernsten Kraftwerke in der Donau-Monarchie. </w:t>
      </w:r>
    </w:p>
    <w:p w14:paraId="21C445BF" w14:textId="77777777" w:rsidR="007C0F80" w:rsidRDefault="007C0F80" w:rsidP="007C0F80">
      <w:pPr>
        <w:spacing w:line="260" w:lineRule="atLeast"/>
        <w:rPr>
          <w:rFonts w:ascii="Calibri" w:hAnsi="Calibri"/>
          <w:sz w:val="22"/>
          <w:szCs w:val="22"/>
        </w:rPr>
      </w:pPr>
      <w:r>
        <w:rPr>
          <w:rFonts w:ascii="Calibri" w:hAnsi="Calibri"/>
          <w:sz w:val="22"/>
          <w:szCs w:val="22"/>
        </w:rPr>
        <w:t xml:space="preserve">An die Ökostrom GmbH, eine Tochter der </w:t>
      </w:r>
      <w:r w:rsidR="00E84B05">
        <w:rPr>
          <w:rFonts w:ascii="Calibri" w:hAnsi="Calibri"/>
          <w:sz w:val="22"/>
          <w:szCs w:val="22"/>
        </w:rPr>
        <w:t>i</w:t>
      </w:r>
      <w:r>
        <w:rPr>
          <w:rFonts w:ascii="Calibri" w:hAnsi="Calibri"/>
          <w:sz w:val="22"/>
          <w:szCs w:val="22"/>
        </w:rPr>
        <w:t xml:space="preserve">llwerke </w:t>
      </w:r>
      <w:r w:rsidR="00E84B05">
        <w:rPr>
          <w:rFonts w:ascii="Calibri" w:hAnsi="Calibri"/>
          <w:sz w:val="22"/>
          <w:szCs w:val="22"/>
        </w:rPr>
        <w:t>vkw</w:t>
      </w:r>
      <w:r>
        <w:rPr>
          <w:rFonts w:ascii="Calibri" w:hAnsi="Calibri"/>
          <w:sz w:val="22"/>
          <w:szCs w:val="22"/>
        </w:rPr>
        <w:t>, liefern sehr viele Erzeuger in ganz Vorarlberg Strom aus erneuerbarer Energie. Neben Wasser werden als Energieträger Biomasse und die Sonne genutzt. In vielen der 23 Gemeinden heizen Biomasse</w:t>
      </w:r>
      <w:r w:rsidR="00C02067">
        <w:rPr>
          <w:rFonts w:ascii="Calibri" w:hAnsi="Calibri"/>
          <w:sz w:val="22"/>
          <w:szCs w:val="22"/>
        </w:rPr>
        <w:t>-H</w:t>
      </w:r>
      <w:r>
        <w:rPr>
          <w:rFonts w:ascii="Calibri" w:hAnsi="Calibri"/>
          <w:sz w:val="22"/>
          <w:szCs w:val="22"/>
        </w:rPr>
        <w:t>eizwerke Räume und wärmen das Wasser. Dort sind jeweils auch viele Beherbergungsbetriebe angeschlossen. Diese Biomasse</w:t>
      </w:r>
      <w:r w:rsidR="00C02067">
        <w:rPr>
          <w:rFonts w:ascii="Calibri" w:hAnsi="Calibri"/>
          <w:sz w:val="22"/>
          <w:szCs w:val="22"/>
        </w:rPr>
        <w:t>-H</w:t>
      </w:r>
      <w:r>
        <w:rPr>
          <w:rFonts w:ascii="Calibri" w:hAnsi="Calibri"/>
          <w:sz w:val="22"/>
          <w:szCs w:val="22"/>
        </w:rPr>
        <w:t xml:space="preserve">eizwerke erzeugen Energie aus Holz, das im Bregenzerwald in ausreichendem Ausmaß vorhanden ist. </w:t>
      </w:r>
    </w:p>
    <w:p w14:paraId="01B474E0" w14:textId="77777777" w:rsidR="007C0F80" w:rsidRDefault="007C0F80" w:rsidP="007C0F80">
      <w:pPr>
        <w:spacing w:line="260" w:lineRule="atLeast"/>
        <w:rPr>
          <w:rFonts w:ascii="Calibri" w:hAnsi="Calibri"/>
          <w:sz w:val="22"/>
          <w:szCs w:val="22"/>
        </w:rPr>
      </w:pPr>
      <w:bookmarkStart w:id="9" w:name="_Hlk18940243"/>
      <w:r>
        <w:rPr>
          <w:rFonts w:ascii="Calibri" w:hAnsi="Calibri"/>
          <w:sz w:val="22"/>
          <w:szCs w:val="22"/>
        </w:rPr>
        <w:t xml:space="preserve">Energiesparmaßnahmen und ein weiterer Ausbau der Wasserkraft sollen dazu beitragen, dass Vorarlberg bis ins Jahr 2050 energieautonom wird. </w:t>
      </w:r>
    </w:p>
    <w:bookmarkEnd w:id="9"/>
    <w:p w14:paraId="02F4699B" w14:textId="77777777" w:rsidR="007C0F80" w:rsidRDefault="007C0F80" w:rsidP="007C0F80">
      <w:pPr>
        <w:spacing w:line="260" w:lineRule="atLeast"/>
        <w:rPr>
          <w:rFonts w:ascii="Calibri" w:hAnsi="Calibri"/>
          <w:sz w:val="22"/>
          <w:szCs w:val="22"/>
        </w:rPr>
      </w:pPr>
    </w:p>
    <w:p w14:paraId="75840393" w14:textId="77777777" w:rsidR="007C0F80" w:rsidRDefault="007C0F80" w:rsidP="007C0F80">
      <w:pPr>
        <w:spacing w:line="260" w:lineRule="atLeast"/>
        <w:rPr>
          <w:rFonts w:ascii="Calibri" w:hAnsi="Calibri"/>
          <w:b/>
          <w:sz w:val="22"/>
          <w:szCs w:val="22"/>
        </w:rPr>
      </w:pPr>
      <w:r>
        <w:rPr>
          <w:rFonts w:ascii="Calibri" w:hAnsi="Calibri"/>
          <w:b/>
          <w:sz w:val="22"/>
          <w:szCs w:val="22"/>
        </w:rPr>
        <w:t>Im Sinne der Nachhaltigkeit</w:t>
      </w:r>
    </w:p>
    <w:p w14:paraId="648A0BF1" w14:textId="77777777" w:rsidR="007C0F80" w:rsidRDefault="007C0F80" w:rsidP="007C0F80">
      <w:pPr>
        <w:spacing w:line="260" w:lineRule="atLeast"/>
        <w:rPr>
          <w:rFonts w:ascii="Calibri" w:hAnsi="Calibri"/>
          <w:sz w:val="22"/>
          <w:szCs w:val="22"/>
        </w:rPr>
      </w:pPr>
      <w:r>
        <w:rPr>
          <w:rFonts w:ascii="Calibri" w:hAnsi="Calibri"/>
          <w:sz w:val="22"/>
          <w:szCs w:val="22"/>
        </w:rPr>
        <w:t>Neben den kommunalen Biomasse</w:t>
      </w:r>
      <w:r w:rsidR="00C02067">
        <w:rPr>
          <w:rFonts w:ascii="Calibri" w:hAnsi="Calibri"/>
          <w:sz w:val="22"/>
          <w:szCs w:val="22"/>
        </w:rPr>
        <w:t>-H</w:t>
      </w:r>
      <w:r>
        <w:rPr>
          <w:rFonts w:ascii="Calibri" w:hAnsi="Calibri"/>
          <w:sz w:val="22"/>
          <w:szCs w:val="22"/>
        </w:rPr>
        <w:t>eizwerken gibt es auch private Biomasse</w:t>
      </w:r>
      <w:r w:rsidR="00C02067">
        <w:rPr>
          <w:rFonts w:ascii="Calibri" w:hAnsi="Calibri"/>
          <w:sz w:val="22"/>
          <w:szCs w:val="22"/>
        </w:rPr>
        <w:t>-H</w:t>
      </w:r>
      <w:r>
        <w:rPr>
          <w:rFonts w:ascii="Calibri" w:hAnsi="Calibri"/>
          <w:sz w:val="22"/>
          <w:szCs w:val="22"/>
        </w:rPr>
        <w:t>eizwerke wie jene, die das Gesundhotel Bad Reuthe, das Wellnesshotel Warther Hof in Warth, Almhotel Hochhäderich</w:t>
      </w:r>
      <w:r w:rsidR="00FF7E40">
        <w:rPr>
          <w:rFonts w:ascii="Calibri" w:hAnsi="Calibri"/>
          <w:sz w:val="22"/>
          <w:szCs w:val="22"/>
        </w:rPr>
        <w:t xml:space="preserve"> in Riefensberg</w:t>
      </w:r>
      <w:r>
        <w:rPr>
          <w:rFonts w:ascii="Calibri" w:hAnsi="Calibri"/>
          <w:sz w:val="22"/>
          <w:szCs w:val="22"/>
        </w:rPr>
        <w:t xml:space="preserve"> und das Hotel Am Holand in Au betreiben. Bis zum Bau des Heizwerkes benötigte das Gesundhotel Bad Reuthe pro Jahr 200.000 Liter Heizöl. Dieses wird nun zur Gänze durch Biomasse ersetzt. Auf umweltbewusste Maßnahmen setzen zahlreiche weitere Hotels im Bregenzerwald. Wie engagiert die Menschen im Bregenzerwald die moderne Art der Wärmegewinnung </w:t>
      </w:r>
      <w:r w:rsidRPr="00BD2E94">
        <w:rPr>
          <w:rFonts w:ascii="Calibri" w:hAnsi="Calibri"/>
          <w:sz w:val="22"/>
          <w:szCs w:val="22"/>
        </w:rPr>
        <w:t xml:space="preserve">aufgreifen, zeigt das Dorf </w:t>
      </w:r>
      <w:r w:rsidRPr="00BD2E94">
        <w:rPr>
          <w:rFonts w:ascii="Calibri" w:hAnsi="Calibri"/>
          <w:b/>
          <w:sz w:val="22"/>
          <w:szCs w:val="22"/>
        </w:rPr>
        <w:t>Damüls</w:t>
      </w:r>
      <w:r w:rsidRPr="00BD2E94">
        <w:rPr>
          <w:rFonts w:ascii="Calibri" w:hAnsi="Calibri"/>
          <w:sz w:val="22"/>
          <w:szCs w:val="22"/>
        </w:rPr>
        <w:t xml:space="preserve">. Rund 95 Prozent aller Gebäude im Einzugsgebiet des </w:t>
      </w:r>
      <w:r w:rsidRPr="00F05E0A">
        <w:rPr>
          <w:rFonts w:ascii="Calibri" w:hAnsi="Calibri"/>
          <w:sz w:val="22"/>
          <w:szCs w:val="22"/>
        </w:rPr>
        <w:t>Biomasse-Heizwerks, Privathäuser und Gästeunterkünfte, heizen mit Biomasse. Führungen ins örtliche Biomasse</w:t>
      </w:r>
      <w:r w:rsidR="00C02067">
        <w:rPr>
          <w:rFonts w:ascii="Calibri" w:hAnsi="Calibri"/>
          <w:sz w:val="22"/>
          <w:szCs w:val="22"/>
        </w:rPr>
        <w:t>-H</w:t>
      </w:r>
      <w:r w:rsidRPr="00F05E0A">
        <w:rPr>
          <w:rFonts w:ascii="Calibri" w:hAnsi="Calibri"/>
          <w:sz w:val="22"/>
          <w:szCs w:val="22"/>
        </w:rPr>
        <w:t xml:space="preserve">eizwerk bietet </w:t>
      </w:r>
      <w:r w:rsidRPr="00F05E0A">
        <w:rPr>
          <w:rFonts w:ascii="Calibri" w:hAnsi="Calibri"/>
          <w:b/>
          <w:sz w:val="22"/>
          <w:szCs w:val="22"/>
        </w:rPr>
        <w:t>Au-Schoppernau</w:t>
      </w:r>
      <w:r w:rsidR="00E65B4B">
        <w:rPr>
          <w:rFonts w:ascii="Calibri" w:hAnsi="Calibri"/>
          <w:b/>
          <w:sz w:val="22"/>
          <w:szCs w:val="22"/>
        </w:rPr>
        <w:t xml:space="preserve"> Tourismus</w:t>
      </w:r>
      <w:r w:rsidRPr="00F05E0A">
        <w:rPr>
          <w:rFonts w:ascii="Calibri" w:hAnsi="Calibri"/>
          <w:sz w:val="22"/>
          <w:szCs w:val="22"/>
        </w:rPr>
        <w:t xml:space="preserve"> im Rahmen des Wochenprogrammes an.</w:t>
      </w:r>
    </w:p>
    <w:p w14:paraId="1EF90454" w14:textId="77777777" w:rsidR="007C0F80" w:rsidRDefault="007C0F80" w:rsidP="007C0F80">
      <w:pPr>
        <w:spacing w:line="260" w:lineRule="atLeast"/>
        <w:rPr>
          <w:rFonts w:ascii="Calibri" w:hAnsi="Calibri"/>
          <w:b/>
          <w:sz w:val="22"/>
          <w:szCs w:val="22"/>
        </w:rPr>
      </w:pPr>
    </w:p>
    <w:p w14:paraId="5227D3F2" w14:textId="77777777" w:rsidR="001775FC" w:rsidRDefault="001775FC" w:rsidP="001775FC">
      <w:pPr>
        <w:spacing w:line="260" w:lineRule="atLeast"/>
        <w:rPr>
          <w:rFonts w:ascii="Calibri" w:hAnsi="Calibri"/>
          <w:b/>
          <w:sz w:val="22"/>
          <w:szCs w:val="22"/>
        </w:rPr>
      </w:pPr>
      <w:r>
        <w:rPr>
          <w:rFonts w:ascii="Calibri" w:hAnsi="Calibri"/>
          <w:b/>
          <w:sz w:val="22"/>
          <w:szCs w:val="22"/>
        </w:rPr>
        <w:t>Zertifizierte Häuser: Hotels, Apartments &amp; ein Museum</w:t>
      </w:r>
    </w:p>
    <w:p w14:paraId="5CFAC50D" w14:textId="77777777" w:rsidR="000416E0" w:rsidRPr="00902A17" w:rsidRDefault="000416E0" w:rsidP="000416E0">
      <w:pPr>
        <w:spacing w:line="260" w:lineRule="atLeast"/>
        <w:rPr>
          <w:rFonts w:ascii="Calibri" w:hAnsi="Calibri"/>
          <w:sz w:val="22"/>
          <w:szCs w:val="22"/>
        </w:rPr>
      </w:pPr>
      <w:r>
        <w:rPr>
          <w:rFonts w:ascii="Calibri" w:hAnsi="Calibri"/>
          <w:sz w:val="22"/>
          <w:szCs w:val="22"/>
        </w:rPr>
        <w:t xml:space="preserve">Mehrere Hotels und Apartmenthäuser im Bregenzerwald haben den Zertifizierungsprozess für das </w:t>
      </w:r>
      <w:r w:rsidRPr="00853DB9">
        <w:rPr>
          <w:rFonts w:ascii="Calibri" w:hAnsi="Calibri"/>
          <w:b/>
          <w:sz w:val="22"/>
          <w:szCs w:val="22"/>
        </w:rPr>
        <w:t>Österreichische Umweltzeichen</w:t>
      </w:r>
      <w:r>
        <w:rPr>
          <w:rFonts w:ascii="Calibri" w:hAnsi="Calibri"/>
          <w:sz w:val="22"/>
          <w:szCs w:val="22"/>
        </w:rPr>
        <w:t xml:space="preserve"> durchlaufen und unternehmen alles Erdenkliche, um möglichst umweltschonend zu agieren.</w:t>
      </w:r>
      <w:r w:rsidRPr="00902A17">
        <w:rPr>
          <w:rFonts w:ascii="Calibri" w:hAnsi="Calibri"/>
          <w:sz w:val="22"/>
          <w:szCs w:val="22"/>
        </w:rPr>
        <w:t xml:space="preserve"> </w:t>
      </w:r>
      <w:r>
        <w:rPr>
          <w:rFonts w:ascii="Calibri" w:hAnsi="Calibri"/>
          <w:sz w:val="22"/>
          <w:szCs w:val="22"/>
        </w:rPr>
        <w:t xml:space="preserve">Mit dem Österreichischen Umweltzeichen ausgezeichnet sind: </w:t>
      </w:r>
      <w:proofErr w:type="spellStart"/>
      <w:r w:rsidRPr="00902A17">
        <w:rPr>
          <w:rFonts w:ascii="Calibri" w:hAnsi="Calibri"/>
          <w:sz w:val="22"/>
          <w:szCs w:val="22"/>
        </w:rPr>
        <w:t>Alp</w:t>
      </w:r>
      <w:r>
        <w:rPr>
          <w:rFonts w:ascii="Calibri" w:hAnsi="Calibri"/>
          <w:sz w:val="22"/>
          <w:szCs w:val="22"/>
        </w:rPr>
        <w:t>Hus</w:t>
      </w:r>
      <w:proofErr w:type="spellEnd"/>
      <w:r w:rsidRPr="00902A17">
        <w:rPr>
          <w:rFonts w:ascii="Calibri" w:hAnsi="Calibri"/>
          <w:sz w:val="22"/>
          <w:szCs w:val="22"/>
        </w:rPr>
        <w:t xml:space="preserve"> </w:t>
      </w:r>
      <w:r>
        <w:rPr>
          <w:rFonts w:ascii="Calibri" w:hAnsi="Calibri"/>
          <w:sz w:val="22"/>
          <w:szCs w:val="22"/>
        </w:rPr>
        <w:t xml:space="preserve">Appartements in </w:t>
      </w:r>
      <w:r w:rsidRPr="00902A17">
        <w:rPr>
          <w:rFonts w:ascii="Calibri" w:hAnsi="Calibri"/>
          <w:sz w:val="22"/>
          <w:szCs w:val="22"/>
        </w:rPr>
        <w:t xml:space="preserve">Warth, </w:t>
      </w:r>
      <w:r>
        <w:rPr>
          <w:rFonts w:ascii="Calibri" w:hAnsi="Calibri"/>
          <w:sz w:val="22"/>
          <w:szCs w:val="22"/>
        </w:rPr>
        <w:t xml:space="preserve">das Hotel </w:t>
      </w:r>
      <w:r w:rsidRPr="00902A17">
        <w:rPr>
          <w:rFonts w:ascii="Calibri" w:hAnsi="Calibri"/>
          <w:sz w:val="22"/>
          <w:szCs w:val="22"/>
        </w:rPr>
        <w:t xml:space="preserve">Jägeralpe </w:t>
      </w:r>
      <w:r>
        <w:rPr>
          <w:rFonts w:ascii="Calibri" w:hAnsi="Calibri"/>
          <w:sz w:val="22"/>
          <w:szCs w:val="22"/>
        </w:rPr>
        <w:t xml:space="preserve">in </w:t>
      </w:r>
      <w:r w:rsidRPr="00902A17">
        <w:rPr>
          <w:rFonts w:ascii="Calibri" w:hAnsi="Calibri"/>
          <w:sz w:val="22"/>
          <w:szCs w:val="22"/>
        </w:rPr>
        <w:t xml:space="preserve">Warth, </w:t>
      </w:r>
      <w:r>
        <w:rPr>
          <w:rFonts w:ascii="Calibri" w:hAnsi="Calibri"/>
          <w:sz w:val="22"/>
          <w:szCs w:val="22"/>
        </w:rPr>
        <w:t xml:space="preserve">Karin Beer </w:t>
      </w:r>
      <w:r w:rsidRPr="00902A17">
        <w:rPr>
          <w:rFonts w:ascii="Calibri" w:hAnsi="Calibri"/>
          <w:sz w:val="22"/>
          <w:szCs w:val="22"/>
        </w:rPr>
        <w:t xml:space="preserve">Appartements </w:t>
      </w:r>
      <w:r>
        <w:rPr>
          <w:rFonts w:ascii="Calibri" w:hAnsi="Calibri"/>
          <w:sz w:val="22"/>
          <w:szCs w:val="22"/>
        </w:rPr>
        <w:t>in Schoppernau</w:t>
      </w:r>
      <w:r w:rsidRPr="00902A17">
        <w:rPr>
          <w:rFonts w:ascii="Calibri" w:hAnsi="Calibri"/>
          <w:sz w:val="22"/>
          <w:szCs w:val="22"/>
        </w:rPr>
        <w:t xml:space="preserve">, </w:t>
      </w:r>
      <w:r>
        <w:rPr>
          <w:rFonts w:ascii="Calibri" w:hAnsi="Calibri"/>
          <w:sz w:val="22"/>
          <w:szCs w:val="22"/>
        </w:rPr>
        <w:t xml:space="preserve">das Hotel Gasthof </w:t>
      </w:r>
      <w:r w:rsidRPr="00902A17">
        <w:rPr>
          <w:rFonts w:ascii="Calibri" w:hAnsi="Calibri"/>
          <w:sz w:val="22"/>
          <w:szCs w:val="22"/>
        </w:rPr>
        <w:t xml:space="preserve">Adler </w:t>
      </w:r>
      <w:r>
        <w:rPr>
          <w:rFonts w:ascii="Calibri" w:hAnsi="Calibri"/>
          <w:sz w:val="22"/>
          <w:szCs w:val="22"/>
        </w:rPr>
        <w:t xml:space="preserve">&amp; Apartments in Schoppernau, </w:t>
      </w:r>
      <w:r w:rsidRPr="00902A17">
        <w:rPr>
          <w:rFonts w:ascii="Calibri" w:hAnsi="Calibri"/>
          <w:sz w:val="22"/>
          <w:szCs w:val="22"/>
        </w:rPr>
        <w:t>das Frauenmuseum Hittisau</w:t>
      </w:r>
      <w:r>
        <w:rPr>
          <w:rFonts w:ascii="Calibri" w:hAnsi="Calibri"/>
          <w:sz w:val="22"/>
          <w:szCs w:val="22"/>
        </w:rPr>
        <w:t xml:space="preserve"> sowie das Hotel Gasthof </w:t>
      </w:r>
      <w:r w:rsidRPr="00902A17">
        <w:rPr>
          <w:rFonts w:ascii="Calibri" w:hAnsi="Calibri"/>
          <w:sz w:val="22"/>
          <w:szCs w:val="22"/>
        </w:rPr>
        <w:t xml:space="preserve">Krone </w:t>
      </w:r>
      <w:r>
        <w:rPr>
          <w:rFonts w:ascii="Calibri" w:hAnsi="Calibri"/>
          <w:sz w:val="22"/>
          <w:szCs w:val="22"/>
        </w:rPr>
        <w:t xml:space="preserve">in </w:t>
      </w:r>
      <w:r w:rsidRPr="00902A17">
        <w:rPr>
          <w:rFonts w:ascii="Calibri" w:hAnsi="Calibri"/>
          <w:sz w:val="22"/>
          <w:szCs w:val="22"/>
        </w:rPr>
        <w:t>Hittisau.</w:t>
      </w:r>
      <w:r>
        <w:rPr>
          <w:rFonts w:ascii="Calibri" w:hAnsi="Calibri"/>
          <w:sz w:val="22"/>
          <w:szCs w:val="22"/>
        </w:rPr>
        <w:t xml:space="preserve"> Letzteres wurde zudem i</w:t>
      </w:r>
      <w:r w:rsidRPr="00D24814">
        <w:rPr>
          <w:rFonts w:ascii="Calibri" w:hAnsi="Calibri"/>
          <w:sz w:val="22"/>
          <w:szCs w:val="22"/>
        </w:rPr>
        <w:t xml:space="preserve">m November 2024 mit dem </w:t>
      </w:r>
      <w:r w:rsidRPr="00D24814">
        <w:rPr>
          <w:rFonts w:ascii="Calibri" w:hAnsi="Calibri"/>
          <w:b/>
          <w:sz w:val="22"/>
          <w:szCs w:val="22"/>
        </w:rPr>
        <w:t>Future Award von Gault&amp;Millau</w:t>
      </w:r>
      <w:r w:rsidRPr="00D24814">
        <w:rPr>
          <w:rFonts w:ascii="Calibri" w:hAnsi="Calibri"/>
          <w:sz w:val="22"/>
          <w:szCs w:val="22"/>
        </w:rPr>
        <w:t xml:space="preserve"> für </w:t>
      </w:r>
      <w:r>
        <w:rPr>
          <w:rFonts w:ascii="Calibri" w:hAnsi="Calibri"/>
          <w:sz w:val="22"/>
          <w:szCs w:val="22"/>
        </w:rPr>
        <w:t xml:space="preserve">die gelungene Balance zwischen Tradition und zukunftsorientiertem Denken ausgezeichnet. </w:t>
      </w:r>
      <w:r w:rsidRPr="00853DB9">
        <w:rPr>
          <w:rFonts w:ascii="Calibri" w:hAnsi="Calibri"/>
          <w:b/>
          <w:sz w:val="22"/>
          <w:szCs w:val="22"/>
        </w:rPr>
        <w:t>Biozertifiziert</w:t>
      </w:r>
      <w:r w:rsidRPr="00853DB9">
        <w:rPr>
          <w:rFonts w:ascii="Calibri" w:hAnsi="Calibri"/>
          <w:sz w:val="22"/>
          <w:szCs w:val="22"/>
        </w:rPr>
        <w:t xml:space="preserve"> ist das Bio-Sortiment des Biohotel Schwanen in Bizau. </w:t>
      </w:r>
      <w:r>
        <w:rPr>
          <w:rFonts w:ascii="Calibri" w:hAnsi="Calibri"/>
          <w:sz w:val="22"/>
          <w:szCs w:val="22"/>
        </w:rPr>
        <w:t>D</w:t>
      </w:r>
      <w:r w:rsidRPr="00853DB9">
        <w:rPr>
          <w:rFonts w:ascii="Calibri" w:hAnsi="Calibri"/>
          <w:sz w:val="22"/>
          <w:szCs w:val="22"/>
        </w:rPr>
        <w:t xml:space="preserve">as für seine </w:t>
      </w:r>
      <w:r w:rsidRPr="00853DB9">
        <w:rPr>
          <w:rFonts w:asciiTheme="minorHAnsi" w:hAnsiTheme="minorHAnsi" w:cstheme="minorHAnsi"/>
          <w:sz w:val="22"/>
          <w:szCs w:val="22"/>
        </w:rPr>
        <w:t>die „Wilde Weiber“- Naturküche bekannte</w:t>
      </w:r>
      <w:r w:rsidRPr="00853DB9">
        <w:rPr>
          <w:rFonts w:ascii="Calibri" w:hAnsi="Calibri"/>
          <w:sz w:val="22"/>
          <w:szCs w:val="22"/>
        </w:rPr>
        <w:t xml:space="preserve"> Haus trägt darüber hinaus </w:t>
      </w:r>
      <w:r>
        <w:rPr>
          <w:rFonts w:ascii="Calibri" w:hAnsi="Calibri"/>
          <w:sz w:val="22"/>
          <w:szCs w:val="22"/>
        </w:rPr>
        <w:t>die Auszeichnung</w:t>
      </w:r>
      <w:r w:rsidRPr="00853DB9">
        <w:rPr>
          <w:rFonts w:ascii="Calibri" w:hAnsi="Calibri"/>
          <w:sz w:val="22"/>
          <w:szCs w:val="22"/>
        </w:rPr>
        <w:t xml:space="preserve"> </w:t>
      </w:r>
      <w:r w:rsidRPr="00853DB9">
        <w:rPr>
          <w:rFonts w:ascii="Calibri" w:hAnsi="Calibri"/>
          <w:b/>
          <w:sz w:val="22"/>
          <w:szCs w:val="22"/>
        </w:rPr>
        <w:t>Klimapositives Hotel</w:t>
      </w:r>
      <w:r w:rsidRPr="00853DB9">
        <w:rPr>
          <w:rFonts w:ascii="Calibri" w:hAnsi="Calibri"/>
          <w:sz w:val="22"/>
          <w:szCs w:val="22"/>
        </w:rPr>
        <w:t xml:space="preserve"> der Biohotels.</w:t>
      </w:r>
      <w:r>
        <w:rPr>
          <w:rFonts w:ascii="Calibri" w:hAnsi="Calibri"/>
          <w:sz w:val="22"/>
          <w:szCs w:val="22"/>
        </w:rPr>
        <w:t xml:space="preserve"> </w:t>
      </w:r>
    </w:p>
    <w:p w14:paraId="1B667145" w14:textId="77777777" w:rsidR="001775FC" w:rsidRDefault="001775FC" w:rsidP="007C0F80">
      <w:pPr>
        <w:spacing w:line="260" w:lineRule="atLeast"/>
        <w:rPr>
          <w:rFonts w:ascii="Calibri" w:hAnsi="Calibri"/>
          <w:b/>
          <w:sz w:val="22"/>
          <w:szCs w:val="22"/>
        </w:rPr>
      </w:pPr>
    </w:p>
    <w:p w14:paraId="44142CF9" w14:textId="77777777" w:rsidR="007C0F80" w:rsidRPr="006E2421" w:rsidRDefault="007C0F80" w:rsidP="007C0F80">
      <w:pPr>
        <w:spacing w:line="260" w:lineRule="atLeast"/>
        <w:rPr>
          <w:rFonts w:ascii="Calibri" w:hAnsi="Calibri"/>
          <w:b/>
          <w:sz w:val="22"/>
          <w:szCs w:val="22"/>
        </w:rPr>
      </w:pPr>
      <w:bookmarkStart w:id="10" w:name="_Hlk18940305"/>
      <w:r w:rsidRPr="006E2421">
        <w:rPr>
          <w:rFonts w:ascii="Calibri" w:hAnsi="Calibri"/>
          <w:b/>
          <w:sz w:val="22"/>
          <w:szCs w:val="22"/>
        </w:rPr>
        <w:t>Ladestationen für E-Autos</w:t>
      </w:r>
    </w:p>
    <w:p w14:paraId="550E1C2E" w14:textId="77777777" w:rsidR="007C0F80" w:rsidRPr="00C070E9" w:rsidRDefault="007C0F80" w:rsidP="007C0F80">
      <w:pPr>
        <w:spacing w:line="260" w:lineRule="atLeast"/>
        <w:rPr>
          <w:rFonts w:ascii="Calibri" w:hAnsi="Calibri"/>
          <w:sz w:val="22"/>
          <w:szCs w:val="22"/>
        </w:rPr>
      </w:pPr>
      <w:r w:rsidRPr="006E2421">
        <w:rPr>
          <w:rFonts w:ascii="Calibri" w:hAnsi="Calibri"/>
          <w:sz w:val="22"/>
          <w:szCs w:val="22"/>
        </w:rPr>
        <w:t>Die Zahl der Ladestellen für E-Autos wächst kontinuierlich. Sie befinden sich bei Tourismusbüros, bei Hotels und bei der Talstation der Diedamskopfbahn in Schoppernau sowie der Seilbahn Bezau.</w:t>
      </w:r>
      <w:r>
        <w:rPr>
          <w:rFonts w:ascii="Calibri" w:hAnsi="Calibri"/>
          <w:sz w:val="22"/>
          <w:szCs w:val="22"/>
        </w:rPr>
        <w:t xml:space="preserve"> </w:t>
      </w:r>
    </w:p>
    <w:bookmarkEnd w:id="10"/>
    <w:p w14:paraId="195BF4BE" w14:textId="77777777" w:rsidR="00845309" w:rsidRDefault="00845309">
      <w:pPr>
        <w:rPr>
          <w:rFonts w:ascii="Calibri" w:hAnsi="Calibri"/>
          <w:b/>
          <w:sz w:val="22"/>
          <w:szCs w:val="22"/>
        </w:rPr>
      </w:pPr>
      <w:r>
        <w:rPr>
          <w:rFonts w:ascii="Calibri" w:hAnsi="Calibri"/>
          <w:b/>
          <w:sz w:val="22"/>
          <w:szCs w:val="22"/>
        </w:rPr>
        <w:br w:type="page"/>
      </w:r>
    </w:p>
    <w:p w14:paraId="77C8E34E" w14:textId="77777777" w:rsidR="007C0F80" w:rsidRDefault="007C0F80" w:rsidP="007C0F80">
      <w:pPr>
        <w:spacing w:line="260" w:lineRule="atLeast"/>
        <w:rPr>
          <w:rFonts w:ascii="Calibri" w:hAnsi="Calibri"/>
          <w:b/>
          <w:sz w:val="22"/>
          <w:szCs w:val="22"/>
        </w:rPr>
      </w:pPr>
      <w:r>
        <w:rPr>
          <w:rFonts w:ascii="Calibri" w:hAnsi="Calibri"/>
          <w:b/>
          <w:sz w:val="22"/>
          <w:szCs w:val="22"/>
        </w:rPr>
        <w:lastRenderedPageBreak/>
        <w:t>Sparen und schützen</w:t>
      </w:r>
    </w:p>
    <w:p w14:paraId="70C50FB5" w14:textId="77777777" w:rsidR="007C0F80" w:rsidRDefault="007C0F80" w:rsidP="007C0F80">
      <w:pPr>
        <w:spacing w:line="260" w:lineRule="atLeast"/>
        <w:rPr>
          <w:rFonts w:ascii="Calibri" w:hAnsi="Calibri"/>
          <w:sz w:val="22"/>
          <w:szCs w:val="22"/>
        </w:rPr>
      </w:pPr>
      <w:r>
        <w:rPr>
          <w:rFonts w:ascii="Calibri" w:hAnsi="Calibri"/>
          <w:sz w:val="22"/>
          <w:szCs w:val="22"/>
        </w:rPr>
        <w:t>Der nördliche Teil des Bregenzerwaldes, regional „Vorderwald“ genannt, zählt zu den Energiemodellregionen Österreichs. Die acht Gemeinden haben sich in der „</w:t>
      </w:r>
      <w:r>
        <w:rPr>
          <w:rFonts w:ascii="Calibri" w:hAnsi="Calibri"/>
          <w:b/>
          <w:sz w:val="22"/>
          <w:szCs w:val="22"/>
        </w:rPr>
        <w:t>Energieregion Vorderwald</w:t>
      </w:r>
      <w:r>
        <w:rPr>
          <w:rFonts w:ascii="Calibri" w:hAnsi="Calibri"/>
          <w:sz w:val="22"/>
          <w:szCs w:val="22"/>
        </w:rPr>
        <w:t>“ zusammengeschlossen und setzen sich für eine zukunftsfähige Klima- und Energiepolitik ein. Ihre Themen sind unter anderem Energieeffizienz, die Förderung und Nutzung von erneuerbaren Energien, die Förderung energiebewusster Betriebe und die umweltfreundliche Mobilität.</w:t>
      </w:r>
    </w:p>
    <w:p w14:paraId="52F89401" w14:textId="77777777" w:rsidR="007C0F80" w:rsidRDefault="007C0F80" w:rsidP="007C0F80">
      <w:pPr>
        <w:spacing w:line="260" w:lineRule="atLeast"/>
        <w:rPr>
          <w:rFonts w:ascii="Calibri" w:hAnsi="Calibri"/>
          <w:sz w:val="22"/>
          <w:szCs w:val="22"/>
        </w:rPr>
      </w:pPr>
    </w:p>
    <w:p w14:paraId="2552D0F1" w14:textId="77777777" w:rsidR="00941B6F" w:rsidRDefault="007C0F80" w:rsidP="009D17E5">
      <w:pPr>
        <w:spacing w:line="260" w:lineRule="atLeast"/>
        <w:rPr>
          <w:rFonts w:ascii="Calibri" w:hAnsi="Calibri"/>
          <w:sz w:val="22"/>
          <w:szCs w:val="22"/>
        </w:rPr>
      </w:pPr>
      <w:r w:rsidRPr="006E2421">
        <w:rPr>
          <w:rFonts w:ascii="Calibri" w:hAnsi="Calibri"/>
          <w:sz w:val="22"/>
          <w:szCs w:val="22"/>
        </w:rPr>
        <w:t xml:space="preserve">Als </w:t>
      </w:r>
      <w:r w:rsidRPr="006E2421">
        <w:rPr>
          <w:rFonts w:ascii="Calibri" w:hAnsi="Calibri"/>
          <w:b/>
          <w:sz w:val="22"/>
          <w:szCs w:val="22"/>
        </w:rPr>
        <w:t>e5-Gemeinden</w:t>
      </w:r>
      <w:r w:rsidRPr="006E2421">
        <w:rPr>
          <w:rFonts w:ascii="Calibri" w:hAnsi="Calibri"/>
          <w:sz w:val="22"/>
          <w:szCs w:val="22"/>
        </w:rPr>
        <w:t xml:space="preserve"> engagieren </w:t>
      </w:r>
      <w:r w:rsidRPr="00242A40">
        <w:rPr>
          <w:rFonts w:ascii="Calibri" w:hAnsi="Calibri"/>
          <w:sz w:val="22"/>
          <w:szCs w:val="22"/>
        </w:rPr>
        <w:t xml:space="preserve">sich </w:t>
      </w:r>
      <w:r w:rsidR="00523FE2" w:rsidRPr="00242A40">
        <w:rPr>
          <w:rFonts w:ascii="Calibri" w:hAnsi="Calibri"/>
          <w:sz w:val="22"/>
          <w:szCs w:val="22"/>
        </w:rPr>
        <w:t>Andelsbuch,</w:t>
      </w:r>
      <w:r w:rsidR="00523FE2">
        <w:rPr>
          <w:rFonts w:ascii="Calibri" w:hAnsi="Calibri"/>
          <w:sz w:val="22"/>
          <w:szCs w:val="22"/>
        </w:rPr>
        <w:t xml:space="preserve"> Bezau,</w:t>
      </w:r>
      <w:r w:rsidR="00523FE2" w:rsidRPr="00242A40">
        <w:rPr>
          <w:rFonts w:ascii="Calibri" w:hAnsi="Calibri"/>
          <w:sz w:val="22"/>
          <w:szCs w:val="22"/>
        </w:rPr>
        <w:t xml:space="preserve"> Doren</w:t>
      </w:r>
      <w:r w:rsidR="00523FE2" w:rsidRPr="006E2421">
        <w:rPr>
          <w:rFonts w:ascii="Calibri" w:hAnsi="Calibri"/>
          <w:sz w:val="22"/>
          <w:szCs w:val="22"/>
        </w:rPr>
        <w:t xml:space="preserve">, </w:t>
      </w:r>
      <w:r w:rsidR="00523FE2">
        <w:rPr>
          <w:rFonts w:ascii="Calibri" w:hAnsi="Calibri"/>
          <w:sz w:val="22"/>
          <w:szCs w:val="22"/>
        </w:rPr>
        <w:t xml:space="preserve">Egg, Hittisau, Krumbach, </w:t>
      </w:r>
      <w:r w:rsidR="00523FE2" w:rsidRPr="006E2421">
        <w:rPr>
          <w:rFonts w:ascii="Calibri" w:hAnsi="Calibri"/>
          <w:sz w:val="22"/>
          <w:szCs w:val="22"/>
        </w:rPr>
        <w:t>Langenegg</w:t>
      </w:r>
      <w:r w:rsidR="00523FE2">
        <w:rPr>
          <w:rFonts w:ascii="Calibri" w:hAnsi="Calibri"/>
          <w:sz w:val="22"/>
          <w:szCs w:val="22"/>
        </w:rPr>
        <w:t xml:space="preserve"> und </w:t>
      </w:r>
      <w:r w:rsidR="00523FE2" w:rsidRPr="006E2421">
        <w:rPr>
          <w:rFonts w:ascii="Calibri" w:hAnsi="Calibri"/>
          <w:sz w:val="22"/>
          <w:szCs w:val="22"/>
        </w:rPr>
        <w:t>Sulzberg</w:t>
      </w:r>
      <w:r w:rsidRPr="006E2421">
        <w:rPr>
          <w:rFonts w:ascii="Calibri" w:hAnsi="Calibri"/>
          <w:sz w:val="22"/>
          <w:szCs w:val="22"/>
        </w:rPr>
        <w:t xml:space="preserve"> in</w:t>
      </w:r>
      <w:r w:rsidRPr="00C97ACA">
        <w:rPr>
          <w:rFonts w:ascii="Calibri" w:hAnsi="Calibri"/>
          <w:sz w:val="22"/>
          <w:szCs w:val="22"/>
        </w:rPr>
        <w:t xml:space="preserve"> besonderer</w:t>
      </w:r>
      <w:r w:rsidRPr="005C0541">
        <w:rPr>
          <w:rFonts w:ascii="Calibri" w:hAnsi="Calibri"/>
          <w:sz w:val="22"/>
          <w:szCs w:val="22"/>
        </w:rPr>
        <w:t xml:space="preserve"> Weise für Energieeffizienz und Klimaschutz. Langenegg nimmt dabei eine Vorreiterrolle ein. Die Gemeinde wurde bereits mehrfach für ihre Aktivitäten ausgezeichnet. Für Besucher</w:t>
      </w:r>
      <w:r>
        <w:rPr>
          <w:rFonts w:ascii="Calibri" w:hAnsi="Calibri"/>
          <w:sz w:val="22"/>
          <w:szCs w:val="22"/>
        </w:rPr>
        <w:t>*innen</w:t>
      </w:r>
      <w:r w:rsidRPr="005C0541">
        <w:rPr>
          <w:rFonts w:ascii="Calibri" w:hAnsi="Calibri"/>
          <w:sz w:val="22"/>
          <w:szCs w:val="22"/>
        </w:rPr>
        <w:t xml:space="preserve"> macht Langenegg sein Engagement mit einem künstlerisch gestalteten „Energieweg“ und „Energieportalen“ sichtbar.</w:t>
      </w:r>
    </w:p>
    <w:p w14:paraId="75267A93" w14:textId="77777777" w:rsidR="00941B6F" w:rsidRDefault="00941B6F" w:rsidP="009D17E5">
      <w:pPr>
        <w:spacing w:line="260" w:lineRule="atLeast"/>
        <w:rPr>
          <w:rFonts w:ascii="Calibri" w:hAnsi="Calibri"/>
          <w:sz w:val="22"/>
          <w:szCs w:val="22"/>
        </w:rPr>
      </w:pPr>
    </w:p>
    <w:p w14:paraId="60394F1D" w14:textId="77777777" w:rsidR="00941B6F" w:rsidRPr="001D7C2B" w:rsidRDefault="00941B6F" w:rsidP="00941B6F">
      <w:pPr>
        <w:pStyle w:val="KeinLeerraum"/>
        <w:spacing w:line="260" w:lineRule="atLeast"/>
        <w:rPr>
          <w:rFonts w:asciiTheme="minorHAnsi" w:hAnsiTheme="minorHAnsi"/>
          <w:b/>
          <w:sz w:val="22"/>
          <w:szCs w:val="22"/>
        </w:rPr>
      </w:pPr>
      <w:r w:rsidRPr="001D7C2B">
        <w:rPr>
          <w:rFonts w:asciiTheme="minorHAnsi" w:hAnsiTheme="minorHAnsi"/>
          <w:b/>
          <w:sz w:val="22"/>
          <w:szCs w:val="22"/>
        </w:rPr>
        <w:t>Woher kommt das Trinkwasser?</w:t>
      </w:r>
    </w:p>
    <w:p w14:paraId="119CF32A" w14:textId="77777777" w:rsidR="00941B6F" w:rsidRDefault="00941B6F" w:rsidP="00941B6F">
      <w:pPr>
        <w:pStyle w:val="KeinLeerraum"/>
        <w:spacing w:line="260" w:lineRule="atLeast"/>
        <w:rPr>
          <w:rFonts w:asciiTheme="minorHAnsi" w:hAnsiTheme="minorHAnsi"/>
          <w:sz w:val="22"/>
          <w:szCs w:val="22"/>
        </w:rPr>
      </w:pPr>
      <w:r w:rsidRPr="001D7C2B">
        <w:rPr>
          <w:rFonts w:asciiTheme="minorHAnsi" w:hAnsiTheme="minorHAnsi"/>
          <w:sz w:val="22"/>
          <w:szCs w:val="22"/>
        </w:rPr>
        <w:t xml:space="preserve">In Sulzberg steht der einzige Wasserturm Vorarlbergs. Der 18 Meter hohe Turm mit 12 Metern Durchmesser speichert das Trinkwasser, das aus dem </w:t>
      </w:r>
      <w:proofErr w:type="spellStart"/>
      <w:r w:rsidRPr="001D7C2B">
        <w:rPr>
          <w:rFonts w:asciiTheme="minorHAnsi" w:hAnsiTheme="minorHAnsi"/>
          <w:sz w:val="22"/>
          <w:szCs w:val="22"/>
        </w:rPr>
        <w:t>Rotachtal</w:t>
      </w:r>
      <w:proofErr w:type="spellEnd"/>
      <w:r w:rsidRPr="001D7C2B">
        <w:rPr>
          <w:rFonts w:asciiTheme="minorHAnsi" w:hAnsiTheme="minorHAnsi"/>
          <w:sz w:val="22"/>
          <w:szCs w:val="22"/>
        </w:rPr>
        <w:t xml:space="preserve"> auf das Hochplateau gepumpt wird. Mehr über den Bau des Turms und die örtliche Trinkwasserversorgung erfahren Interessierte bei Führungen. Termine finden auf Anfrage statt. / </w:t>
      </w:r>
      <w:hyperlink r:id="rId50" w:history="1">
        <w:r w:rsidRPr="009B4164">
          <w:rPr>
            <w:rStyle w:val="Hyperlink"/>
            <w:rFonts w:asciiTheme="minorHAnsi" w:hAnsiTheme="minorHAnsi"/>
            <w:color w:val="auto"/>
            <w:sz w:val="22"/>
            <w:szCs w:val="22"/>
          </w:rPr>
          <w:t>www.sulzberg-bregenzerwald.com/package/rundgang-wasserturm-auf-anfrage/</w:t>
        </w:r>
      </w:hyperlink>
    </w:p>
    <w:p w14:paraId="4D294DC0" w14:textId="77777777" w:rsidR="00941B6F" w:rsidRPr="001D7C2B" w:rsidRDefault="00941B6F" w:rsidP="00941B6F">
      <w:pPr>
        <w:pStyle w:val="KeinLeerraum"/>
        <w:spacing w:line="260" w:lineRule="atLeast"/>
        <w:rPr>
          <w:rFonts w:asciiTheme="minorHAnsi" w:hAnsiTheme="minorHAnsi"/>
          <w:sz w:val="22"/>
          <w:szCs w:val="22"/>
        </w:rPr>
      </w:pPr>
    </w:p>
    <w:p w14:paraId="4498A122" w14:textId="77777777" w:rsidR="00941B6F" w:rsidRDefault="00941B6F" w:rsidP="009D17E5">
      <w:pPr>
        <w:spacing w:line="260" w:lineRule="atLeast"/>
        <w:rPr>
          <w:rFonts w:ascii="Calibri" w:hAnsi="Calibri"/>
          <w:sz w:val="22"/>
          <w:szCs w:val="22"/>
        </w:rPr>
      </w:pPr>
    </w:p>
    <w:p w14:paraId="2E6A5BC9" w14:textId="77777777" w:rsidR="00941B6F" w:rsidRDefault="00941B6F" w:rsidP="009D17E5">
      <w:pPr>
        <w:spacing w:line="260" w:lineRule="atLeast"/>
        <w:rPr>
          <w:rFonts w:ascii="Calibri" w:hAnsi="Calibri"/>
          <w:sz w:val="22"/>
          <w:szCs w:val="22"/>
        </w:rPr>
      </w:pPr>
    </w:p>
    <w:p w14:paraId="414FFDF8" w14:textId="77777777" w:rsidR="009D17E5" w:rsidRPr="009D17E5" w:rsidRDefault="009D17E5" w:rsidP="009D17E5">
      <w:pPr>
        <w:spacing w:line="260" w:lineRule="atLeast"/>
        <w:rPr>
          <w:rFonts w:ascii="Calibri" w:hAnsi="Calibri"/>
          <w:sz w:val="22"/>
          <w:szCs w:val="22"/>
        </w:rPr>
      </w:pPr>
      <w:r>
        <w:rPr>
          <w:rFonts w:ascii="Calibri" w:hAnsi="Calibri"/>
          <w:b/>
          <w:sz w:val="28"/>
          <w:szCs w:val="28"/>
        </w:rPr>
        <w:br w:type="page"/>
      </w:r>
    </w:p>
    <w:p w14:paraId="34CEE5AA" w14:textId="77777777" w:rsidR="00F53251" w:rsidRPr="004E7228" w:rsidRDefault="001130DC" w:rsidP="00E279DC">
      <w:pPr>
        <w:spacing w:line="260" w:lineRule="atLeast"/>
        <w:rPr>
          <w:rFonts w:ascii="Calibri" w:hAnsi="Calibri"/>
          <w:b/>
          <w:bCs/>
          <w:color w:val="000000"/>
          <w:sz w:val="28"/>
        </w:rPr>
      </w:pPr>
      <w:r>
        <w:rPr>
          <w:rFonts w:ascii="Calibri" w:hAnsi="Calibri"/>
          <w:b/>
          <w:bCs/>
          <w:color w:val="000000"/>
          <w:sz w:val="28"/>
        </w:rPr>
        <w:lastRenderedPageBreak/>
        <w:t>A</w:t>
      </w:r>
      <w:r w:rsidR="00AF538E">
        <w:rPr>
          <w:rFonts w:ascii="Calibri" w:hAnsi="Calibri"/>
          <w:b/>
          <w:bCs/>
          <w:color w:val="000000"/>
          <w:sz w:val="28"/>
        </w:rPr>
        <w:t>nregendes sehen und hören</w:t>
      </w:r>
    </w:p>
    <w:p w14:paraId="004D8B0B" w14:textId="77777777" w:rsidR="00F53251" w:rsidRPr="00DF228B" w:rsidRDefault="00F53251" w:rsidP="00E279DC">
      <w:pPr>
        <w:spacing w:line="260" w:lineRule="atLeast"/>
        <w:rPr>
          <w:rFonts w:ascii="Calibri" w:hAnsi="Calibri"/>
          <w:b/>
          <w:sz w:val="22"/>
          <w:szCs w:val="22"/>
          <w:highlight w:val="yellow"/>
        </w:rPr>
      </w:pPr>
    </w:p>
    <w:p w14:paraId="39DBE822" w14:textId="77777777" w:rsidR="00F53251" w:rsidRDefault="0020453E" w:rsidP="00E279DC">
      <w:pPr>
        <w:spacing w:line="260" w:lineRule="atLeast"/>
        <w:rPr>
          <w:rFonts w:ascii="Calibri" w:hAnsi="Calibri"/>
          <w:b/>
          <w:sz w:val="22"/>
          <w:szCs w:val="22"/>
        </w:rPr>
      </w:pPr>
      <w:r>
        <w:rPr>
          <w:rFonts w:ascii="Calibri" w:hAnsi="Calibri"/>
          <w:b/>
          <w:sz w:val="22"/>
          <w:szCs w:val="22"/>
        </w:rPr>
        <w:t xml:space="preserve">Der Kulturkalender ist reich bestückt und wartet mit einigen Besonderheiten auf. Zweimal im Jahr gastiert in Schwarzenberg die international bedeutende Schubertiade. Klassik, Pop und Weltmusik spielen die Sommerfestivals. Bereits seit 10 Jahren stellt FAQ Bregenzerwald Fragen der Zeit. </w:t>
      </w:r>
      <w:r w:rsidR="00D51D3A">
        <w:rPr>
          <w:rFonts w:ascii="Calibri" w:hAnsi="Calibri"/>
          <w:b/>
          <w:sz w:val="22"/>
          <w:szCs w:val="22"/>
        </w:rPr>
        <w:t>G</w:t>
      </w:r>
      <w:r w:rsidR="00F53251" w:rsidRPr="003A4014">
        <w:rPr>
          <w:rFonts w:ascii="Calibri" w:hAnsi="Calibri"/>
          <w:b/>
          <w:sz w:val="22"/>
          <w:szCs w:val="22"/>
        </w:rPr>
        <w:t>eschichte</w:t>
      </w:r>
      <w:r w:rsidR="00D51D3A">
        <w:rPr>
          <w:rFonts w:ascii="Calibri" w:hAnsi="Calibri"/>
          <w:b/>
          <w:sz w:val="22"/>
          <w:szCs w:val="22"/>
        </w:rPr>
        <w:t xml:space="preserve"> und Geschichten </w:t>
      </w:r>
      <w:r w:rsidR="00F53251" w:rsidRPr="003A4014">
        <w:rPr>
          <w:rFonts w:ascii="Calibri" w:hAnsi="Calibri"/>
          <w:b/>
          <w:sz w:val="22"/>
          <w:szCs w:val="22"/>
        </w:rPr>
        <w:t xml:space="preserve">aus unterschiedlichen Blickwinkeln erzählen </w:t>
      </w:r>
      <w:r w:rsidR="00F53251">
        <w:rPr>
          <w:rFonts w:ascii="Calibri" w:hAnsi="Calibri"/>
          <w:b/>
          <w:sz w:val="22"/>
          <w:szCs w:val="22"/>
        </w:rPr>
        <w:t xml:space="preserve">die </w:t>
      </w:r>
      <w:r w:rsidR="00F53251" w:rsidRPr="003A4014">
        <w:rPr>
          <w:rFonts w:ascii="Calibri" w:hAnsi="Calibri"/>
          <w:b/>
          <w:sz w:val="22"/>
          <w:szCs w:val="22"/>
        </w:rPr>
        <w:t>Museen</w:t>
      </w:r>
      <w:r w:rsidR="00084BFF">
        <w:rPr>
          <w:rFonts w:ascii="Calibri" w:hAnsi="Calibri"/>
          <w:b/>
          <w:sz w:val="22"/>
          <w:szCs w:val="22"/>
        </w:rPr>
        <w:t xml:space="preserve"> und Bregenzerwald-Podcast-Episoden.</w:t>
      </w:r>
    </w:p>
    <w:p w14:paraId="4465309A" w14:textId="77777777" w:rsidR="000A4750" w:rsidRDefault="000A4750" w:rsidP="00E279DC">
      <w:pPr>
        <w:spacing w:line="260" w:lineRule="atLeast"/>
        <w:rPr>
          <w:rFonts w:ascii="Calibri" w:hAnsi="Calibri"/>
          <w:b/>
          <w:sz w:val="22"/>
          <w:szCs w:val="22"/>
        </w:rPr>
      </w:pPr>
    </w:p>
    <w:p w14:paraId="79065A69" w14:textId="77777777" w:rsidR="00D34914" w:rsidRPr="00D34914" w:rsidRDefault="00D34914" w:rsidP="00D34914">
      <w:pPr>
        <w:pStyle w:val="Formatvorlage3"/>
        <w:spacing w:line="260" w:lineRule="atLeast"/>
        <w:rPr>
          <w:rFonts w:asciiTheme="minorHAnsi" w:hAnsiTheme="minorHAnsi" w:cstheme="minorHAnsi"/>
          <w:b/>
          <w:bCs/>
          <w:sz w:val="22"/>
          <w:szCs w:val="22"/>
          <w:lang w:val="de-DE" w:eastAsia="en-US"/>
        </w:rPr>
      </w:pPr>
      <w:r w:rsidRPr="000A6085">
        <w:rPr>
          <w:noProof/>
          <w:lang w:eastAsia="de-AT"/>
        </w:rPr>
        <w:drawing>
          <wp:inline distT="0" distB="0" distL="0" distR="0" wp14:anchorId="359E678A" wp14:editId="18F6F692">
            <wp:extent cx="142875" cy="142875"/>
            <wp:effectExtent l="0" t="0" r="9525" b="952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C4C12">
        <w:rPr>
          <w:rFonts w:asciiTheme="minorHAnsi" w:hAnsiTheme="minorHAnsi" w:cstheme="minorHAnsi"/>
          <w:b/>
          <w:color w:val="548DD4"/>
          <w:sz w:val="22"/>
          <w:szCs w:val="22"/>
        </w:rPr>
        <w:t xml:space="preserve"> </w:t>
      </w:r>
      <w:r w:rsidRPr="003C4C12">
        <w:rPr>
          <w:rFonts w:asciiTheme="minorHAnsi" w:hAnsiTheme="minorHAnsi"/>
          <w:b/>
          <w:iCs/>
          <w:color w:val="5B8F22"/>
          <w:sz w:val="22"/>
          <w:szCs w:val="22"/>
        </w:rPr>
        <w:t xml:space="preserve"> Bregenzerwald Podcast-Tipp</w:t>
      </w:r>
      <w:r>
        <w:rPr>
          <w:rFonts w:asciiTheme="minorHAnsi" w:hAnsiTheme="minorHAnsi"/>
          <w:b/>
          <w:iCs/>
          <w:color w:val="5B8F22"/>
          <w:sz w:val="22"/>
          <w:szCs w:val="22"/>
        </w:rPr>
        <w:t>s</w:t>
      </w:r>
      <w:r w:rsidRPr="003C4C12">
        <w:rPr>
          <w:rFonts w:asciiTheme="minorHAnsi" w:hAnsiTheme="minorHAnsi"/>
          <w:b/>
          <w:iCs/>
          <w:color w:val="5B8F22"/>
          <w:sz w:val="22"/>
          <w:szCs w:val="22"/>
        </w:rPr>
        <w:t xml:space="preserve">: </w:t>
      </w:r>
    </w:p>
    <w:p w14:paraId="03C75F84" w14:textId="77777777" w:rsidR="00123A52" w:rsidRPr="00123A52" w:rsidRDefault="00D34914" w:rsidP="00123A52">
      <w:pPr>
        <w:pStyle w:val="Formatvorlage3"/>
        <w:numPr>
          <w:ilvl w:val="0"/>
          <w:numId w:val="19"/>
        </w:numPr>
        <w:spacing w:line="260" w:lineRule="atLeast"/>
        <w:ind w:left="357" w:hanging="357"/>
        <w:rPr>
          <w:rFonts w:asciiTheme="minorHAnsi" w:hAnsiTheme="minorHAnsi" w:cstheme="minorHAnsi"/>
          <w:b/>
          <w:bCs/>
          <w:sz w:val="22"/>
          <w:szCs w:val="22"/>
          <w:lang w:val="de-DE" w:eastAsia="en-US"/>
        </w:rPr>
      </w:pPr>
      <w:r w:rsidRPr="003C4C12">
        <w:rPr>
          <w:rFonts w:asciiTheme="minorHAnsi" w:hAnsiTheme="minorHAnsi" w:cstheme="minorHAnsi"/>
          <w:color w:val="000000"/>
          <w:sz w:val="22"/>
          <w:szCs w:val="22"/>
        </w:rPr>
        <w:t xml:space="preserve">In </w:t>
      </w:r>
      <w:r w:rsidR="00123A52" w:rsidRPr="00123A52">
        <w:rPr>
          <w:rFonts w:asciiTheme="minorHAnsi" w:hAnsiTheme="minorHAnsi" w:cstheme="minorHAnsi"/>
          <w:b/>
          <w:bCs/>
          <w:sz w:val="22"/>
          <w:szCs w:val="22"/>
          <w:lang w:val="de-DE" w:eastAsia="en-US"/>
        </w:rPr>
        <w:t>„Das k</w:t>
      </w:r>
      <w:r w:rsidR="004E04AA">
        <w:rPr>
          <w:rFonts w:asciiTheme="minorHAnsi" w:hAnsiTheme="minorHAnsi" w:cstheme="minorHAnsi"/>
          <w:b/>
          <w:bCs/>
          <w:sz w:val="22"/>
          <w:szCs w:val="22"/>
          <w:lang w:val="de-DE" w:eastAsia="en-US"/>
        </w:rPr>
        <w:t>reative</w:t>
      </w:r>
      <w:r w:rsidR="00123A52" w:rsidRPr="00123A52">
        <w:rPr>
          <w:rFonts w:asciiTheme="minorHAnsi" w:hAnsiTheme="minorHAnsi" w:cstheme="minorHAnsi"/>
          <w:b/>
          <w:bCs/>
          <w:sz w:val="22"/>
          <w:szCs w:val="22"/>
          <w:lang w:val="de-DE" w:eastAsia="en-US"/>
        </w:rPr>
        <w:t xml:space="preserve"> Pote</w:t>
      </w:r>
      <w:r w:rsidR="004E04AA">
        <w:rPr>
          <w:rFonts w:asciiTheme="minorHAnsi" w:hAnsiTheme="minorHAnsi" w:cstheme="minorHAnsi"/>
          <w:b/>
          <w:bCs/>
          <w:sz w:val="22"/>
          <w:szCs w:val="22"/>
          <w:lang w:val="de-DE" w:eastAsia="en-US"/>
        </w:rPr>
        <w:t>nzial</w:t>
      </w:r>
      <w:r w:rsidR="00123A52" w:rsidRPr="00123A52">
        <w:rPr>
          <w:rFonts w:asciiTheme="minorHAnsi" w:hAnsiTheme="minorHAnsi" w:cstheme="minorHAnsi"/>
          <w:b/>
          <w:bCs/>
          <w:sz w:val="22"/>
          <w:szCs w:val="22"/>
          <w:lang w:val="de-DE" w:eastAsia="en-US"/>
        </w:rPr>
        <w:t xml:space="preserve"> einer Region“</w:t>
      </w:r>
      <w:r w:rsidR="00123A52">
        <w:rPr>
          <w:rFonts w:asciiTheme="minorHAnsi" w:hAnsiTheme="minorHAnsi" w:cstheme="minorHAnsi"/>
          <w:b/>
          <w:bCs/>
          <w:sz w:val="22"/>
          <w:szCs w:val="22"/>
          <w:lang w:val="de-DE" w:eastAsia="en-US"/>
        </w:rPr>
        <w:t xml:space="preserve">: </w:t>
      </w:r>
      <w:r w:rsidR="00123A52" w:rsidRPr="00123A52">
        <w:rPr>
          <w:rFonts w:asciiTheme="minorHAnsi" w:hAnsiTheme="minorHAnsi"/>
          <w:bCs/>
          <w:iCs/>
          <w:sz w:val="22"/>
          <w:szCs w:val="22"/>
          <w:lang w:val="de-DE"/>
        </w:rPr>
        <w:t xml:space="preserve">Woran wird das kreative Potenzial einer Region gemessen? Warum ist gerade der Bregenzerwald kulturell so erschlossen? Über das und mehr sprechen Projektbüro Dornbirn-Leiterin Bettina Steindl, Bezau Beatz-Initiator Alfred Vogel und Obmann der Regionalplanungsgemeinschaft Bregenzerwald Guido Flatz. </w:t>
      </w:r>
      <w:r w:rsidR="00123A52" w:rsidRPr="00123A52">
        <w:rPr>
          <w:rFonts w:ascii="Calibri" w:hAnsi="Calibri"/>
          <w:iCs/>
          <w:sz w:val="22"/>
          <w:szCs w:val="22"/>
        </w:rPr>
        <w:t xml:space="preserve">/  </w:t>
      </w:r>
      <w:hyperlink r:id="rId51" w:history="1">
        <w:r w:rsidR="00123A52" w:rsidRPr="00123A52">
          <w:rPr>
            <w:rStyle w:val="Hyperlink"/>
            <w:rFonts w:ascii="Calibri" w:hAnsi="Calibri"/>
            <w:iCs/>
            <w:color w:val="auto"/>
            <w:sz w:val="22"/>
            <w:szCs w:val="22"/>
          </w:rPr>
          <w:t>www.bregenzerwald.at/podcast/das-kreative-potenzial-einer-region/</w:t>
        </w:r>
      </w:hyperlink>
      <w:r w:rsidR="00123A52" w:rsidRPr="00123A52">
        <w:rPr>
          <w:rFonts w:ascii="Calibri" w:hAnsi="Calibri"/>
          <w:iCs/>
          <w:sz w:val="22"/>
          <w:szCs w:val="22"/>
        </w:rPr>
        <w:t xml:space="preserve"> </w:t>
      </w:r>
    </w:p>
    <w:p w14:paraId="12A7F7B0" w14:textId="77777777" w:rsidR="00123A52" w:rsidRPr="00123A52" w:rsidRDefault="00123A52" w:rsidP="00123A52">
      <w:pPr>
        <w:pStyle w:val="Listenabsatz"/>
        <w:numPr>
          <w:ilvl w:val="0"/>
          <w:numId w:val="19"/>
        </w:numPr>
        <w:spacing w:line="260" w:lineRule="atLeast"/>
        <w:ind w:left="357" w:hanging="357"/>
        <w:rPr>
          <w:b/>
          <w:lang w:val="de-AT"/>
        </w:rPr>
      </w:pPr>
      <w:r w:rsidRPr="00123A52">
        <w:rPr>
          <w:b/>
          <w:lang w:val="de-AT"/>
        </w:rPr>
        <w:t xml:space="preserve">„Widerständige Töne“: </w:t>
      </w:r>
      <w:r w:rsidRPr="00123A52">
        <w:rPr>
          <w:bCs/>
          <w:lang w:val="de-AT"/>
        </w:rPr>
        <w:t>Der Bregenzerwälder Organist und Komponist Alexander Moosbrugger begibt sich auf die Spuren von Franz Michael Felder, Bregenzerwälder Autor und Rebell (1839-1869), und spricht über seine eigenen widerständigen Töne und sein kreatives Schaffen. /</w:t>
      </w:r>
      <w:r>
        <w:rPr>
          <w:bCs/>
          <w:lang w:val="de-AT"/>
        </w:rPr>
        <w:t xml:space="preserve"> </w:t>
      </w:r>
      <w:hyperlink r:id="rId52" w:history="1">
        <w:r w:rsidRPr="00123A52">
          <w:rPr>
            <w:rStyle w:val="Hyperlink"/>
            <w:bCs/>
            <w:color w:val="auto"/>
            <w:lang w:val="de-AT"/>
          </w:rPr>
          <w:t>www.bregenzerwald.at/podcast/widerstaendige-toene/</w:t>
        </w:r>
      </w:hyperlink>
      <w:r w:rsidRPr="00123A52">
        <w:rPr>
          <w:bCs/>
          <w:lang w:val="de-AT"/>
        </w:rPr>
        <w:t xml:space="preserve"> </w:t>
      </w:r>
    </w:p>
    <w:p w14:paraId="50D5DF45" w14:textId="77777777" w:rsidR="00E966BE" w:rsidRDefault="00123A52" w:rsidP="00E966BE">
      <w:pPr>
        <w:pStyle w:val="Listenabsatz"/>
        <w:numPr>
          <w:ilvl w:val="0"/>
          <w:numId w:val="19"/>
        </w:numPr>
        <w:spacing w:line="260" w:lineRule="atLeast"/>
        <w:ind w:left="357" w:hanging="357"/>
        <w:rPr>
          <w:bCs/>
          <w:lang w:val="de-AT"/>
        </w:rPr>
      </w:pPr>
      <w:r w:rsidRPr="00123A52">
        <w:rPr>
          <w:b/>
          <w:lang w:val="de-AT"/>
        </w:rPr>
        <w:t>„Werkzeug eines Dichters“:</w:t>
      </w:r>
      <w:r w:rsidRPr="00123A52">
        <w:rPr>
          <w:bCs/>
          <w:lang w:val="de-AT"/>
        </w:rPr>
        <w:t xml:space="preserve"> </w:t>
      </w:r>
      <w:r w:rsidR="00D51D3A">
        <w:rPr>
          <w:bCs/>
          <w:lang w:val="de-AT"/>
        </w:rPr>
        <w:t xml:space="preserve">Ausgestattet mit </w:t>
      </w:r>
      <w:r w:rsidR="00D51D3A" w:rsidRPr="00123A52">
        <w:rPr>
          <w:bCs/>
          <w:lang w:val="de-AT"/>
        </w:rPr>
        <w:t xml:space="preserve">Rainer Maria Rilkes </w:t>
      </w:r>
      <w:r w:rsidR="00D51D3A">
        <w:rPr>
          <w:bCs/>
          <w:lang w:val="de-AT"/>
        </w:rPr>
        <w:t>„</w:t>
      </w:r>
      <w:r w:rsidR="00D51D3A" w:rsidRPr="00123A52">
        <w:rPr>
          <w:bCs/>
          <w:lang w:val="de-AT"/>
        </w:rPr>
        <w:t>Duineser Elegien</w:t>
      </w:r>
      <w:r w:rsidR="00D51D3A">
        <w:rPr>
          <w:bCs/>
          <w:lang w:val="de-AT"/>
        </w:rPr>
        <w:t xml:space="preserve">“ begibt sich der </w:t>
      </w:r>
      <w:r w:rsidRPr="00123A52">
        <w:rPr>
          <w:bCs/>
          <w:lang w:val="de-AT"/>
        </w:rPr>
        <w:t xml:space="preserve">Vorarlberger Philosoph und Autor Peter Natter auf eine Reise durch den Bregenzerwald. / </w:t>
      </w:r>
      <w:hyperlink r:id="rId53" w:history="1">
        <w:r w:rsidRPr="00123A52">
          <w:rPr>
            <w:rStyle w:val="Hyperlink"/>
            <w:bCs/>
            <w:color w:val="auto"/>
            <w:lang w:val="de-AT"/>
          </w:rPr>
          <w:t>www.bregenzerwald.at/podcast/werkzeug-eines-dichters/</w:t>
        </w:r>
      </w:hyperlink>
      <w:r w:rsidRPr="00123A52">
        <w:rPr>
          <w:bCs/>
          <w:lang w:val="de-AT"/>
        </w:rPr>
        <w:t xml:space="preserve"> </w:t>
      </w:r>
    </w:p>
    <w:p w14:paraId="37E34D15" w14:textId="77777777" w:rsidR="000607DB" w:rsidRPr="000607DB" w:rsidRDefault="00E966BE" w:rsidP="000607DB">
      <w:pPr>
        <w:pStyle w:val="Listenabsatz"/>
        <w:numPr>
          <w:ilvl w:val="0"/>
          <w:numId w:val="19"/>
        </w:numPr>
        <w:spacing w:line="260" w:lineRule="atLeast"/>
        <w:ind w:left="357" w:hanging="357"/>
        <w:rPr>
          <w:bCs/>
          <w:lang w:val="de-AT"/>
        </w:rPr>
      </w:pPr>
      <w:r w:rsidRPr="00E966BE">
        <w:rPr>
          <w:b/>
          <w:lang w:val="de-AT"/>
        </w:rPr>
        <w:t>„</w:t>
      </w:r>
      <w:proofErr w:type="spellStart"/>
      <w:r w:rsidRPr="00E966BE">
        <w:rPr>
          <w:b/>
          <w:lang w:val="de-AT"/>
        </w:rPr>
        <w:t>S'Wib</w:t>
      </w:r>
      <w:proofErr w:type="spellEnd"/>
      <w:r w:rsidRPr="00E966BE">
        <w:rPr>
          <w:b/>
          <w:lang w:val="de-AT"/>
        </w:rPr>
        <w:t xml:space="preserve"> </w:t>
      </w:r>
      <w:proofErr w:type="spellStart"/>
      <w:r w:rsidRPr="00E966BE">
        <w:rPr>
          <w:b/>
          <w:lang w:val="de-AT"/>
        </w:rPr>
        <w:t>ischt</w:t>
      </w:r>
      <w:proofErr w:type="spellEnd"/>
      <w:r w:rsidRPr="00E966BE">
        <w:rPr>
          <w:b/>
          <w:lang w:val="de-AT"/>
        </w:rPr>
        <w:t xml:space="preserve"> Herr – Sagen aus dem Bregenzerwald“:</w:t>
      </w:r>
      <w:r w:rsidRPr="00E966BE">
        <w:rPr>
          <w:bCs/>
          <w:lang w:val="de-AT"/>
        </w:rPr>
        <w:t xml:space="preserve"> </w:t>
      </w:r>
      <w:r>
        <w:rPr>
          <w:bCs/>
          <w:lang w:val="de-AT"/>
        </w:rPr>
        <w:t xml:space="preserve"> </w:t>
      </w:r>
      <w:r w:rsidRPr="00E966BE">
        <w:rPr>
          <w:bCs/>
          <w:lang w:val="de-AT"/>
        </w:rPr>
        <w:t>Hexe, Zauberin oder altes Mütterlein:  Zumeist hat die Frau in der Sage keine rühmliche Rolle. Nicht so in zwei bekannten Sagen aus dem Bregenzerwald, weiß Literaturwissenschafterin und Autorin Ulrike Längle.</w:t>
      </w:r>
      <w:r w:rsidR="000607DB">
        <w:rPr>
          <w:bCs/>
          <w:lang w:val="de-AT"/>
        </w:rPr>
        <w:t xml:space="preserve"> / </w:t>
      </w:r>
      <w:hyperlink r:id="rId54" w:history="1">
        <w:r w:rsidR="000607DB" w:rsidRPr="000607DB">
          <w:rPr>
            <w:rStyle w:val="Hyperlink"/>
            <w:bCs/>
            <w:color w:val="auto"/>
            <w:lang w:val="de-AT"/>
          </w:rPr>
          <w:t>www.bregenzerwald.at/podcast/swib-ischt-herr-sagen-aus-dem-bregenzerwald</w:t>
        </w:r>
      </w:hyperlink>
      <w:r w:rsidR="000607DB" w:rsidRPr="000607DB">
        <w:rPr>
          <w:bCs/>
          <w:lang w:val="de-AT"/>
        </w:rPr>
        <w:t xml:space="preserve"> </w:t>
      </w:r>
    </w:p>
    <w:p w14:paraId="2610F180" w14:textId="77777777" w:rsidR="00E966BE" w:rsidRDefault="000607DB" w:rsidP="000607DB">
      <w:pPr>
        <w:pStyle w:val="Listenabsatz"/>
        <w:numPr>
          <w:ilvl w:val="0"/>
          <w:numId w:val="19"/>
        </w:numPr>
        <w:spacing w:line="260" w:lineRule="atLeast"/>
        <w:ind w:left="357" w:hanging="357"/>
        <w:rPr>
          <w:bCs/>
          <w:lang w:val="de-AT"/>
        </w:rPr>
      </w:pPr>
      <w:r w:rsidRPr="000607DB">
        <w:rPr>
          <w:b/>
          <w:lang w:val="de-AT"/>
        </w:rPr>
        <w:t>„Die Aufsuchung der Teufel“:</w:t>
      </w:r>
      <w:r w:rsidRPr="000607DB">
        <w:rPr>
          <w:bCs/>
          <w:lang w:val="de-AT"/>
        </w:rPr>
        <w:t xml:space="preserve"> Der Journalist, Publizist und Autor Armin Thurnher liest, mit musikalischer Unterstützung des wunderbaren Nachwuchspianisten Aaron </w:t>
      </w:r>
      <w:proofErr w:type="spellStart"/>
      <w:r w:rsidRPr="000607DB">
        <w:rPr>
          <w:bCs/>
          <w:lang w:val="de-AT"/>
        </w:rPr>
        <w:t>Pilsan</w:t>
      </w:r>
      <w:proofErr w:type="spellEnd"/>
      <w:r w:rsidRPr="000607DB">
        <w:rPr>
          <w:bCs/>
          <w:lang w:val="de-AT"/>
        </w:rPr>
        <w:t xml:space="preserve">, ein Kapitel aus seinem Roman „Der Übergänger“: In „Die Aufsuchung der Teufel“ trifft der Autor den Pianisten Alfred Brendel – ausgerechnet im Bregenzerwald. / </w:t>
      </w:r>
      <w:hyperlink r:id="rId55" w:history="1">
        <w:r w:rsidRPr="000607DB">
          <w:rPr>
            <w:rStyle w:val="Hyperlink"/>
            <w:bCs/>
            <w:color w:val="auto"/>
            <w:lang w:val="de-AT"/>
          </w:rPr>
          <w:t>www.bregenzerwald.at/podcast/die-aufsuchung-der-teufel</w:t>
        </w:r>
      </w:hyperlink>
      <w:r w:rsidRPr="000607DB">
        <w:rPr>
          <w:bCs/>
          <w:lang w:val="de-AT"/>
        </w:rPr>
        <w:t xml:space="preserve"> </w:t>
      </w:r>
    </w:p>
    <w:p w14:paraId="730D914A" w14:textId="77777777" w:rsidR="00D34914" w:rsidRDefault="00D34914" w:rsidP="00D34914">
      <w:pPr>
        <w:pStyle w:val="Listenabsatz"/>
        <w:numPr>
          <w:ilvl w:val="0"/>
          <w:numId w:val="19"/>
        </w:numPr>
        <w:spacing w:line="260" w:lineRule="atLeast"/>
        <w:ind w:left="357" w:hanging="357"/>
        <w:rPr>
          <w:bCs/>
          <w:lang w:val="de-AT"/>
        </w:rPr>
      </w:pPr>
      <w:r>
        <w:rPr>
          <w:b/>
          <w:lang w:val="de-AT"/>
        </w:rPr>
        <w:t xml:space="preserve">„Herbert Albrecht. Steine und Leben – lebende Steine“: </w:t>
      </w:r>
      <w:r w:rsidRPr="008E117F">
        <w:rPr>
          <w:bCs/>
          <w:lang w:val="de-AT"/>
        </w:rPr>
        <w:t xml:space="preserve">Herbert Albrecht zählte zu den bedeutendsten österreichischen Bildhauern des 20. und frühen 21. Jahrhunderts. Im Oktober 2021 ist er verstorben und er hat ein eindrucksvolles Werk hinterlassen. Interessiert hat ihn in seinem Schaffen und in seinem Leben immer die „Vielgestaltigkeit des Menschen“. Ein Nachruf, eine Rückschau auf den Menschen und Künstler Herbert Albrecht - erzählt von ihm </w:t>
      </w:r>
      <w:r w:rsidRPr="00D34914">
        <w:rPr>
          <w:bCs/>
          <w:lang w:val="de-AT"/>
        </w:rPr>
        <w:t xml:space="preserve">selbst in seinem letzten Interview mit Zita Bereuter. / </w:t>
      </w:r>
      <w:hyperlink r:id="rId56" w:history="1">
        <w:r w:rsidRPr="00D34914">
          <w:rPr>
            <w:rStyle w:val="Hyperlink"/>
            <w:bCs/>
            <w:color w:val="auto"/>
            <w:lang w:val="de-AT"/>
          </w:rPr>
          <w:t>www.bregenzerwald.at/podcast/herbert-albrecht-steine-und-leben-lebende-steine</w:t>
        </w:r>
      </w:hyperlink>
      <w:r w:rsidRPr="00D34914">
        <w:rPr>
          <w:bCs/>
          <w:lang w:val="de-AT"/>
        </w:rPr>
        <w:t xml:space="preserve"> </w:t>
      </w:r>
    </w:p>
    <w:p w14:paraId="6A8BC342" w14:textId="77777777" w:rsidR="00C12728" w:rsidRDefault="00C12728" w:rsidP="00D34914">
      <w:pPr>
        <w:pStyle w:val="Listenabsatz"/>
        <w:numPr>
          <w:ilvl w:val="0"/>
          <w:numId w:val="19"/>
        </w:numPr>
        <w:spacing w:line="260" w:lineRule="atLeast"/>
        <w:ind w:left="357" w:hanging="357"/>
        <w:rPr>
          <w:bCs/>
          <w:lang w:val="de-AT"/>
        </w:rPr>
      </w:pPr>
      <w:r>
        <w:rPr>
          <w:b/>
          <w:lang w:val="de-AT"/>
        </w:rPr>
        <w:t xml:space="preserve">„Es geht ums Wiederfinden“: </w:t>
      </w:r>
      <w:r w:rsidRPr="00C12728">
        <w:rPr>
          <w:bCs/>
          <w:lang w:val="de-AT"/>
        </w:rPr>
        <w:t xml:space="preserve">Autor und Philosoph Peter Natter </w:t>
      </w:r>
      <w:r w:rsidR="00865E34">
        <w:rPr>
          <w:bCs/>
          <w:lang w:val="de-AT"/>
        </w:rPr>
        <w:t xml:space="preserve">begibt sich </w:t>
      </w:r>
      <w:r w:rsidRPr="00C12728">
        <w:rPr>
          <w:bCs/>
          <w:lang w:val="de-AT"/>
        </w:rPr>
        <w:t xml:space="preserve">regelmäßig </w:t>
      </w:r>
      <w:r w:rsidR="00865E34">
        <w:rPr>
          <w:bCs/>
          <w:lang w:val="de-AT"/>
        </w:rPr>
        <w:t>mit einem Buch auf e</w:t>
      </w:r>
      <w:r w:rsidRPr="00C12728">
        <w:rPr>
          <w:bCs/>
          <w:lang w:val="de-AT"/>
        </w:rPr>
        <w:t xml:space="preserve">ine philosophisch-literarische Reise </w:t>
      </w:r>
      <w:r w:rsidR="00865E34">
        <w:rPr>
          <w:bCs/>
          <w:lang w:val="de-AT"/>
        </w:rPr>
        <w:t xml:space="preserve">durch den </w:t>
      </w:r>
      <w:r w:rsidRPr="00C12728">
        <w:rPr>
          <w:bCs/>
          <w:lang w:val="de-AT"/>
        </w:rPr>
        <w:t>Bregenzerwald. Sigmund Freuds Abhandlung „Jenseits des Lustprinzips“ hat ihn dieses Mal zu der Frage geführt: Wie gehen Freuds Seelenanalyse und die Milchwirtschaft im Bregenzerwald unter einen Hut?</w:t>
      </w:r>
      <w:r>
        <w:rPr>
          <w:bCs/>
          <w:lang w:val="de-AT"/>
        </w:rPr>
        <w:t xml:space="preserve"> / </w:t>
      </w:r>
      <w:hyperlink r:id="rId57" w:history="1">
        <w:r w:rsidRPr="00C12728">
          <w:rPr>
            <w:rStyle w:val="Hyperlink"/>
            <w:bCs/>
            <w:color w:val="auto"/>
            <w:lang w:val="de-AT"/>
          </w:rPr>
          <w:t>www.bregenzerwald.at/podcast/es-geht-ums-wiederfinden</w:t>
        </w:r>
      </w:hyperlink>
      <w:r w:rsidRPr="00C12728">
        <w:rPr>
          <w:bCs/>
          <w:lang w:val="de-AT"/>
        </w:rPr>
        <w:t xml:space="preserve"> </w:t>
      </w:r>
    </w:p>
    <w:p w14:paraId="0ECEB317" w14:textId="77777777" w:rsidR="00CA7942" w:rsidRDefault="007875C6" w:rsidP="00CA7942">
      <w:pPr>
        <w:pStyle w:val="Listenabsatz"/>
        <w:numPr>
          <w:ilvl w:val="0"/>
          <w:numId w:val="19"/>
        </w:numPr>
        <w:spacing w:line="260" w:lineRule="atLeast"/>
        <w:ind w:left="357" w:hanging="357"/>
        <w:rPr>
          <w:bCs/>
          <w:lang w:val="de-AT"/>
        </w:rPr>
      </w:pPr>
      <w:r>
        <w:rPr>
          <w:b/>
          <w:lang w:val="de-AT"/>
        </w:rPr>
        <w:t xml:space="preserve">„Schubert über die Schubertiade“: </w:t>
      </w:r>
      <w:r w:rsidRPr="007875C6">
        <w:rPr>
          <w:bCs/>
          <w:lang w:val="de-AT"/>
        </w:rPr>
        <w:t>Jedes Jahr bringt das wohl bedeutendste Schuber</w:t>
      </w:r>
      <w:r w:rsidR="007243C2">
        <w:rPr>
          <w:bCs/>
          <w:lang w:val="de-AT"/>
        </w:rPr>
        <w:t>t</w:t>
      </w:r>
      <w:r w:rsidRPr="007875C6">
        <w:rPr>
          <w:bCs/>
          <w:lang w:val="de-AT"/>
        </w:rPr>
        <w:t xml:space="preserve">festival der Welt tausende Fans nach Vorarlberg. Als musikwissenschaftlicher Mitarbeiter der Schubertiade ist Andreas Schubert für die künstlerische Planung mitverantwortlich. Bettina Steindl hat mit ihm über Musik, Emotion und </w:t>
      </w:r>
      <w:proofErr w:type="spellStart"/>
      <w:r w:rsidRPr="007875C6">
        <w:rPr>
          <w:bCs/>
          <w:lang w:val="de-AT"/>
        </w:rPr>
        <w:t>schubertsche</w:t>
      </w:r>
      <w:proofErr w:type="spellEnd"/>
      <w:r w:rsidRPr="007875C6">
        <w:rPr>
          <w:bCs/>
          <w:lang w:val="de-AT"/>
        </w:rPr>
        <w:t xml:space="preserve"> Verwandtschaftsverhältnisse gesprochen. / </w:t>
      </w:r>
      <w:hyperlink r:id="rId58" w:history="1">
        <w:r w:rsidRPr="007875C6">
          <w:rPr>
            <w:rStyle w:val="Hyperlink"/>
            <w:bCs/>
            <w:color w:val="auto"/>
            <w:lang w:val="de-AT"/>
          </w:rPr>
          <w:t>www.bregenzerwald.at/podcast/schubert-ueber-die-schubertiade</w:t>
        </w:r>
      </w:hyperlink>
      <w:r w:rsidRPr="007875C6">
        <w:rPr>
          <w:b/>
          <w:lang w:val="de-AT"/>
        </w:rPr>
        <w:t xml:space="preserve"> </w:t>
      </w:r>
    </w:p>
    <w:p w14:paraId="2AB9335A" w14:textId="77777777" w:rsidR="00CA7942" w:rsidRPr="004008BD" w:rsidRDefault="00A403DD" w:rsidP="00CA7942">
      <w:pPr>
        <w:pStyle w:val="Listenabsatz"/>
        <w:numPr>
          <w:ilvl w:val="0"/>
          <w:numId w:val="19"/>
        </w:numPr>
        <w:spacing w:line="260" w:lineRule="atLeast"/>
        <w:ind w:left="357" w:hanging="357"/>
        <w:rPr>
          <w:bCs/>
          <w:color w:val="000000" w:themeColor="text1"/>
          <w:lang w:val="de-AT"/>
        </w:rPr>
      </w:pPr>
      <w:r w:rsidRPr="00CA7942">
        <w:rPr>
          <w:b/>
          <w:lang w:val="de-AT"/>
        </w:rPr>
        <w:t xml:space="preserve">„Musik ist Handwerk: Prinz </w:t>
      </w:r>
      <w:proofErr w:type="spellStart"/>
      <w:r w:rsidRPr="00CA7942">
        <w:rPr>
          <w:b/>
          <w:lang w:val="de-AT"/>
        </w:rPr>
        <w:t>Grizzley</w:t>
      </w:r>
      <w:proofErr w:type="spellEnd"/>
      <w:r w:rsidRPr="00CA7942">
        <w:rPr>
          <w:b/>
          <w:lang w:val="de-AT"/>
        </w:rPr>
        <w:t xml:space="preserve"> und </w:t>
      </w:r>
      <w:r w:rsidR="00C45435">
        <w:rPr>
          <w:b/>
          <w:lang w:val="de-AT"/>
        </w:rPr>
        <w:t>d</w:t>
      </w:r>
      <w:r w:rsidRPr="00CA7942">
        <w:rPr>
          <w:b/>
          <w:lang w:val="de-AT"/>
        </w:rPr>
        <w:t>er Jogi“:</w:t>
      </w:r>
      <w:r w:rsidRPr="00CA7942">
        <w:rPr>
          <w:bCs/>
          <w:lang w:val="de-AT"/>
        </w:rPr>
        <w:t xml:space="preserve"> </w:t>
      </w:r>
      <w:r w:rsidR="00C45435">
        <w:rPr>
          <w:bCs/>
          <w:lang w:val="de-AT"/>
        </w:rPr>
        <w:t xml:space="preserve">Im Hauptberuf streicht </w:t>
      </w:r>
      <w:r w:rsidR="00CA7942" w:rsidRPr="00CA7942">
        <w:rPr>
          <w:bCs/>
          <w:lang w:val="de-AT"/>
        </w:rPr>
        <w:t xml:space="preserve">Christoph </w:t>
      </w:r>
      <w:proofErr w:type="spellStart"/>
      <w:r w:rsidR="00CA7942" w:rsidRPr="00CA7942">
        <w:rPr>
          <w:bCs/>
          <w:lang w:val="de-AT"/>
        </w:rPr>
        <w:t>Comper</w:t>
      </w:r>
      <w:proofErr w:type="spellEnd"/>
      <w:r w:rsidR="00CA7942" w:rsidRPr="00CA7942">
        <w:rPr>
          <w:bCs/>
          <w:lang w:val="de-AT"/>
        </w:rPr>
        <w:t xml:space="preserve"> </w:t>
      </w:r>
      <w:r w:rsidR="00C45435">
        <w:rPr>
          <w:bCs/>
          <w:lang w:val="de-AT"/>
        </w:rPr>
        <w:t xml:space="preserve">Wände und Häuser, Johannes Bischof arbeitet als Metzger. In der Freizeit machen </w:t>
      </w:r>
      <w:r w:rsidR="00C45435" w:rsidRPr="004008BD">
        <w:rPr>
          <w:bCs/>
          <w:color w:val="000000" w:themeColor="text1"/>
          <w:lang w:val="de-AT"/>
        </w:rPr>
        <w:lastRenderedPageBreak/>
        <w:t xml:space="preserve">beide Musik. Christoph als „Prinz </w:t>
      </w:r>
      <w:proofErr w:type="spellStart"/>
      <w:r w:rsidR="00C45435" w:rsidRPr="004008BD">
        <w:rPr>
          <w:bCs/>
          <w:color w:val="000000" w:themeColor="text1"/>
          <w:lang w:val="de-AT"/>
        </w:rPr>
        <w:t>Grizzley</w:t>
      </w:r>
      <w:proofErr w:type="spellEnd"/>
      <w:r w:rsidR="00C45435" w:rsidRPr="004008BD">
        <w:rPr>
          <w:bCs/>
          <w:color w:val="000000" w:themeColor="text1"/>
          <w:lang w:val="de-AT"/>
        </w:rPr>
        <w:t xml:space="preserve">“, </w:t>
      </w:r>
      <w:r w:rsidR="00CA7942" w:rsidRPr="004008BD">
        <w:rPr>
          <w:bCs/>
          <w:color w:val="000000" w:themeColor="text1"/>
          <w:lang w:val="de-AT"/>
        </w:rPr>
        <w:t xml:space="preserve">Johannes </w:t>
      </w:r>
      <w:r w:rsidR="00C45435" w:rsidRPr="004008BD">
        <w:rPr>
          <w:bCs/>
          <w:color w:val="000000" w:themeColor="text1"/>
          <w:lang w:val="de-AT"/>
        </w:rPr>
        <w:t xml:space="preserve">als </w:t>
      </w:r>
      <w:r w:rsidR="00CA7942" w:rsidRPr="004008BD">
        <w:rPr>
          <w:bCs/>
          <w:color w:val="000000" w:themeColor="text1"/>
          <w:lang w:val="de-AT"/>
        </w:rPr>
        <w:t>„Der Jogi“</w:t>
      </w:r>
      <w:r w:rsidR="00C45435" w:rsidRPr="004008BD">
        <w:rPr>
          <w:bCs/>
          <w:color w:val="000000" w:themeColor="text1"/>
          <w:lang w:val="de-AT"/>
        </w:rPr>
        <w:t>. Was ihre Musik mit dem Bre</w:t>
      </w:r>
      <w:r w:rsidR="00CA7942" w:rsidRPr="004008BD">
        <w:rPr>
          <w:bCs/>
          <w:color w:val="000000" w:themeColor="text1"/>
          <w:lang w:val="de-AT"/>
        </w:rPr>
        <w:t xml:space="preserve">genzerwald zu tun hat und </w:t>
      </w:r>
      <w:r w:rsidR="00C45435" w:rsidRPr="004008BD">
        <w:rPr>
          <w:bCs/>
          <w:color w:val="000000" w:themeColor="text1"/>
          <w:lang w:val="de-AT"/>
        </w:rPr>
        <w:t xml:space="preserve">über Facetten des Handwerks unterhalten sie sich im Bregenzerwald-Podcast. </w:t>
      </w:r>
      <w:r w:rsidR="00CA7942" w:rsidRPr="004008BD">
        <w:rPr>
          <w:bCs/>
          <w:color w:val="000000" w:themeColor="text1"/>
          <w:lang w:val="de-AT"/>
        </w:rPr>
        <w:t xml:space="preserve">/ </w:t>
      </w:r>
      <w:hyperlink r:id="rId59" w:history="1">
        <w:r w:rsidR="004008BD" w:rsidRPr="004008BD">
          <w:rPr>
            <w:rStyle w:val="Hyperlink"/>
            <w:bCs/>
            <w:color w:val="000000" w:themeColor="text1"/>
            <w:lang w:val="de-AT"/>
          </w:rPr>
          <w:t>www.bregenzerwald.at/podcast/musik-ist-handwerk-prinz-grizzley-und-der-jogi</w:t>
        </w:r>
      </w:hyperlink>
      <w:r w:rsidR="004008BD" w:rsidRPr="004008BD">
        <w:rPr>
          <w:color w:val="000000" w:themeColor="text1"/>
        </w:rPr>
        <w:t xml:space="preserve"> </w:t>
      </w:r>
    </w:p>
    <w:p w14:paraId="2E48CF1A" w14:textId="282ABE90" w:rsidR="00283B23" w:rsidRPr="00283B23" w:rsidRDefault="00CA7942" w:rsidP="00283B23">
      <w:pPr>
        <w:pStyle w:val="Listenabsatz"/>
        <w:numPr>
          <w:ilvl w:val="0"/>
          <w:numId w:val="19"/>
        </w:numPr>
        <w:spacing w:after="0" w:line="260" w:lineRule="atLeast"/>
        <w:ind w:left="357" w:hanging="357"/>
        <w:rPr>
          <w:bCs/>
          <w:color w:val="000000" w:themeColor="text1"/>
          <w:lang w:val="de-AT"/>
        </w:rPr>
      </w:pPr>
      <w:r w:rsidRPr="004008BD">
        <w:rPr>
          <w:b/>
          <w:color w:val="000000" w:themeColor="text1"/>
          <w:lang w:val="de-AT"/>
        </w:rPr>
        <w:t xml:space="preserve">„George Nussbaumer – Wo Seele und Soul daheim sind“: </w:t>
      </w:r>
      <w:r w:rsidRPr="004008BD">
        <w:rPr>
          <w:color w:val="000000" w:themeColor="text1"/>
          <w:lang w:val="de-AT"/>
        </w:rPr>
        <w:t>Georg Nussbaumer hört man an, dass es ihm „</w:t>
      </w:r>
      <w:proofErr w:type="spellStart"/>
      <w:r w:rsidRPr="004008BD">
        <w:rPr>
          <w:color w:val="000000" w:themeColor="text1"/>
          <w:lang w:val="de-AT"/>
        </w:rPr>
        <w:t>guat</w:t>
      </w:r>
      <w:proofErr w:type="spellEnd"/>
      <w:r w:rsidRPr="004008BD">
        <w:rPr>
          <w:color w:val="000000" w:themeColor="text1"/>
          <w:lang w:val="de-AT"/>
        </w:rPr>
        <w:t xml:space="preserve"> </w:t>
      </w:r>
      <w:proofErr w:type="spellStart"/>
      <w:r w:rsidRPr="004008BD">
        <w:rPr>
          <w:color w:val="000000" w:themeColor="text1"/>
          <w:lang w:val="de-AT"/>
        </w:rPr>
        <w:t>got</w:t>
      </w:r>
      <w:proofErr w:type="spellEnd"/>
      <w:r w:rsidRPr="004008BD">
        <w:rPr>
          <w:color w:val="000000" w:themeColor="text1"/>
          <w:lang w:val="de-AT"/>
        </w:rPr>
        <w:t>“, dass es ihm gut geht, wie er es schon 1996 beim Eurovision Songcontest besungen hat. „</w:t>
      </w:r>
      <w:proofErr w:type="spellStart"/>
      <w:r w:rsidRPr="004008BD">
        <w:rPr>
          <w:color w:val="000000" w:themeColor="text1"/>
          <w:lang w:val="de-AT"/>
        </w:rPr>
        <w:t>Guat</w:t>
      </w:r>
      <w:proofErr w:type="spellEnd"/>
      <w:r w:rsidRPr="004008BD">
        <w:rPr>
          <w:color w:val="000000" w:themeColor="text1"/>
          <w:lang w:val="de-AT"/>
        </w:rPr>
        <w:t>“, wenn er Musik, „</w:t>
      </w:r>
      <w:proofErr w:type="spellStart"/>
      <w:r w:rsidRPr="004008BD">
        <w:rPr>
          <w:color w:val="000000" w:themeColor="text1"/>
          <w:lang w:val="de-AT"/>
        </w:rPr>
        <w:t>guat</w:t>
      </w:r>
      <w:proofErr w:type="spellEnd"/>
      <w:r w:rsidRPr="004008BD">
        <w:rPr>
          <w:color w:val="000000" w:themeColor="text1"/>
          <w:lang w:val="de-AT"/>
        </w:rPr>
        <w:t>“, wenn er fürs Radio arbeitet und „</w:t>
      </w:r>
      <w:proofErr w:type="spellStart"/>
      <w:r w:rsidRPr="004008BD">
        <w:rPr>
          <w:color w:val="000000" w:themeColor="text1"/>
          <w:lang w:val="de-AT"/>
        </w:rPr>
        <w:t>guat</w:t>
      </w:r>
      <w:proofErr w:type="spellEnd"/>
      <w:r w:rsidRPr="004008BD">
        <w:rPr>
          <w:color w:val="000000" w:themeColor="text1"/>
          <w:lang w:val="de-AT"/>
        </w:rPr>
        <w:t xml:space="preserve">“ auch als Kabarettist. Welche Rolle dabei Humor, sein Blindsein und seine Wahlheimat Bregenzerwald spielen, darüber </w:t>
      </w:r>
      <w:r w:rsidR="00C45435" w:rsidRPr="004008BD">
        <w:rPr>
          <w:color w:val="000000" w:themeColor="text1"/>
          <w:lang w:val="de-AT"/>
        </w:rPr>
        <w:t>spricht er im Bregenzerwald-Podcast</w:t>
      </w:r>
      <w:r w:rsidRPr="004008BD">
        <w:rPr>
          <w:color w:val="000000" w:themeColor="text1"/>
          <w:lang w:val="de-AT"/>
        </w:rPr>
        <w:t xml:space="preserve">. / </w:t>
      </w:r>
      <w:hyperlink r:id="rId60" w:history="1">
        <w:r w:rsidR="00C45435" w:rsidRPr="004008BD">
          <w:rPr>
            <w:rStyle w:val="Hyperlink"/>
            <w:color w:val="000000" w:themeColor="text1"/>
          </w:rPr>
          <w:t>www.bregenzerwald.at/podcast/george-nussbaumer-wo-seele-und-soul-daheim-sind</w:t>
        </w:r>
      </w:hyperlink>
      <w:bookmarkStart w:id="11" w:name="OLE_LINK1"/>
    </w:p>
    <w:p w14:paraId="34BDBF62" w14:textId="77777777" w:rsidR="00283B23" w:rsidRDefault="00283B23" w:rsidP="00283B23">
      <w:pPr>
        <w:pStyle w:val="Textkrper-Zeileneinzug"/>
        <w:spacing w:line="240" w:lineRule="auto"/>
        <w:rPr>
          <w:rFonts w:ascii="Calibri" w:hAnsi="Calibri"/>
          <w:b/>
          <w:bCs/>
          <w:szCs w:val="22"/>
        </w:rPr>
      </w:pPr>
    </w:p>
    <w:p w14:paraId="654FC566" w14:textId="6B72F8C0" w:rsidR="00FB65BB" w:rsidRPr="003A4014" w:rsidRDefault="00FB65BB" w:rsidP="00283B23">
      <w:pPr>
        <w:pStyle w:val="Textkrper-Zeileneinzug"/>
        <w:spacing w:line="240" w:lineRule="auto"/>
        <w:rPr>
          <w:rFonts w:ascii="Calibri" w:hAnsi="Calibri"/>
          <w:b/>
          <w:bCs/>
          <w:szCs w:val="22"/>
        </w:rPr>
      </w:pPr>
      <w:r w:rsidRPr="003A4014">
        <w:rPr>
          <w:rFonts w:ascii="Calibri" w:hAnsi="Calibri"/>
          <w:b/>
          <w:bCs/>
          <w:szCs w:val="22"/>
        </w:rPr>
        <w:t>Schubertiade</w:t>
      </w:r>
      <w:r>
        <w:rPr>
          <w:rFonts w:ascii="Calibri" w:hAnsi="Calibri"/>
          <w:b/>
          <w:bCs/>
          <w:szCs w:val="22"/>
        </w:rPr>
        <w:t xml:space="preserve"> in</w:t>
      </w:r>
      <w:r w:rsidRPr="003A4014">
        <w:rPr>
          <w:rFonts w:ascii="Calibri" w:hAnsi="Calibri"/>
          <w:b/>
          <w:bCs/>
          <w:szCs w:val="22"/>
        </w:rPr>
        <w:t xml:space="preserve"> Schwarzenberg</w:t>
      </w:r>
    </w:p>
    <w:p w14:paraId="4054CCB2" w14:textId="77777777" w:rsidR="00FB65BB" w:rsidRPr="00C55632" w:rsidRDefault="00FB65BB" w:rsidP="00FB65BB">
      <w:pPr>
        <w:autoSpaceDE w:val="0"/>
        <w:autoSpaceDN w:val="0"/>
        <w:adjustRightInd w:val="0"/>
        <w:spacing w:line="260" w:lineRule="atLeast"/>
        <w:rPr>
          <w:rFonts w:ascii="Calibri" w:hAnsi="Calibri"/>
          <w:sz w:val="22"/>
          <w:szCs w:val="22"/>
        </w:rPr>
      </w:pPr>
      <w:bookmarkStart w:id="12" w:name="_Hlk73110429"/>
      <w:r w:rsidRPr="003A4014">
        <w:rPr>
          <w:rFonts w:ascii="Calibri" w:hAnsi="Calibri"/>
          <w:sz w:val="22"/>
          <w:szCs w:val="22"/>
        </w:rPr>
        <w:t>Prominenteste Veranstaltungsreihe des Bregenzerwälder Kulturkalenders ist die international renommierte Schubertiade</w:t>
      </w:r>
      <w:r>
        <w:rPr>
          <w:rFonts w:ascii="Calibri" w:hAnsi="Calibri"/>
          <w:sz w:val="22"/>
          <w:szCs w:val="22"/>
        </w:rPr>
        <w:t xml:space="preserve"> in</w:t>
      </w:r>
      <w:r w:rsidRPr="003A4014">
        <w:rPr>
          <w:rFonts w:ascii="Calibri" w:hAnsi="Calibri"/>
          <w:sz w:val="22"/>
          <w:szCs w:val="22"/>
        </w:rPr>
        <w:t xml:space="preserve"> Schwarzenberg. Die ländliche Atmosphäre im Bregenzerwald </w:t>
      </w:r>
      <w:r w:rsidRPr="00012E7F">
        <w:rPr>
          <w:rFonts w:ascii="Calibri" w:hAnsi="Calibri"/>
          <w:sz w:val="22"/>
          <w:szCs w:val="22"/>
        </w:rPr>
        <w:t>harmoniert auf einzigartige Weise mit der Musik Schuberts und seiner Zeitgenossen. In diesem Jahr finden vom</w:t>
      </w:r>
      <w:r w:rsidR="009319C4">
        <w:rPr>
          <w:rFonts w:ascii="Calibri" w:hAnsi="Calibri"/>
          <w:sz w:val="22"/>
          <w:szCs w:val="22"/>
        </w:rPr>
        <w:t xml:space="preserve"> </w:t>
      </w:r>
      <w:r w:rsidR="006E5AF6">
        <w:rPr>
          <w:rFonts w:ascii="Calibri" w:hAnsi="Calibri"/>
          <w:sz w:val="22"/>
          <w:szCs w:val="22"/>
        </w:rPr>
        <w:t>21</w:t>
      </w:r>
      <w:r w:rsidR="009319C4">
        <w:rPr>
          <w:rFonts w:ascii="Calibri" w:hAnsi="Calibri"/>
          <w:sz w:val="22"/>
          <w:szCs w:val="22"/>
        </w:rPr>
        <w:t xml:space="preserve">. bis </w:t>
      </w:r>
      <w:r w:rsidR="006E5AF6">
        <w:rPr>
          <w:rFonts w:ascii="Calibri" w:hAnsi="Calibri"/>
          <w:sz w:val="22"/>
          <w:szCs w:val="22"/>
        </w:rPr>
        <w:t>29</w:t>
      </w:r>
      <w:r w:rsidR="009319C4">
        <w:rPr>
          <w:rFonts w:ascii="Calibri" w:hAnsi="Calibri"/>
          <w:sz w:val="22"/>
          <w:szCs w:val="22"/>
        </w:rPr>
        <w:t xml:space="preserve">. Juni </w:t>
      </w:r>
      <w:r w:rsidR="006E5AF6">
        <w:rPr>
          <w:rFonts w:ascii="Calibri" w:hAnsi="Calibri"/>
          <w:sz w:val="22"/>
          <w:szCs w:val="22"/>
        </w:rPr>
        <w:t>2025</w:t>
      </w:r>
      <w:r w:rsidR="009319C4">
        <w:rPr>
          <w:rFonts w:ascii="Calibri" w:hAnsi="Calibri"/>
          <w:sz w:val="22"/>
          <w:szCs w:val="22"/>
        </w:rPr>
        <w:t xml:space="preserve"> und vom</w:t>
      </w:r>
      <w:r w:rsidRPr="00012E7F">
        <w:rPr>
          <w:rFonts w:ascii="Calibri" w:hAnsi="Calibri"/>
          <w:sz w:val="22"/>
          <w:szCs w:val="22"/>
        </w:rPr>
        <w:t xml:space="preserve"> </w:t>
      </w:r>
      <w:r w:rsidR="006E5AF6">
        <w:rPr>
          <w:rFonts w:ascii="Calibri" w:hAnsi="Calibri"/>
          <w:sz w:val="22"/>
          <w:szCs w:val="22"/>
        </w:rPr>
        <w:t>23</w:t>
      </w:r>
      <w:r w:rsidR="00272DAB">
        <w:rPr>
          <w:rFonts w:ascii="Calibri" w:hAnsi="Calibri"/>
          <w:sz w:val="22"/>
          <w:szCs w:val="22"/>
        </w:rPr>
        <w:t>.</w:t>
      </w:r>
      <w:r w:rsidRPr="00012E7F">
        <w:rPr>
          <w:rFonts w:ascii="Calibri" w:hAnsi="Calibri"/>
          <w:sz w:val="22"/>
          <w:szCs w:val="22"/>
        </w:rPr>
        <w:t xml:space="preserve"> bis </w:t>
      </w:r>
      <w:r w:rsidR="006E5AF6">
        <w:rPr>
          <w:rFonts w:ascii="Calibri" w:hAnsi="Calibri"/>
          <w:sz w:val="22"/>
          <w:szCs w:val="22"/>
        </w:rPr>
        <w:t>3</w:t>
      </w:r>
      <w:r w:rsidR="0080432B">
        <w:rPr>
          <w:rFonts w:ascii="Calibri" w:hAnsi="Calibri"/>
          <w:sz w:val="22"/>
          <w:szCs w:val="22"/>
        </w:rPr>
        <w:t>1</w:t>
      </w:r>
      <w:r w:rsidRPr="00012E7F">
        <w:rPr>
          <w:rFonts w:ascii="Calibri" w:hAnsi="Calibri"/>
          <w:sz w:val="22"/>
          <w:szCs w:val="22"/>
        </w:rPr>
        <w:t xml:space="preserve">. </w:t>
      </w:r>
      <w:r w:rsidR="006E5AF6">
        <w:rPr>
          <w:rFonts w:ascii="Calibri" w:hAnsi="Calibri"/>
          <w:sz w:val="22"/>
          <w:szCs w:val="22"/>
        </w:rPr>
        <w:t>August 2025</w:t>
      </w:r>
      <w:r w:rsidRPr="00012E7F">
        <w:rPr>
          <w:rFonts w:ascii="Calibri" w:hAnsi="Calibri"/>
          <w:sz w:val="22"/>
          <w:szCs w:val="22"/>
        </w:rPr>
        <w:t xml:space="preserve"> über </w:t>
      </w:r>
      <w:r w:rsidR="009319C4" w:rsidRPr="0098502F">
        <w:rPr>
          <w:rFonts w:ascii="Calibri" w:hAnsi="Calibri"/>
          <w:sz w:val="22"/>
          <w:szCs w:val="22"/>
        </w:rPr>
        <w:t>4</w:t>
      </w:r>
      <w:r w:rsidR="002E559D" w:rsidRPr="0098502F">
        <w:rPr>
          <w:rFonts w:ascii="Calibri" w:hAnsi="Calibri"/>
          <w:sz w:val="22"/>
          <w:szCs w:val="22"/>
        </w:rPr>
        <w:t>0</w:t>
      </w:r>
      <w:r w:rsidR="002E559D">
        <w:rPr>
          <w:rFonts w:ascii="Calibri" w:hAnsi="Calibri"/>
          <w:sz w:val="22"/>
          <w:szCs w:val="22"/>
        </w:rPr>
        <w:t xml:space="preserve"> </w:t>
      </w:r>
      <w:r w:rsidRPr="00012E7F">
        <w:rPr>
          <w:rFonts w:ascii="Calibri" w:hAnsi="Calibri"/>
          <w:sz w:val="22"/>
          <w:szCs w:val="22"/>
        </w:rPr>
        <w:t>hochkarätige Veranstaltungen statt, darunter Kammer- und Klavierkonzerte, Liederabende</w:t>
      </w:r>
      <w:r w:rsidR="009319C4">
        <w:rPr>
          <w:rFonts w:ascii="Calibri" w:hAnsi="Calibri"/>
          <w:sz w:val="22"/>
          <w:szCs w:val="22"/>
        </w:rPr>
        <w:t xml:space="preserve">, Vorträge und Gespräche. </w:t>
      </w:r>
      <w:r w:rsidRPr="00012E7F">
        <w:rPr>
          <w:rFonts w:ascii="Calibri" w:hAnsi="Calibri"/>
          <w:sz w:val="22"/>
          <w:szCs w:val="22"/>
        </w:rPr>
        <w:t>Im Angelika</w:t>
      </w:r>
      <w:r w:rsidR="0056295C">
        <w:rPr>
          <w:rFonts w:ascii="Calibri" w:hAnsi="Calibri"/>
          <w:sz w:val="22"/>
          <w:szCs w:val="22"/>
        </w:rPr>
        <w:t xml:space="preserve"> </w:t>
      </w:r>
      <w:r w:rsidRPr="00012E7F">
        <w:rPr>
          <w:rFonts w:ascii="Calibri" w:hAnsi="Calibri"/>
          <w:sz w:val="22"/>
          <w:szCs w:val="22"/>
        </w:rPr>
        <w:t>Kauffmann</w:t>
      </w:r>
      <w:r w:rsidR="0056295C">
        <w:rPr>
          <w:rFonts w:ascii="Calibri" w:hAnsi="Calibri"/>
          <w:sz w:val="22"/>
          <w:szCs w:val="22"/>
        </w:rPr>
        <w:t xml:space="preserve"> </w:t>
      </w:r>
      <w:r w:rsidRPr="00012E7F">
        <w:rPr>
          <w:rFonts w:ascii="Calibri" w:hAnsi="Calibri"/>
          <w:sz w:val="22"/>
          <w:szCs w:val="22"/>
        </w:rPr>
        <w:t>Saal, dessen Fenster einen fantastischen Blick über die</w:t>
      </w:r>
      <w:r w:rsidRPr="003A4014">
        <w:rPr>
          <w:rFonts w:ascii="Calibri" w:hAnsi="Calibri"/>
          <w:sz w:val="22"/>
          <w:szCs w:val="22"/>
        </w:rPr>
        <w:t xml:space="preserve"> Wiesen und Berge des Bregenzerwaldes freigeben, sind alljährlich</w:t>
      </w:r>
      <w:r>
        <w:rPr>
          <w:rFonts w:ascii="Calibri" w:hAnsi="Calibri"/>
          <w:sz w:val="22"/>
          <w:szCs w:val="22"/>
        </w:rPr>
        <w:t xml:space="preserve"> </w:t>
      </w:r>
      <w:r w:rsidRPr="00C55632">
        <w:rPr>
          <w:rFonts w:ascii="Calibri" w:hAnsi="Calibri"/>
          <w:sz w:val="22"/>
          <w:szCs w:val="22"/>
        </w:rPr>
        <w:t xml:space="preserve">herausragende </w:t>
      </w:r>
      <w:r>
        <w:rPr>
          <w:rFonts w:ascii="Calibri" w:hAnsi="Calibri"/>
          <w:sz w:val="22"/>
          <w:szCs w:val="22"/>
        </w:rPr>
        <w:t>Solist</w:t>
      </w:r>
      <w:r w:rsidR="002F7C0C">
        <w:rPr>
          <w:rFonts w:ascii="Calibri" w:hAnsi="Calibri"/>
          <w:sz w:val="22"/>
          <w:szCs w:val="22"/>
        </w:rPr>
        <w:t>*innen</w:t>
      </w:r>
      <w:r>
        <w:rPr>
          <w:rFonts w:ascii="Calibri" w:hAnsi="Calibri"/>
          <w:sz w:val="22"/>
          <w:szCs w:val="22"/>
        </w:rPr>
        <w:t xml:space="preserve"> und Ensembles zu Gast. </w:t>
      </w:r>
      <w:bookmarkEnd w:id="12"/>
      <w:r w:rsidRPr="00C55632">
        <w:rPr>
          <w:rFonts w:ascii="Calibri" w:hAnsi="Calibri"/>
          <w:sz w:val="22"/>
          <w:szCs w:val="22"/>
        </w:rPr>
        <w:t xml:space="preserve">/ </w:t>
      </w:r>
      <w:hyperlink r:id="rId61" w:history="1">
        <w:r w:rsidRPr="00FC2A00">
          <w:rPr>
            <w:rStyle w:val="Hyperlink"/>
            <w:rFonts w:ascii="Calibri" w:hAnsi="Calibri"/>
            <w:color w:val="auto"/>
            <w:sz w:val="22"/>
            <w:szCs w:val="22"/>
          </w:rPr>
          <w:t>www.schubertiade.at</w:t>
        </w:r>
      </w:hyperlink>
      <w:r>
        <w:rPr>
          <w:rFonts w:ascii="Calibri" w:hAnsi="Calibri"/>
          <w:sz w:val="22"/>
          <w:szCs w:val="22"/>
        </w:rPr>
        <w:t xml:space="preserve">  </w:t>
      </w:r>
    </w:p>
    <w:p w14:paraId="103D9F0F" w14:textId="77777777" w:rsidR="00FB65BB" w:rsidRDefault="00FB65BB" w:rsidP="00FB65BB">
      <w:pPr>
        <w:spacing w:line="260" w:lineRule="atLeast"/>
        <w:rPr>
          <w:rFonts w:ascii="Calibri" w:hAnsi="Calibri"/>
          <w:sz w:val="22"/>
          <w:szCs w:val="22"/>
        </w:rPr>
      </w:pPr>
    </w:p>
    <w:p w14:paraId="270BC67C" w14:textId="77777777" w:rsidR="00FB65BB" w:rsidRPr="00C55632" w:rsidRDefault="00FB65BB" w:rsidP="00FB65BB">
      <w:pPr>
        <w:spacing w:line="260" w:lineRule="atLeast"/>
        <w:rPr>
          <w:rFonts w:ascii="Calibri" w:hAnsi="Calibri"/>
          <w:b/>
          <w:sz w:val="22"/>
          <w:szCs w:val="22"/>
        </w:rPr>
      </w:pPr>
      <w:r w:rsidRPr="007C2937">
        <w:rPr>
          <w:rFonts w:ascii="Calibri" w:hAnsi="Calibri"/>
          <w:b/>
          <w:sz w:val="22"/>
          <w:szCs w:val="22"/>
        </w:rPr>
        <w:t>Vom Bregenzerwald zu den Bregenzer Festspielen</w:t>
      </w:r>
      <w:r w:rsidRPr="00C55632">
        <w:rPr>
          <w:rFonts w:ascii="Calibri" w:hAnsi="Calibri"/>
          <w:b/>
          <w:sz w:val="22"/>
          <w:szCs w:val="22"/>
        </w:rPr>
        <w:t xml:space="preserve"> </w:t>
      </w:r>
    </w:p>
    <w:p w14:paraId="09CA5A31" w14:textId="77777777" w:rsidR="00865E34" w:rsidRPr="00865E34" w:rsidRDefault="00FB65BB" w:rsidP="00865E34">
      <w:pPr>
        <w:pStyle w:val="KeinLeerraum"/>
        <w:rPr>
          <w:rFonts w:asciiTheme="minorHAnsi" w:hAnsiTheme="minorHAnsi"/>
          <w:sz w:val="22"/>
          <w:szCs w:val="22"/>
        </w:rPr>
      </w:pPr>
      <w:bookmarkStart w:id="13" w:name="_Hlk73112412"/>
      <w:r w:rsidRPr="00C55632">
        <w:rPr>
          <w:rFonts w:ascii="Calibri" w:hAnsi="Calibri"/>
          <w:sz w:val="22"/>
          <w:szCs w:val="22"/>
        </w:rPr>
        <w:t xml:space="preserve">Im Grünen wohnen und zu urbanem Kulturgenuss ausschwärmen? Diese Kombination lässt sich </w:t>
      </w:r>
      <w:r w:rsidRPr="00D14780">
        <w:rPr>
          <w:rFonts w:ascii="Calibri" w:hAnsi="Calibri"/>
          <w:sz w:val="22"/>
          <w:szCs w:val="22"/>
        </w:rPr>
        <w:t xml:space="preserve">im Bregenzerwald leicht verwirklichen. Die Fahrt nach Bregenz dauert 30 Minuten bis ca. eine </w:t>
      </w:r>
      <w:r w:rsidRPr="00866274">
        <w:rPr>
          <w:rFonts w:ascii="Calibri" w:hAnsi="Calibri"/>
          <w:sz w:val="22"/>
          <w:szCs w:val="22"/>
        </w:rPr>
        <w:t xml:space="preserve">Stunde. </w:t>
      </w:r>
      <w:r w:rsidR="006E5AF6">
        <w:rPr>
          <w:rFonts w:ascii="Calibri" w:hAnsi="Calibri"/>
          <w:sz w:val="22"/>
          <w:szCs w:val="22"/>
        </w:rPr>
        <w:t>2025</w:t>
      </w:r>
      <w:r w:rsidRPr="00866274">
        <w:rPr>
          <w:rFonts w:ascii="Calibri" w:hAnsi="Calibri"/>
          <w:sz w:val="22"/>
          <w:szCs w:val="22"/>
        </w:rPr>
        <w:t xml:space="preserve"> inszenieren die Bregenzer Festspiele (</w:t>
      </w:r>
      <w:r w:rsidR="006E5AF6">
        <w:rPr>
          <w:rFonts w:ascii="Calibri" w:hAnsi="Calibri"/>
          <w:sz w:val="22"/>
          <w:szCs w:val="22"/>
        </w:rPr>
        <w:t>16</w:t>
      </w:r>
      <w:r w:rsidRPr="00866274">
        <w:rPr>
          <w:rFonts w:ascii="Calibri" w:hAnsi="Calibri"/>
          <w:sz w:val="22"/>
          <w:szCs w:val="22"/>
        </w:rPr>
        <w:t xml:space="preserve">. Juli bis </w:t>
      </w:r>
      <w:r w:rsidR="006E5AF6">
        <w:rPr>
          <w:rFonts w:ascii="Calibri" w:hAnsi="Calibri"/>
          <w:sz w:val="22"/>
          <w:szCs w:val="22"/>
        </w:rPr>
        <w:t>17</w:t>
      </w:r>
      <w:r w:rsidRPr="00866274">
        <w:rPr>
          <w:rFonts w:ascii="Calibri" w:hAnsi="Calibri"/>
          <w:sz w:val="22"/>
          <w:szCs w:val="22"/>
        </w:rPr>
        <w:t>. August) auf der Seebühne die Oper „</w:t>
      </w:r>
      <w:r w:rsidR="0080432B" w:rsidRPr="0080432B">
        <w:rPr>
          <w:rFonts w:ascii="Calibri" w:hAnsi="Calibri"/>
          <w:sz w:val="22"/>
          <w:szCs w:val="22"/>
        </w:rPr>
        <w:t>Der Freischütz</w:t>
      </w:r>
      <w:r w:rsidR="0080432B">
        <w:rPr>
          <w:rFonts w:ascii="Calibri" w:hAnsi="Calibri"/>
          <w:sz w:val="22"/>
          <w:szCs w:val="22"/>
        </w:rPr>
        <w:t>“</w:t>
      </w:r>
      <w:r w:rsidR="0080432B" w:rsidRPr="0080432B">
        <w:rPr>
          <w:rFonts w:ascii="Calibri" w:hAnsi="Calibri"/>
          <w:sz w:val="22"/>
          <w:szCs w:val="22"/>
        </w:rPr>
        <w:t xml:space="preserve"> von Carl Maria von Weber.</w:t>
      </w:r>
      <w:r w:rsidRPr="00866274">
        <w:rPr>
          <w:rFonts w:ascii="Calibri" w:hAnsi="Calibri"/>
          <w:sz w:val="22"/>
          <w:szCs w:val="22"/>
        </w:rPr>
        <w:t xml:space="preserve"> Auf dem Spielplan stehen weitere Opern, Orchesterkonzerte und die </w:t>
      </w:r>
      <w:r w:rsidRPr="00865E34">
        <w:rPr>
          <w:rFonts w:asciiTheme="minorHAnsi" w:hAnsiTheme="minorHAnsi"/>
          <w:sz w:val="22"/>
          <w:szCs w:val="22"/>
        </w:rPr>
        <w:t>Kammermusik-Reihe „Musik &amp; Poesie“.</w:t>
      </w:r>
      <w:bookmarkEnd w:id="11"/>
      <w:bookmarkEnd w:id="13"/>
    </w:p>
    <w:p w14:paraId="32F2C6CB" w14:textId="77777777" w:rsidR="00FB65BB" w:rsidRDefault="00FB65BB" w:rsidP="00E279DC">
      <w:pPr>
        <w:spacing w:line="260" w:lineRule="atLeast"/>
        <w:rPr>
          <w:rFonts w:ascii="Calibri" w:hAnsi="Calibri"/>
          <w:b/>
          <w:sz w:val="22"/>
          <w:szCs w:val="22"/>
        </w:rPr>
      </w:pPr>
    </w:p>
    <w:p w14:paraId="26C12E0B" w14:textId="77777777" w:rsidR="00F53251" w:rsidRPr="00F01FF0" w:rsidRDefault="00F53251" w:rsidP="003123E7">
      <w:pPr>
        <w:pStyle w:val="Formatvorlage3"/>
        <w:spacing w:line="260" w:lineRule="atLeast"/>
        <w:rPr>
          <w:rFonts w:ascii="Calibri" w:hAnsi="Calibri" w:cs="Calibri"/>
          <w:b/>
          <w:sz w:val="22"/>
          <w:szCs w:val="22"/>
          <w:lang w:val="de-DE"/>
        </w:rPr>
      </w:pPr>
      <w:bookmarkStart w:id="14" w:name="_Hlk75330694"/>
      <w:r w:rsidRPr="00F01FF0">
        <w:rPr>
          <w:rFonts w:ascii="Calibri" w:hAnsi="Calibri" w:cs="Calibri"/>
          <w:b/>
          <w:sz w:val="22"/>
          <w:szCs w:val="22"/>
          <w:lang w:val="de-DE"/>
        </w:rPr>
        <w:t>FAQ Bregenzerwald - Potentiale für eine gute Zeit</w:t>
      </w:r>
    </w:p>
    <w:p w14:paraId="5C101CBC" w14:textId="77777777" w:rsidR="00F53251" w:rsidRPr="00F01FF0" w:rsidRDefault="00F53251" w:rsidP="0080192A">
      <w:pPr>
        <w:pStyle w:val="Formatvorlage3"/>
        <w:spacing w:line="260" w:lineRule="atLeast"/>
        <w:rPr>
          <w:rFonts w:ascii="Calibri" w:hAnsi="Calibri" w:cs="Calibri"/>
          <w:sz w:val="22"/>
          <w:szCs w:val="22"/>
          <w:lang w:val="de-DE"/>
        </w:rPr>
      </w:pPr>
      <w:r w:rsidRPr="00F01FF0">
        <w:rPr>
          <w:rFonts w:ascii="Calibri" w:hAnsi="Calibri" w:cs="Calibri"/>
          <w:sz w:val="22"/>
          <w:szCs w:val="22"/>
          <w:lang w:val="de-DE"/>
        </w:rPr>
        <w:t>FAQ Bregenzerwald</w:t>
      </w:r>
      <w:r w:rsidR="00866274" w:rsidRPr="00F01FF0">
        <w:rPr>
          <w:rFonts w:ascii="Calibri" w:hAnsi="Calibri" w:cs="Calibri"/>
          <w:sz w:val="22"/>
          <w:szCs w:val="22"/>
          <w:lang w:val="de-DE"/>
        </w:rPr>
        <w:t xml:space="preserve"> </w:t>
      </w:r>
      <w:r w:rsidR="00BB2A99" w:rsidRPr="00F01FF0">
        <w:rPr>
          <w:rFonts w:ascii="Calibri" w:hAnsi="Calibri" w:cs="Calibri"/>
          <w:sz w:val="22"/>
          <w:szCs w:val="22"/>
          <w:lang w:val="de-DE"/>
        </w:rPr>
        <w:t>findet vom</w:t>
      </w:r>
      <w:r w:rsidR="003A4F26" w:rsidRPr="00F01FF0">
        <w:rPr>
          <w:rFonts w:ascii="Calibri" w:hAnsi="Calibri" w:cs="Calibri"/>
          <w:sz w:val="22"/>
          <w:szCs w:val="22"/>
          <w:lang w:val="de-DE"/>
        </w:rPr>
        <w:t xml:space="preserve"> </w:t>
      </w:r>
      <w:r w:rsidR="006E5AF6">
        <w:rPr>
          <w:rFonts w:ascii="Calibri" w:hAnsi="Calibri" w:cs="Calibri"/>
          <w:sz w:val="22"/>
          <w:szCs w:val="22"/>
          <w:lang w:val="de-DE"/>
        </w:rPr>
        <w:t>3</w:t>
      </w:r>
      <w:r w:rsidR="003A4F26" w:rsidRPr="00F80AD4">
        <w:rPr>
          <w:rFonts w:ascii="Calibri" w:hAnsi="Calibri" w:cs="Calibri"/>
          <w:sz w:val="22"/>
          <w:szCs w:val="22"/>
          <w:lang w:val="de-DE"/>
        </w:rPr>
        <w:t>.</w:t>
      </w:r>
      <w:r w:rsidR="00912B8B" w:rsidRPr="00F80AD4">
        <w:rPr>
          <w:rFonts w:ascii="Calibri" w:hAnsi="Calibri" w:cs="Calibri"/>
          <w:sz w:val="22"/>
          <w:szCs w:val="22"/>
          <w:lang w:val="de-DE"/>
        </w:rPr>
        <w:t xml:space="preserve"> bis </w:t>
      </w:r>
      <w:r w:rsidR="006E5AF6">
        <w:rPr>
          <w:rFonts w:ascii="Calibri" w:hAnsi="Calibri" w:cs="Calibri"/>
          <w:sz w:val="22"/>
          <w:szCs w:val="22"/>
          <w:lang w:val="de-DE"/>
        </w:rPr>
        <w:t>7</w:t>
      </w:r>
      <w:r w:rsidRPr="00F80AD4">
        <w:rPr>
          <w:rFonts w:ascii="Calibri" w:hAnsi="Calibri" w:cs="Calibri"/>
          <w:sz w:val="22"/>
          <w:szCs w:val="22"/>
          <w:lang w:val="de-DE"/>
        </w:rPr>
        <w:t>. Sep</w:t>
      </w:r>
      <w:r w:rsidR="00912B8B" w:rsidRPr="00F80AD4">
        <w:rPr>
          <w:rFonts w:ascii="Calibri" w:hAnsi="Calibri" w:cs="Calibri"/>
          <w:sz w:val="22"/>
          <w:szCs w:val="22"/>
          <w:lang w:val="de-DE"/>
        </w:rPr>
        <w:t xml:space="preserve">tember </w:t>
      </w:r>
      <w:r w:rsidR="006E5AF6">
        <w:rPr>
          <w:rFonts w:ascii="Calibri" w:hAnsi="Calibri" w:cs="Calibri"/>
          <w:sz w:val="22"/>
          <w:szCs w:val="22"/>
          <w:lang w:val="de-DE"/>
        </w:rPr>
        <w:t>2025</w:t>
      </w:r>
      <w:r w:rsidRPr="00F01FF0">
        <w:rPr>
          <w:rFonts w:ascii="Calibri" w:hAnsi="Calibri" w:cs="Calibri"/>
          <w:sz w:val="22"/>
          <w:szCs w:val="22"/>
          <w:lang w:val="de-DE"/>
        </w:rPr>
        <w:t xml:space="preserve"> zum </w:t>
      </w:r>
      <w:r w:rsidR="00620E57">
        <w:rPr>
          <w:rFonts w:ascii="Calibri" w:hAnsi="Calibri" w:cs="Calibri"/>
          <w:sz w:val="22"/>
          <w:szCs w:val="22"/>
          <w:lang w:val="de-DE"/>
        </w:rPr>
        <w:t>zehnten</w:t>
      </w:r>
      <w:r w:rsidRPr="00F01FF0">
        <w:rPr>
          <w:rFonts w:ascii="Calibri" w:hAnsi="Calibri" w:cs="Calibri"/>
          <w:sz w:val="22"/>
          <w:szCs w:val="22"/>
          <w:lang w:val="de-DE"/>
        </w:rPr>
        <w:t xml:space="preserve"> Mal statt. Das Forum mit Festivalcharakter und kulinarischem Anspruch lädt zu </w:t>
      </w:r>
      <w:r w:rsidR="00816650" w:rsidRPr="00F01FF0">
        <w:rPr>
          <w:rFonts w:ascii="Calibri" w:hAnsi="Calibri" w:cs="Calibri"/>
          <w:sz w:val="22"/>
          <w:szCs w:val="22"/>
          <w:lang w:val="de-DE"/>
        </w:rPr>
        <w:t xml:space="preserve">Gesprächen, Workshops, Konzerten und Rundgängen. </w:t>
      </w:r>
      <w:r w:rsidRPr="00F01FF0">
        <w:rPr>
          <w:rFonts w:ascii="Calibri" w:hAnsi="Calibri" w:cs="Calibri"/>
          <w:sz w:val="22"/>
          <w:szCs w:val="22"/>
          <w:lang w:val="de-DE"/>
        </w:rPr>
        <w:t>FAQ Bregenzerwald beleuchtet gesellschaftsrelevante Fragen aus unterschiedlichen Perspektiven. Blicke in die Vergangenheit, Gegenwart und Zukunft werfen Menschen aus verschiedenen Bereichen</w:t>
      </w:r>
      <w:r w:rsidR="002F7C0C" w:rsidRPr="00F01FF0">
        <w:rPr>
          <w:rFonts w:ascii="Calibri" w:hAnsi="Calibri" w:cs="Calibri"/>
          <w:sz w:val="22"/>
          <w:szCs w:val="22"/>
          <w:lang w:val="de-DE"/>
        </w:rPr>
        <w:t>. Sie geben Einblicke in kulinarische, philosophische, landwirtschaftliche, kulturelle, wissenschaftliche und touristische Themen.</w:t>
      </w:r>
      <w:r w:rsidRPr="00F01FF0">
        <w:rPr>
          <w:rFonts w:ascii="Calibri" w:hAnsi="Calibri" w:cs="Calibri"/>
          <w:sz w:val="22"/>
          <w:szCs w:val="22"/>
          <w:lang w:val="de-DE"/>
        </w:rPr>
        <w:t xml:space="preserve"> Sorgsam ausgewählt sind auch die Schauplätze im Dorf und am Berg</w:t>
      </w:r>
      <w:r w:rsidR="00DE4785" w:rsidRPr="00F01FF0">
        <w:rPr>
          <w:rFonts w:ascii="Calibri" w:hAnsi="Calibri" w:cs="Calibri"/>
          <w:sz w:val="22"/>
          <w:szCs w:val="22"/>
          <w:lang w:val="de-DE"/>
        </w:rPr>
        <w:t>.</w:t>
      </w:r>
    </w:p>
    <w:p w14:paraId="712B2FBC" w14:textId="77777777" w:rsidR="00F53251" w:rsidRDefault="00F53251" w:rsidP="003123E7">
      <w:pPr>
        <w:pStyle w:val="Formatvorlage3"/>
        <w:spacing w:line="260" w:lineRule="atLeast"/>
        <w:rPr>
          <w:rFonts w:ascii="Calibri" w:hAnsi="Calibri" w:cs="Calibri"/>
          <w:sz w:val="22"/>
          <w:szCs w:val="22"/>
          <w:lang w:val="de-DE"/>
        </w:rPr>
      </w:pPr>
      <w:r w:rsidRPr="00F01FF0">
        <w:rPr>
          <w:rFonts w:ascii="Calibri" w:hAnsi="Calibri" w:cs="Calibri"/>
          <w:sz w:val="22"/>
          <w:szCs w:val="22"/>
          <w:lang w:val="de-DE"/>
        </w:rPr>
        <w:t>Dabeisein soll Bewohner</w:t>
      </w:r>
      <w:r w:rsidR="00CA6763" w:rsidRPr="00F01FF0">
        <w:rPr>
          <w:rFonts w:ascii="Calibri" w:hAnsi="Calibri" w:cs="Calibri"/>
          <w:sz w:val="22"/>
          <w:szCs w:val="22"/>
          <w:lang w:val="de-DE"/>
        </w:rPr>
        <w:t>*innen</w:t>
      </w:r>
      <w:r w:rsidRPr="00F01FF0">
        <w:rPr>
          <w:rFonts w:ascii="Calibri" w:hAnsi="Calibri" w:cs="Calibri"/>
          <w:sz w:val="22"/>
          <w:szCs w:val="22"/>
          <w:lang w:val="de-DE"/>
        </w:rPr>
        <w:t xml:space="preserve"> und Gäste inspirieren, zum Nachdenken und Mitreden anregen und vor allem Freude machen. FAQ Bregenzerwald will „Potentiale für eine gute Zeit“ öffnen. In diesem Sinne ist FAQ Bregenzerwald ganzjährig als Online-Plattform zugänglich – für Fragen und Antworten, für Inspiration und Denkanstöße. / </w:t>
      </w:r>
      <w:hyperlink r:id="rId62" w:history="1">
        <w:r w:rsidRPr="00F01FF0">
          <w:rPr>
            <w:rStyle w:val="Hyperlink"/>
            <w:rFonts w:ascii="Calibri" w:hAnsi="Calibri" w:cs="Calibri"/>
            <w:color w:val="auto"/>
            <w:sz w:val="22"/>
            <w:szCs w:val="22"/>
            <w:lang w:val="de-DE"/>
          </w:rPr>
          <w:t>www.faq-bregenzerwald.com</w:t>
        </w:r>
      </w:hyperlink>
      <w:r w:rsidRPr="001E63C1">
        <w:rPr>
          <w:rFonts w:ascii="Calibri" w:hAnsi="Calibri" w:cs="Calibri"/>
          <w:sz w:val="22"/>
          <w:szCs w:val="22"/>
          <w:lang w:val="de-DE"/>
        </w:rPr>
        <w:t xml:space="preserve"> </w:t>
      </w:r>
    </w:p>
    <w:bookmarkEnd w:id="14"/>
    <w:p w14:paraId="20D33E87" w14:textId="77777777" w:rsidR="000477C7" w:rsidRPr="008B6AE4" w:rsidRDefault="000477C7" w:rsidP="000477C7">
      <w:pPr>
        <w:pStyle w:val="Formatvorlage3"/>
        <w:spacing w:line="260" w:lineRule="atLeast"/>
        <w:rPr>
          <w:rFonts w:ascii="Calibri" w:hAnsi="Calibri" w:cs="Calibri"/>
          <w:sz w:val="22"/>
          <w:szCs w:val="22"/>
        </w:rPr>
      </w:pPr>
    </w:p>
    <w:p w14:paraId="63128500" w14:textId="77777777" w:rsidR="000477C7" w:rsidRPr="00667A92" w:rsidRDefault="000477C7" w:rsidP="00667A92">
      <w:pPr>
        <w:rPr>
          <w:rFonts w:ascii="Calibri" w:hAnsi="Calibri" w:cs="Calibri"/>
          <w:b/>
          <w:bCs/>
          <w:sz w:val="22"/>
          <w:szCs w:val="22"/>
          <w:lang w:val="de-AT"/>
        </w:rPr>
      </w:pPr>
      <w:r w:rsidRPr="00866274">
        <w:rPr>
          <w:rFonts w:ascii="Calibri" w:hAnsi="Calibri" w:cs="Calibri"/>
          <w:b/>
          <w:bCs/>
          <w:sz w:val="22"/>
          <w:szCs w:val="22"/>
        </w:rPr>
        <w:t>Bezau Beatz Festival</w:t>
      </w:r>
    </w:p>
    <w:p w14:paraId="58854789" w14:textId="77777777" w:rsidR="000477C7" w:rsidRDefault="000477C7" w:rsidP="000477C7">
      <w:pPr>
        <w:pStyle w:val="Formatvorlage3"/>
        <w:spacing w:line="260" w:lineRule="atLeast"/>
        <w:rPr>
          <w:rFonts w:ascii="Calibri" w:hAnsi="Calibri" w:cs="Calibri"/>
          <w:sz w:val="22"/>
          <w:szCs w:val="22"/>
          <w:lang w:val="de-DE"/>
        </w:rPr>
      </w:pPr>
      <w:r w:rsidRPr="00866274">
        <w:rPr>
          <w:rFonts w:ascii="Calibri" w:hAnsi="Calibri" w:cs="Calibri"/>
          <w:sz w:val="22"/>
          <w:szCs w:val="22"/>
        </w:rPr>
        <w:t>Das feine Festival finde</w:t>
      </w:r>
      <w:r w:rsidR="00866274">
        <w:rPr>
          <w:rFonts w:ascii="Calibri" w:hAnsi="Calibri" w:cs="Calibri"/>
          <w:sz w:val="22"/>
          <w:szCs w:val="22"/>
        </w:rPr>
        <w:t>t</w:t>
      </w:r>
      <w:r w:rsidRPr="00866274">
        <w:rPr>
          <w:rFonts w:ascii="Calibri" w:hAnsi="Calibri" w:cs="Calibri"/>
          <w:sz w:val="22"/>
          <w:szCs w:val="22"/>
        </w:rPr>
        <w:t xml:space="preserve"> vo</w:t>
      </w:r>
      <w:r w:rsidR="00866274">
        <w:rPr>
          <w:rFonts w:ascii="Calibri" w:hAnsi="Calibri" w:cs="Calibri"/>
          <w:sz w:val="22"/>
          <w:szCs w:val="22"/>
        </w:rPr>
        <w:t>m</w:t>
      </w:r>
      <w:r w:rsidR="003A4F26">
        <w:rPr>
          <w:rFonts w:ascii="Calibri" w:hAnsi="Calibri" w:cs="Calibri"/>
          <w:sz w:val="22"/>
          <w:szCs w:val="22"/>
        </w:rPr>
        <w:t xml:space="preserve"> </w:t>
      </w:r>
      <w:r w:rsidR="006E5AF6">
        <w:rPr>
          <w:rFonts w:ascii="Calibri" w:hAnsi="Calibri" w:cs="Calibri"/>
          <w:sz w:val="22"/>
          <w:szCs w:val="22"/>
        </w:rPr>
        <w:t>7</w:t>
      </w:r>
      <w:r w:rsidRPr="00866274">
        <w:rPr>
          <w:rFonts w:ascii="Calibri" w:hAnsi="Calibri" w:cs="Calibri"/>
          <w:sz w:val="22"/>
          <w:szCs w:val="22"/>
        </w:rPr>
        <w:t>.</w:t>
      </w:r>
      <w:r w:rsidR="00866274">
        <w:rPr>
          <w:rFonts w:ascii="Calibri" w:hAnsi="Calibri" w:cs="Calibri"/>
          <w:sz w:val="22"/>
          <w:szCs w:val="22"/>
        </w:rPr>
        <w:t xml:space="preserve"> bis </w:t>
      </w:r>
      <w:r w:rsidR="006E5AF6">
        <w:rPr>
          <w:rFonts w:ascii="Calibri" w:hAnsi="Calibri" w:cs="Calibri"/>
          <w:sz w:val="22"/>
          <w:szCs w:val="22"/>
        </w:rPr>
        <w:t>10</w:t>
      </w:r>
      <w:r w:rsidRPr="00866274">
        <w:rPr>
          <w:rFonts w:ascii="Calibri" w:hAnsi="Calibri" w:cs="Calibri"/>
          <w:sz w:val="22"/>
          <w:szCs w:val="22"/>
        </w:rPr>
        <w:t xml:space="preserve">. </w:t>
      </w:r>
      <w:r w:rsidRPr="00866274">
        <w:rPr>
          <w:rFonts w:ascii="Calibri" w:hAnsi="Calibri" w:cs="Calibri"/>
          <w:sz w:val="22"/>
          <w:szCs w:val="22"/>
          <w:lang w:val="de-DE"/>
        </w:rPr>
        <w:t xml:space="preserve">August </w:t>
      </w:r>
      <w:r w:rsidR="006E5AF6">
        <w:rPr>
          <w:rFonts w:ascii="Calibri" w:hAnsi="Calibri" w:cs="Calibri"/>
          <w:sz w:val="22"/>
          <w:szCs w:val="22"/>
          <w:lang w:val="de-DE"/>
        </w:rPr>
        <w:t>2025</w:t>
      </w:r>
      <w:r w:rsidRPr="00866274">
        <w:rPr>
          <w:rFonts w:ascii="Calibri" w:hAnsi="Calibri" w:cs="Calibri"/>
          <w:sz w:val="22"/>
          <w:szCs w:val="22"/>
          <w:lang w:val="de-DE"/>
        </w:rPr>
        <w:t xml:space="preserve"> in der Remise des </w:t>
      </w:r>
      <w:proofErr w:type="spellStart"/>
      <w:r w:rsidRPr="00866274">
        <w:rPr>
          <w:rFonts w:ascii="Calibri" w:hAnsi="Calibri" w:cs="Calibri"/>
          <w:sz w:val="22"/>
          <w:szCs w:val="22"/>
          <w:lang w:val="de-DE"/>
        </w:rPr>
        <w:t>Wälderbähnles</w:t>
      </w:r>
      <w:proofErr w:type="spellEnd"/>
      <w:r w:rsidRPr="00866274">
        <w:rPr>
          <w:rFonts w:ascii="Calibri" w:hAnsi="Calibri" w:cs="Calibri"/>
          <w:sz w:val="22"/>
          <w:szCs w:val="22"/>
          <w:lang w:val="de-DE"/>
        </w:rPr>
        <w:t xml:space="preserve"> in Bezau statt.</w:t>
      </w:r>
      <w:r w:rsidR="00866274">
        <w:rPr>
          <w:rFonts w:ascii="Calibri" w:hAnsi="Calibri" w:cs="Calibri"/>
          <w:sz w:val="22"/>
          <w:szCs w:val="22"/>
          <w:lang w:val="de-DE"/>
        </w:rPr>
        <w:t xml:space="preserve"> </w:t>
      </w:r>
      <w:r w:rsidRPr="00866274">
        <w:rPr>
          <w:rFonts w:ascii="Calibri" w:hAnsi="Calibri" w:cs="Calibri"/>
          <w:sz w:val="22"/>
          <w:szCs w:val="22"/>
          <w:lang w:val="de-DE"/>
        </w:rPr>
        <w:t xml:space="preserve">Der musikalische Leiter Alfred Vogel </w:t>
      </w:r>
      <w:r w:rsidR="00866274">
        <w:rPr>
          <w:rFonts w:ascii="Calibri" w:hAnsi="Calibri" w:cs="Calibri"/>
          <w:sz w:val="22"/>
          <w:szCs w:val="22"/>
          <w:lang w:val="de-DE"/>
        </w:rPr>
        <w:t>konnte in den letzten Jahren zahlreiche internationale Künstler</w:t>
      </w:r>
      <w:r w:rsidR="00CA6763">
        <w:rPr>
          <w:rFonts w:ascii="Calibri" w:hAnsi="Calibri" w:cs="Calibri"/>
          <w:sz w:val="22"/>
          <w:szCs w:val="22"/>
          <w:lang w:val="de-DE"/>
        </w:rPr>
        <w:t>*innen</w:t>
      </w:r>
      <w:r w:rsidR="00866274">
        <w:rPr>
          <w:rFonts w:ascii="Calibri" w:hAnsi="Calibri" w:cs="Calibri"/>
          <w:sz w:val="22"/>
          <w:szCs w:val="22"/>
          <w:lang w:val="de-DE"/>
        </w:rPr>
        <w:t xml:space="preserve"> für Auftritte gewinnen. Auch in diesem Jahr werden wieder </w:t>
      </w:r>
      <w:r w:rsidRPr="00866274">
        <w:rPr>
          <w:rFonts w:ascii="Calibri" w:hAnsi="Calibri" w:cs="Calibri"/>
          <w:sz w:val="22"/>
          <w:szCs w:val="22"/>
          <w:lang w:val="de-DE"/>
        </w:rPr>
        <w:t>Musiker</w:t>
      </w:r>
      <w:r w:rsidR="00CA6763">
        <w:rPr>
          <w:rFonts w:ascii="Calibri" w:hAnsi="Calibri" w:cs="Calibri"/>
          <w:sz w:val="22"/>
          <w:szCs w:val="22"/>
          <w:lang w:val="de-DE"/>
        </w:rPr>
        <w:t>*innen</w:t>
      </w:r>
      <w:r w:rsidRPr="00866274">
        <w:rPr>
          <w:rFonts w:ascii="Calibri" w:hAnsi="Calibri" w:cs="Calibri"/>
          <w:sz w:val="22"/>
          <w:szCs w:val="22"/>
          <w:lang w:val="de-DE"/>
        </w:rPr>
        <w:t xml:space="preserve"> aus den Bereichen Jazz, Singer/Songwriter und aus der World- und Popmusik jenseits des Mainstreams </w:t>
      </w:r>
      <w:r w:rsidR="00866274">
        <w:rPr>
          <w:rFonts w:ascii="Calibri" w:hAnsi="Calibri" w:cs="Calibri"/>
          <w:sz w:val="22"/>
          <w:szCs w:val="22"/>
          <w:lang w:val="de-DE"/>
        </w:rPr>
        <w:t xml:space="preserve">in </w:t>
      </w:r>
      <w:r w:rsidRPr="00866274">
        <w:rPr>
          <w:rFonts w:ascii="Calibri" w:hAnsi="Calibri" w:cs="Calibri"/>
          <w:sz w:val="22"/>
          <w:szCs w:val="22"/>
          <w:lang w:val="de-DE"/>
        </w:rPr>
        <w:t xml:space="preserve">Bezau </w:t>
      </w:r>
      <w:r w:rsidR="00946F3E" w:rsidRPr="00347576">
        <w:rPr>
          <w:rFonts w:ascii="Calibri" w:hAnsi="Calibri" w:cs="Calibri"/>
          <w:sz w:val="22"/>
          <w:szCs w:val="22"/>
          <w:lang w:val="de-DE"/>
        </w:rPr>
        <w:t>erwartet</w:t>
      </w:r>
      <w:r w:rsidR="00866274" w:rsidRPr="00347576">
        <w:rPr>
          <w:rFonts w:ascii="Calibri" w:hAnsi="Calibri" w:cs="Calibri"/>
          <w:sz w:val="22"/>
          <w:szCs w:val="22"/>
          <w:lang w:val="de-DE"/>
        </w:rPr>
        <w:t xml:space="preserve">. </w:t>
      </w:r>
      <w:r w:rsidR="00187DFF" w:rsidRPr="00347576">
        <w:rPr>
          <w:rFonts w:ascii="Calibri" w:hAnsi="Calibri" w:cs="Calibri"/>
          <w:sz w:val="22"/>
          <w:szCs w:val="22"/>
          <w:lang w:val="de-DE"/>
        </w:rPr>
        <w:t xml:space="preserve">Angesagt sind </w:t>
      </w:r>
      <w:r w:rsidRPr="00347576">
        <w:rPr>
          <w:rFonts w:ascii="Calibri" w:hAnsi="Calibri" w:cs="Calibri"/>
          <w:sz w:val="22"/>
          <w:szCs w:val="22"/>
          <w:lang w:val="de-DE"/>
        </w:rPr>
        <w:t>abendliche Konzerte</w:t>
      </w:r>
      <w:r w:rsidR="00187DFF" w:rsidRPr="00347576">
        <w:rPr>
          <w:rFonts w:ascii="Calibri" w:hAnsi="Calibri" w:cs="Calibri"/>
          <w:sz w:val="22"/>
          <w:szCs w:val="22"/>
          <w:lang w:val="de-DE"/>
        </w:rPr>
        <w:t xml:space="preserve">, </w:t>
      </w:r>
      <w:r w:rsidRPr="00347576">
        <w:rPr>
          <w:rFonts w:ascii="Calibri" w:hAnsi="Calibri" w:cs="Calibri"/>
          <w:sz w:val="22"/>
          <w:szCs w:val="22"/>
          <w:lang w:val="de-DE"/>
        </w:rPr>
        <w:t xml:space="preserve">die </w:t>
      </w:r>
      <w:r w:rsidR="009808AD" w:rsidRPr="00347576">
        <w:rPr>
          <w:rFonts w:ascii="Calibri" w:hAnsi="Calibri" w:cs="Calibri"/>
          <w:sz w:val="22"/>
          <w:szCs w:val="22"/>
          <w:lang w:val="de-DE"/>
        </w:rPr>
        <w:t>allseits beliebte</w:t>
      </w:r>
      <w:r w:rsidRPr="00347576">
        <w:rPr>
          <w:rFonts w:ascii="Calibri" w:hAnsi="Calibri" w:cs="Calibri"/>
          <w:sz w:val="22"/>
          <w:szCs w:val="22"/>
          <w:lang w:val="de-DE"/>
        </w:rPr>
        <w:t xml:space="preserve"> </w:t>
      </w:r>
      <w:r w:rsidR="009808AD" w:rsidRPr="00347576">
        <w:rPr>
          <w:rFonts w:ascii="Calibri" w:hAnsi="Calibri" w:cs="Calibri"/>
          <w:sz w:val="22"/>
          <w:szCs w:val="22"/>
          <w:lang w:val="de-DE"/>
        </w:rPr>
        <w:t xml:space="preserve">und bereits traditionelle </w:t>
      </w:r>
      <w:r w:rsidRPr="00347576">
        <w:rPr>
          <w:rFonts w:ascii="Calibri" w:hAnsi="Calibri" w:cs="Calibri"/>
          <w:sz w:val="22"/>
          <w:szCs w:val="22"/>
          <w:lang w:val="de-DE"/>
        </w:rPr>
        <w:t>DJ</w:t>
      </w:r>
      <w:r w:rsidR="00187DFF" w:rsidRPr="00347576">
        <w:rPr>
          <w:rFonts w:ascii="Calibri" w:hAnsi="Calibri" w:cs="Calibri"/>
          <w:sz w:val="22"/>
          <w:szCs w:val="22"/>
          <w:lang w:val="de-DE"/>
        </w:rPr>
        <w:t xml:space="preserve">-Fahrt mit dem </w:t>
      </w:r>
      <w:r w:rsidRPr="00347576">
        <w:rPr>
          <w:rFonts w:ascii="Calibri" w:hAnsi="Calibri" w:cs="Calibri"/>
          <w:sz w:val="22"/>
          <w:szCs w:val="22"/>
          <w:lang w:val="de-DE"/>
        </w:rPr>
        <w:t>Wälderbähnle und ein abwechslungsreiche</w:t>
      </w:r>
      <w:r w:rsidR="00187DFF" w:rsidRPr="00347576">
        <w:rPr>
          <w:rFonts w:ascii="Calibri" w:hAnsi="Calibri" w:cs="Calibri"/>
          <w:sz w:val="22"/>
          <w:szCs w:val="22"/>
          <w:lang w:val="de-DE"/>
        </w:rPr>
        <w:t>s</w:t>
      </w:r>
      <w:r w:rsidRPr="00347576">
        <w:rPr>
          <w:rFonts w:ascii="Calibri" w:hAnsi="Calibri" w:cs="Calibri"/>
          <w:sz w:val="22"/>
          <w:szCs w:val="22"/>
          <w:lang w:val="de-DE"/>
        </w:rPr>
        <w:t xml:space="preserve"> Rahmenprogramm. /</w:t>
      </w:r>
      <w:r w:rsidRPr="00866274">
        <w:rPr>
          <w:rFonts w:ascii="Calibri" w:hAnsi="Calibri" w:cs="Calibri"/>
          <w:sz w:val="22"/>
          <w:szCs w:val="22"/>
          <w:lang w:val="de-DE"/>
        </w:rPr>
        <w:t xml:space="preserve"> </w:t>
      </w:r>
      <w:hyperlink r:id="rId63" w:history="1">
        <w:r w:rsidRPr="00866274">
          <w:rPr>
            <w:rStyle w:val="Hyperlink"/>
            <w:rFonts w:ascii="Calibri" w:hAnsi="Calibri" w:cs="Calibri"/>
            <w:color w:val="auto"/>
            <w:sz w:val="22"/>
            <w:szCs w:val="22"/>
            <w:lang w:val="de-DE"/>
          </w:rPr>
          <w:t>www.bezaubeatz.at</w:t>
        </w:r>
      </w:hyperlink>
      <w:r w:rsidRPr="000477C7">
        <w:rPr>
          <w:rFonts w:ascii="Calibri" w:hAnsi="Calibri" w:cs="Calibri"/>
          <w:sz w:val="22"/>
          <w:szCs w:val="22"/>
          <w:lang w:val="de-DE"/>
        </w:rPr>
        <w:t xml:space="preserve"> </w:t>
      </w:r>
    </w:p>
    <w:p w14:paraId="0C163A40" w14:textId="77777777" w:rsidR="00F14022" w:rsidRDefault="00F14022" w:rsidP="00180464">
      <w:pPr>
        <w:rPr>
          <w:rFonts w:ascii="Calibri" w:hAnsi="Calibri"/>
          <w:b/>
          <w:sz w:val="22"/>
          <w:szCs w:val="22"/>
        </w:rPr>
      </w:pPr>
    </w:p>
    <w:p w14:paraId="089B11F0" w14:textId="77777777" w:rsidR="00283B23" w:rsidRDefault="00283B23">
      <w:pPr>
        <w:rPr>
          <w:rFonts w:ascii="Calibri" w:hAnsi="Calibri"/>
          <w:b/>
          <w:sz w:val="22"/>
          <w:szCs w:val="22"/>
        </w:rPr>
      </w:pPr>
      <w:r>
        <w:rPr>
          <w:rFonts w:ascii="Calibri" w:hAnsi="Calibri"/>
          <w:b/>
          <w:sz w:val="22"/>
          <w:szCs w:val="22"/>
        </w:rPr>
        <w:br w:type="page"/>
      </w:r>
    </w:p>
    <w:p w14:paraId="4BC556CE" w14:textId="6E63E026" w:rsidR="00F53251" w:rsidRPr="00C03919" w:rsidRDefault="00F53251" w:rsidP="00180464">
      <w:pPr>
        <w:rPr>
          <w:rFonts w:ascii="Calibri" w:hAnsi="Calibri"/>
          <w:b/>
          <w:sz w:val="22"/>
          <w:szCs w:val="22"/>
        </w:rPr>
      </w:pPr>
      <w:r w:rsidRPr="00C03919">
        <w:rPr>
          <w:rFonts w:ascii="Calibri" w:hAnsi="Calibri"/>
          <w:b/>
          <w:sz w:val="22"/>
          <w:szCs w:val="22"/>
        </w:rPr>
        <w:lastRenderedPageBreak/>
        <w:t>Sommermusik „Walser im Wald“</w:t>
      </w:r>
    </w:p>
    <w:p w14:paraId="6CA00775" w14:textId="77777777" w:rsidR="00F53251" w:rsidRPr="006D75CE" w:rsidRDefault="00F53251" w:rsidP="006D75CE">
      <w:pPr>
        <w:pStyle w:val="Formatvorlage3"/>
        <w:rPr>
          <w:rFonts w:ascii="Calibri" w:hAnsi="Calibri"/>
          <w:sz w:val="22"/>
        </w:rPr>
      </w:pPr>
      <w:r w:rsidRPr="00C03919">
        <w:rPr>
          <w:rFonts w:ascii="Calibri" w:hAnsi="Calibri"/>
          <w:sz w:val="22"/>
        </w:rPr>
        <w:t xml:space="preserve">Damüls </w:t>
      </w:r>
      <w:r w:rsidR="00C03919">
        <w:rPr>
          <w:rFonts w:ascii="Calibri" w:hAnsi="Calibri"/>
          <w:sz w:val="22"/>
        </w:rPr>
        <w:t xml:space="preserve">lädt </w:t>
      </w:r>
      <w:r w:rsidRPr="00C03919">
        <w:rPr>
          <w:rFonts w:ascii="Calibri" w:hAnsi="Calibri"/>
          <w:sz w:val="22"/>
        </w:rPr>
        <w:t xml:space="preserve">zur musikalischen Sommerreihe „Walser im Wald“. Die Konzerte finden </w:t>
      </w:r>
      <w:r w:rsidR="00CE757A">
        <w:rPr>
          <w:rFonts w:ascii="Calibri" w:hAnsi="Calibri"/>
          <w:sz w:val="22"/>
        </w:rPr>
        <w:t>vom 2. Juni bis 27. August 2025 jeden Mittwoch</w:t>
      </w:r>
      <w:r w:rsidR="00ED24A5" w:rsidRPr="00C03919">
        <w:rPr>
          <w:rFonts w:ascii="Calibri" w:hAnsi="Calibri"/>
          <w:sz w:val="22"/>
        </w:rPr>
        <w:t xml:space="preserve"> </w:t>
      </w:r>
      <w:r w:rsidR="00D20AE0" w:rsidRPr="00C03919">
        <w:rPr>
          <w:rFonts w:ascii="Calibri" w:hAnsi="Calibri"/>
          <w:sz w:val="22"/>
        </w:rPr>
        <w:t>um 20.30 Uhr</w:t>
      </w:r>
      <w:r w:rsidRPr="00C03919">
        <w:rPr>
          <w:rFonts w:ascii="Calibri" w:hAnsi="Calibri"/>
          <w:sz w:val="22"/>
        </w:rPr>
        <w:t xml:space="preserve"> </w:t>
      </w:r>
      <w:r w:rsidR="00614B05" w:rsidRPr="00C03919">
        <w:rPr>
          <w:rFonts w:ascii="Calibri" w:hAnsi="Calibri"/>
          <w:sz w:val="22"/>
        </w:rPr>
        <w:t xml:space="preserve">in der Kulisse Pfarrhof </w:t>
      </w:r>
      <w:r w:rsidRPr="00C03919">
        <w:rPr>
          <w:rFonts w:ascii="Calibri" w:hAnsi="Calibri"/>
          <w:sz w:val="22"/>
        </w:rPr>
        <w:t xml:space="preserve">statt, der Eintritt ist frei. </w:t>
      </w:r>
      <w:r w:rsidR="00C868C0" w:rsidRPr="00C03919">
        <w:rPr>
          <w:rFonts w:ascii="Calibri" w:hAnsi="Calibri"/>
          <w:sz w:val="22"/>
        </w:rPr>
        <w:t>Von Klassik bis Rock spannt sich der musikalische Bogen</w:t>
      </w:r>
      <w:r w:rsidR="00807A21" w:rsidRPr="00C03919">
        <w:rPr>
          <w:rFonts w:ascii="Calibri" w:hAnsi="Calibri"/>
          <w:sz w:val="22"/>
        </w:rPr>
        <w:t xml:space="preserve"> von </w:t>
      </w:r>
      <w:r w:rsidR="00FA1960" w:rsidRPr="00C03919">
        <w:rPr>
          <w:rFonts w:ascii="Calibri" w:hAnsi="Calibri"/>
          <w:sz w:val="22"/>
        </w:rPr>
        <w:t>Anfang</w:t>
      </w:r>
      <w:r w:rsidR="00807A21" w:rsidRPr="00C03919">
        <w:rPr>
          <w:rFonts w:ascii="Calibri" w:hAnsi="Calibri"/>
          <w:sz w:val="22"/>
        </w:rPr>
        <w:t xml:space="preserve"> Juli bis </w:t>
      </w:r>
      <w:r w:rsidR="00FA1960" w:rsidRPr="00C03919">
        <w:rPr>
          <w:rFonts w:ascii="Calibri" w:hAnsi="Calibri"/>
          <w:sz w:val="22"/>
        </w:rPr>
        <w:t>Ende</w:t>
      </w:r>
      <w:r w:rsidR="00807A21" w:rsidRPr="00C03919">
        <w:rPr>
          <w:rFonts w:ascii="Calibri" w:hAnsi="Calibri"/>
          <w:sz w:val="22"/>
        </w:rPr>
        <w:t xml:space="preserve"> August </w:t>
      </w:r>
      <w:r w:rsidR="00571821" w:rsidRPr="00C03919">
        <w:rPr>
          <w:rFonts w:ascii="Calibri" w:hAnsi="Calibri"/>
          <w:sz w:val="22"/>
        </w:rPr>
        <w:t>2024</w:t>
      </w:r>
      <w:r w:rsidR="00C868C0" w:rsidRPr="00C03919">
        <w:rPr>
          <w:rFonts w:ascii="Calibri" w:hAnsi="Calibri"/>
          <w:sz w:val="22"/>
        </w:rPr>
        <w:t>.</w:t>
      </w:r>
      <w:r w:rsidRPr="00C03919">
        <w:rPr>
          <w:rFonts w:ascii="Calibri" w:hAnsi="Calibri"/>
          <w:sz w:val="22"/>
        </w:rPr>
        <w:t xml:space="preserve"> / </w:t>
      </w:r>
      <w:hyperlink r:id="rId64" w:history="1">
        <w:r w:rsidR="007B32B1" w:rsidRPr="00C03919">
          <w:rPr>
            <w:rStyle w:val="Hyperlink"/>
            <w:rFonts w:ascii="Calibri" w:hAnsi="Calibri"/>
            <w:color w:val="auto"/>
            <w:sz w:val="22"/>
          </w:rPr>
          <w:t>www.damuels.at</w:t>
        </w:r>
      </w:hyperlink>
      <w:r w:rsidRPr="007B32B1">
        <w:rPr>
          <w:rFonts w:ascii="Calibri" w:hAnsi="Calibri"/>
          <w:sz w:val="22"/>
        </w:rPr>
        <w:t xml:space="preserve"> </w:t>
      </w:r>
    </w:p>
    <w:p w14:paraId="524AFF8D" w14:textId="77777777" w:rsidR="00667A92" w:rsidRDefault="00667A92" w:rsidP="009A60F1">
      <w:pPr>
        <w:autoSpaceDE w:val="0"/>
        <w:autoSpaceDN w:val="0"/>
        <w:adjustRightInd w:val="0"/>
        <w:spacing w:line="260" w:lineRule="atLeast"/>
        <w:rPr>
          <w:rFonts w:ascii="Calibri" w:hAnsi="Calibri"/>
          <w:sz w:val="22"/>
          <w:szCs w:val="22"/>
          <w:lang w:val="de-AT"/>
        </w:rPr>
      </w:pPr>
    </w:p>
    <w:p w14:paraId="223A9B5E" w14:textId="77777777" w:rsidR="00614B05" w:rsidRPr="009A0D56" w:rsidRDefault="00614B05" w:rsidP="00614B05">
      <w:pPr>
        <w:pStyle w:val="Formatvorlage3"/>
        <w:spacing w:line="260" w:lineRule="atLeast"/>
        <w:rPr>
          <w:rFonts w:ascii="Calibri" w:hAnsi="Calibri" w:cs="Calibri"/>
          <w:b/>
          <w:sz w:val="22"/>
          <w:szCs w:val="22"/>
          <w:lang w:val="de-DE"/>
        </w:rPr>
      </w:pPr>
      <w:bookmarkStart w:id="15" w:name="_Hlk75330710"/>
      <w:r w:rsidRPr="0098502F">
        <w:rPr>
          <w:rFonts w:ascii="Calibri" w:hAnsi="Calibri" w:cs="Calibri"/>
          <w:b/>
          <w:sz w:val="22"/>
          <w:szCs w:val="22"/>
          <w:lang w:val="de-DE"/>
        </w:rPr>
        <w:t>:alpenarte – Klassik neu erleben</w:t>
      </w:r>
    </w:p>
    <w:p w14:paraId="3D672224" w14:textId="77777777" w:rsidR="00614B05" w:rsidRDefault="00614B05" w:rsidP="00614B05">
      <w:pPr>
        <w:pStyle w:val="Formatvorlage3"/>
        <w:spacing w:line="260" w:lineRule="atLeast"/>
        <w:rPr>
          <w:rFonts w:ascii="Calibri" w:hAnsi="Calibri"/>
          <w:sz w:val="22"/>
        </w:rPr>
      </w:pPr>
      <w:r>
        <w:rPr>
          <w:rFonts w:ascii="Calibri" w:hAnsi="Calibri" w:cs="Calibri"/>
          <w:bCs/>
          <w:sz w:val="22"/>
          <w:szCs w:val="22"/>
          <w:lang w:val="de-DE"/>
        </w:rPr>
        <w:t xml:space="preserve">Das junge </w:t>
      </w:r>
      <w:proofErr w:type="gramStart"/>
      <w:r>
        <w:rPr>
          <w:rFonts w:ascii="Calibri" w:hAnsi="Calibri" w:cs="Calibri"/>
          <w:bCs/>
          <w:sz w:val="22"/>
          <w:szCs w:val="22"/>
          <w:lang w:val="de-DE"/>
        </w:rPr>
        <w:t>Festival :alpenarte</w:t>
      </w:r>
      <w:proofErr w:type="gramEnd"/>
      <w:r>
        <w:rPr>
          <w:rFonts w:ascii="Calibri" w:hAnsi="Calibri" w:cs="Calibri"/>
          <w:bCs/>
          <w:sz w:val="22"/>
          <w:szCs w:val="22"/>
          <w:lang w:val="de-DE"/>
        </w:rPr>
        <w:t xml:space="preserve"> bietet </w:t>
      </w:r>
      <w:r w:rsidRPr="009A0D56">
        <w:rPr>
          <w:rFonts w:ascii="Calibri" w:hAnsi="Calibri" w:cs="Calibri"/>
          <w:bCs/>
          <w:sz w:val="22"/>
          <w:szCs w:val="22"/>
          <w:lang w:val="de-DE"/>
        </w:rPr>
        <w:t>jungen, hochtalentierten Musiker</w:t>
      </w:r>
      <w:r>
        <w:rPr>
          <w:rFonts w:ascii="Calibri" w:hAnsi="Calibri" w:cs="Calibri"/>
          <w:bCs/>
          <w:sz w:val="22"/>
          <w:szCs w:val="22"/>
          <w:lang w:val="de-DE"/>
        </w:rPr>
        <w:t>*i</w:t>
      </w:r>
      <w:r w:rsidRPr="009A0D56">
        <w:rPr>
          <w:rFonts w:ascii="Calibri" w:hAnsi="Calibri" w:cs="Calibri"/>
          <w:bCs/>
          <w:sz w:val="22"/>
          <w:szCs w:val="22"/>
          <w:lang w:val="de-DE"/>
        </w:rPr>
        <w:t xml:space="preserve">nnen </w:t>
      </w:r>
      <w:r>
        <w:rPr>
          <w:rFonts w:ascii="Calibri" w:hAnsi="Calibri" w:cs="Calibri"/>
          <w:bCs/>
          <w:sz w:val="22"/>
          <w:szCs w:val="22"/>
          <w:lang w:val="de-DE"/>
        </w:rPr>
        <w:t xml:space="preserve">aus aller Welt eine Bühne. </w:t>
      </w:r>
      <w:r w:rsidRPr="009A0D56">
        <w:rPr>
          <w:rFonts w:ascii="Calibri" w:eastAsia="MS Mincho" w:hAnsi="Calibri"/>
          <w:color w:val="000000"/>
          <w:sz w:val="22"/>
        </w:rPr>
        <w:t>Ansinnen der Veranstalter</w:t>
      </w:r>
      <w:r w:rsidR="002F7C0C">
        <w:rPr>
          <w:rFonts w:ascii="Calibri" w:eastAsia="MS Mincho" w:hAnsi="Calibri"/>
          <w:color w:val="000000"/>
          <w:sz w:val="22"/>
        </w:rPr>
        <w:t>*innen</w:t>
      </w:r>
      <w:r w:rsidRPr="009A0D56">
        <w:rPr>
          <w:rFonts w:ascii="Calibri" w:eastAsia="MS Mincho" w:hAnsi="Calibri"/>
          <w:color w:val="000000"/>
          <w:sz w:val="22"/>
        </w:rPr>
        <w:t xml:space="preserve"> des Musikfestivals in Schwarzenberg ist es</w:t>
      </w:r>
      <w:r>
        <w:rPr>
          <w:rFonts w:ascii="Calibri" w:eastAsia="MS Mincho" w:hAnsi="Calibri"/>
          <w:color w:val="000000"/>
          <w:sz w:val="22"/>
        </w:rPr>
        <w:t xml:space="preserve"> außerdem, </w:t>
      </w:r>
      <w:r w:rsidRPr="009A0D56">
        <w:rPr>
          <w:rFonts w:ascii="Calibri" w:eastAsia="MS Mincho" w:hAnsi="Calibri"/>
          <w:color w:val="000000"/>
          <w:sz w:val="22"/>
        </w:rPr>
        <w:t xml:space="preserve">den </w:t>
      </w:r>
      <w:r w:rsidRPr="009A0D56">
        <w:rPr>
          <w:rStyle w:val="st"/>
          <w:rFonts w:ascii="Calibri" w:eastAsia="MS Mincho" w:hAnsi="Calibri"/>
          <w:color w:val="000000"/>
          <w:sz w:val="22"/>
        </w:rPr>
        <w:t xml:space="preserve">Dialog zwischen der </w:t>
      </w:r>
      <w:r>
        <w:rPr>
          <w:rStyle w:val="st"/>
          <w:rFonts w:ascii="Calibri" w:eastAsia="MS Mincho" w:hAnsi="Calibri"/>
          <w:color w:val="000000"/>
          <w:sz w:val="22"/>
        </w:rPr>
        <w:t xml:space="preserve">Künstler*innen </w:t>
      </w:r>
      <w:r w:rsidRPr="009A0D56">
        <w:rPr>
          <w:rStyle w:val="st"/>
          <w:rFonts w:ascii="Calibri" w:eastAsia="MS Mincho" w:hAnsi="Calibri"/>
          <w:color w:val="000000"/>
          <w:sz w:val="22"/>
        </w:rPr>
        <w:t xml:space="preserve">und dem Publikum zu fördern. </w:t>
      </w:r>
      <w:r w:rsidRPr="009A0D56">
        <w:rPr>
          <w:rFonts w:ascii="Calibri" w:hAnsi="Calibri"/>
          <w:sz w:val="22"/>
        </w:rPr>
        <w:t xml:space="preserve">Konzerte, Workshops, </w:t>
      </w:r>
      <w:r w:rsidRPr="00866274">
        <w:rPr>
          <w:rFonts w:ascii="Calibri" w:hAnsi="Calibri"/>
          <w:sz w:val="22"/>
        </w:rPr>
        <w:t xml:space="preserve">Musikvermittlung und Dialoge </w:t>
      </w:r>
      <w:r>
        <w:rPr>
          <w:rFonts w:ascii="Calibri" w:hAnsi="Calibri"/>
          <w:sz w:val="22"/>
        </w:rPr>
        <w:t xml:space="preserve">finden </w:t>
      </w:r>
      <w:r w:rsidRPr="00866274">
        <w:rPr>
          <w:rFonts w:ascii="Calibri" w:hAnsi="Calibri"/>
          <w:sz w:val="22"/>
        </w:rPr>
        <w:t>vo</w:t>
      </w:r>
      <w:r>
        <w:rPr>
          <w:rFonts w:ascii="Calibri" w:hAnsi="Calibri"/>
          <w:sz w:val="22"/>
        </w:rPr>
        <w:t xml:space="preserve">m </w:t>
      </w:r>
      <w:r w:rsidR="006E5AF6">
        <w:rPr>
          <w:rFonts w:ascii="Calibri" w:hAnsi="Calibri"/>
          <w:sz w:val="22"/>
        </w:rPr>
        <w:t>9</w:t>
      </w:r>
      <w:r w:rsidR="00ED24A5">
        <w:rPr>
          <w:rFonts w:ascii="Calibri" w:hAnsi="Calibri"/>
          <w:sz w:val="22"/>
        </w:rPr>
        <w:t>.</w:t>
      </w:r>
      <w:r w:rsidRPr="00866274">
        <w:rPr>
          <w:rFonts w:ascii="Calibri" w:hAnsi="Calibri"/>
          <w:sz w:val="22"/>
        </w:rPr>
        <w:t xml:space="preserve"> </w:t>
      </w:r>
      <w:r>
        <w:rPr>
          <w:rFonts w:ascii="Calibri" w:hAnsi="Calibri"/>
          <w:sz w:val="22"/>
        </w:rPr>
        <w:t xml:space="preserve">bis </w:t>
      </w:r>
      <w:r w:rsidR="006E5AF6">
        <w:rPr>
          <w:rFonts w:ascii="Calibri" w:hAnsi="Calibri"/>
          <w:sz w:val="22"/>
        </w:rPr>
        <w:t>12</w:t>
      </w:r>
      <w:r w:rsidRPr="00866274">
        <w:rPr>
          <w:rFonts w:ascii="Calibri" w:hAnsi="Calibri"/>
          <w:sz w:val="22"/>
        </w:rPr>
        <w:t xml:space="preserve">. </w:t>
      </w:r>
      <w:r>
        <w:rPr>
          <w:rFonts w:ascii="Calibri" w:hAnsi="Calibri"/>
          <w:sz w:val="22"/>
        </w:rPr>
        <w:t>Oktober</w:t>
      </w:r>
      <w:r w:rsidRPr="00866274">
        <w:rPr>
          <w:rFonts w:ascii="Calibri" w:hAnsi="Calibri"/>
          <w:sz w:val="22"/>
        </w:rPr>
        <w:t xml:space="preserve"> </w:t>
      </w:r>
      <w:r w:rsidR="006E5AF6">
        <w:rPr>
          <w:rFonts w:ascii="Calibri" w:hAnsi="Calibri"/>
          <w:sz w:val="22"/>
        </w:rPr>
        <w:t>2025</w:t>
      </w:r>
      <w:r w:rsidRPr="00866274">
        <w:rPr>
          <w:rFonts w:ascii="Calibri" w:hAnsi="Calibri"/>
          <w:sz w:val="22"/>
        </w:rPr>
        <w:t xml:space="preserve"> </w:t>
      </w:r>
      <w:r>
        <w:rPr>
          <w:rFonts w:ascii="Calibri" w:hAnsi="Calibri"/>
          <w:sz w:val="22"/>
        </w:rPr>
        <w:t xml:space="preserve">statt. </w:t>
      </w:r>
      <w:r w:rsidRPr="00866274">
        <w:rPr>
          <w:rFonts w:ascii="Calibri" w:hAnsi="Calibri"/>
          <w:sz w:val="22"/>
        </w:rPr>
        <w:t>/</w:t>
      </w:r>
      <w:r w:rsidRPr="009A0D56">
        <w:rPr>
          <w:rFonts w:ascii="Calibri" w:hAnsi="Calibri"/>
          <w:sz w:val="22"/>
        </w:rPr>
        <w:t xml:space="preserve"> </w:t>
      </w:r>
      <w:hyperlink r:id="rId65" w:history="1">
        <w:r w:rsidRPr="00D20AE0">
          <w:rPr>
            <w:rStyle w:val="Hyperlink"/>
            <w:rFonts w:ascii="Calibri" w:hAnsi="Calibri"/>
            <w:color w:val="auto"/>
            <w:sz w:val="22"/>
          </w:rPr>
          <w:t>www.alpenarte.eu</w:t>
        </w:r>
      </w:hyperlink>
      <w:r w:rsidRPr="00D20AE0">
        <w:rPr>
          <w:rFonts w:ascii="Calibri" w:hAnsi="Calibri"/>
          <w:sz w:val="22"/>
        </w:rPr>
        <w:t xml:space="preserve"> </w:t>
      </w:r>
    </w:p>
    <w:bookmarkEnd w:id="15"/>
    <w:p w14:paraId="38959360" w14:textId="77777777" w:rsidR="000A4750" w:rsidRPr="00C3334F" w:rsidRDefault="000A4750" w:rsidP="009A60F1">
      <w:pPr>
        <w:autoSpaceDE w:val="0"/>
        <w:autoSpaceDN w:val="0"/>
        <w:adjustRightInd w:val="0"/>
        <w:spacing w:line="260" w:lineRule="atLeast"/>
        <w:rPr>
          <w:rFonts w:ascii="Calibri" w:hAnsi="Calibri"/>
          <w:sz w:val="22"/>
          <w:szCs w:val="22"/>
          <w:lang w:val="de-AT"/>
        </w:rPr>
      </w:pPr>
    </w:p>
    <w:p w14:paraId="5D438A9D" w14:textId="77777777" w:rsidR="00F53251" w:rsidRPr="00866274" w:rsidRDefault="00D20AE0" w:rsidP="006D75CE">
      <w:pPr>
        <w:spacing w:line="260" w:lineRule="atLeast"/>
        <w:rPr>
          <w:rFonts w:ascii="Calibri" w:hAnsi="Calibri" w:cs="Calibri"/>
          <w:b/>
          <w:sz w:val="22"/>
          <w:szCs w:val="22"/>
        </w:rPr>
      </w:pPr>
      <w:proofErr w:type="spellStart"/>
      <w:r w:rsidRPr="00866274">
        <w:rPr>
          <w:rFonts w:ascii="Calibri" w:hAnsi="Calibri" w:cs="Calibri"/>
          <w:b/>
          <w:sz w:val="22"/>
          <w:szCs w:val="22"/>
        </w:rPr>
        <w:t>b</w:t>
      </w:r>
      <w:r w:rsidR="00F53251" w:rsidRPr="00866274">
        <w:rPr>
          <w:rFonts w:ascii="Calibri" w:hAnsi="Calibri" w:cs="Calibri"/>
          <w:b/>
          <w:sz w:val="22"/>
          <w:szCs w:val="22"/>
        </w:rPr>
        <w:t>ahnhof</w:t>
      </w:r>
      <w:proofErr w:type="spellEnd"/>
      <w:r w:rsidR="00F53251" w:rsidRPr="00866274">
        <w:rPr>
          <w:rFonts w:ascii="Calibri" w:hAnsi="Calibri" w:cs="Calibri"/>
          <w:b/>
          <w:sz w:val="22"/>
          <w:szCs w:val="22"/>
        </w:rPr>
        <w:t xml:space="preserve"> Andelsbuch</w:t>
      </w:r>
    </w:p>
    <w:p w14:paraId="0329807B" w14:textId="77777777" w:rsidR="00F53251" w:rsidRDefault="00E02F69" w:rsidP="006D75CE">
      <w:pPr>
        <w:spacing w:line="260" w:lineRule="atLeast"/>
        <w:rPr>
          <w:rFonts w:ascii="Calibri" w:hAnsi="Calibri" w:cs="Calibri"/>
          <w:sz w:val="22"/>
          <w:szCs w:val="22"/>
        </w:rPr>
      </w:pPr>
      <w:r w:rsidRPr="00E02F69">
        <w:rPr>
          <w:rFonts w:ascii="Calibri" w:hAnsi="Calibri" w:cs="Calibri"/>
          <w:sz w:val="22"/>
          <w:szCs w:val="22"/>
        </w:rPr>
        <w:t>Im „</w:t>
      </w:r>
      <w:proofErr w:type="spellStart"/>
      <w:r w:rsidRPr="00E02F69">
        <w:rPr>
          <w:rFonts w:ascii="Calibri" w:hAnsi="Calibri" w:cs="Calibri"/>
          <w:sz w:val="22"/>
          <w:szCs w:val="22"/>
        </w:rPr>
        <w:t>bahnhof</w:t>
      </w:r>
      <w:proofErr w:type="spellEnd"/>
      <w:r w:rsidRPr="00E02F69">
        <w:rPr>
          <w:rFonts w:ascii="Calibri" w:hAnsi="Calibri" w:cs="Calibri"/>
          <w:sz w:val="22"/>
          <w:szCs w:val="22"/>
        </w:rPr>
        <w:t xml:space="preserve">“, dem umgebauten K&amp;K-Bahnhof Andelsbuch der aufgelassenen </w:t>
      </w:r>
      <w:r w:rsidR="00501A5C" w:rsidRPr="00E02F69">
        <w:rPr>
          <w:rFonts w:ascii="Calibri" w:hAnsi="Calibri" w:cs="Calibri"/>
          <w:sz w:val="22"/>
          <w:szCs w:val="22"/>
        </w:rPr>
        <w:t>Wälder Bahn</w:t>
      </w:r>
      <w:r w:rsidRPr="00E02F69">
        <w:rPr>
          <w:rFonts w:ascii="Calibri" w:hAnsi="Calibri" w:cs="Calibri"/>
          <w:sz w:val="22"/>
          <w:szCs w:val="22"/>
        </w:rPr>
        <w:t xml:space="preserve">, macht regelmäßig Kultur Station. Mehr als </w:t>
      </w:r>
      <w:r w:rsidR="00DB7912">
        <w:rPr>
          <w:rFonts w:ascii="Calibri" w:hAnsi="Calibri" w:cs="Calibri"/>
          <w:sz w:val="22"/>
          <w:szCs w:val="22"/>
        </w:rPr>
        <w:t>4</w:t>
      </w:r>
      <w:r w:rsidRPr="00E02F69">
        <w:rPr>
          <w:rFonts w:ascii="Calibri" w:hAnsi="Calibri" w:cs="Calibri"/>
          <w:sz w:val="22"/>
          <w:szCs w:val="22"/>
        </w:rPr>
        <w:t xml:space="preserve">0 Veranstaltungen finden jedes Jahr hier statt: Konzerte, Liederabende, Vorträge, Diskussionen, Märchenstunden und Ausstellungen. Anliegen des kulturverein </w:t>
      </w:r>
      <w:proofErr w:type="spellStart"/>
      <w:r w:rsidRPr="00E02F69">
        <w:rPr>
          <w:rFonts w:ascii="Calibri" w:hAnsi="Calibri" w:cs="Calibri"/>
          <w:sz w:val="22"/>
          <w:szCs w:val="22"/>
        </w:rPr>
        <w:t>bahnhof</w:t>
      </w:r>
      <w:proofErr w:type="spellEnd"/>
      <w:r w:rsidRPr="00E02F69">
        <w:rPr>
          <w:rFonts w:ascii="Calibri" w:hAnsi="Calibri" w:cs="Calibri"/>
          <w:sz w:val="22"/>
          <w:szCs w:val="22"/>
        </w:rPr>
        <w:t xml:space="preserve"> ist es, Kultur aus aller Welt in den Bregenzerwald zu bringen und via </w:t>
      </w:r>
      <w:proofErr w:type="spellStart"/>
      <w:r w:rsidRPr="00E02F69">
        <w:rPr>
          <w:rFonts w:ascii="Calibri" w:hAnsi="Calibri" w:cs="Calibri"/>
          <w:sz w:val="22"/>
          <w:szCs w:val="22"/>
        </w:rPr>
        <w:t>bahnhof</w:t>
      </w:r>
      <w:proofErr w:type="spellEnd"/>
      <w:r w:rsidRPr="00E02F69">
        <w:rPr>
          <w:rFonts w:ascii="Calibri" w:hAnsi="Calibri" w:cs="Calibri"/>
          <w:sz w:val="22"/>
          <w:szCs w:val="22"/>
        </w:rPr>
        <w:t xml:space="preserve"> zu zeigen, welche Kultur im Bregenzerwald gedeiht. </w:t>
      </w:r>
      <w:r w:rsidR="00F53251" w:rsidRPr="00866274">
        <w:rPr>
          <w:rFonts w:ascii="Calibri" w:hAnsi="Calibri" w:cs="Calibri"/>
          <w:sz w:val="22"/>
          <w:szCs w:val="22"/>
        </w:rPr>
        <w:t xml:space="preserve">/ </w:t>
      </w:r>
      <w:hyperlink r:id="rId66" w:history="1">
        <w:r w:rsidR="00F53251" w:rsidRPr="00866274">
          <w:rPr>
            <w:rStyle w:val="Hyperlink"/>
            <w:rFonts w:ascii="Calibri" w:hAnsi="Calibri" w:cs="Calibri"/>
            <w:color w:val="auto"/>
            <w:sz w:val="22"/>
            <w:szCs w:val="22"/>
          </w:rPr>
          <w:t>www.bahnhof.cc</w:t>
        </w:r>
      </w:hyperlink>
      <w:r w:rsidR="00F53251">
        <w:rPr>
          <w:rFonts w:ascii="Calibri" w:hAnsi="Calibri" w:cs="Calibri"/>
          <w:sz w:val="22"/>
          <w:szCs w:val="22"/>
        </w:rPr>
        <w:t xml:space="preserve"> </w:t>
      </w:r>
    </w:p>
    <w:p w14:paraId="6A32A12F" w14:textId="77777777" w:rsidR="00AB58DB" w:rsidRDefault="00AB58DB" w:rsidP="006D75CE">
      <w:pPr>
        <w:spacing w:line="260" w:lineRule="atLeast"/>
        <w:rPr>
          <w:rFonts w:ascii="Calibri" w:hAnsi="Calibri" w:cs="Calibri"/>
          <w:sz w:val="22"/>
          <w:szCs w:val="22"/>
        </w:rPr>
      </w:pPr>
    </w:p>
    <w:p w14:paraId="335E7240" w14:textId="77777777" w:rsidR="00AB58DB" w:rsidRPr="00FE1D19" w:rsidRDefault="00AB58DB" w:rsidP="00AB58DB">
      <w:pPr>
        <w:spacing w:line="260" w:lineRule="atLeast"/>
        <w:rPr>
          <w:rFonts w:ascii="Calibri" w:hAnsi="Calibri" w:cs="Calibri"/>
          <w:b/>
          <w:bCs/>
          <w:sz w:val="22"/>
          <w:szCs w:val="22"/>
        </w:rPr>
      </w:pPr>
      <w:r w:rsidRPr="00FE1D19">
        <w:rPr>
          <w:rFonts w:ascii="Calibri" w:hAnsi="Calibri" w:cs="Calibri"/>
          <w:b/>
          <w:bCs/>
          <w:sz w:val="22"/>
          <w:szCs w:val="22"/>
        </w:rPr>
        <w:t xml:space="preserve">Sulzberg-Thal – </w:t>
      </w:r>
      <w:proofErr w:type="spellStart"/>
      <w:r w:rsidRPr="00FE1D19">
        <w:rPr>
          <w:rFonts w:ascii="Calibri" w:hAnsi="Calibri" w:cs="Calibri"/>
          <w:b/>
          <w:bCs/>
          <w:sz w:val="22"/>
          <w:szCs w:val="22"/>
        </w:rPr>
        <w:t>ThalsaalKultur</w:t>
      </w:r>
      <w:proofErr w:type="spellEnd"/>
    </w:p>
    <w:p w14:paraId="4951DA7D" w14:textId="77777777" w:rsidR="00AB58DB" w:rsidRPr="0091514B" w:rsidRDefault="00AB58DB" w:rsidP="0091514B">
      <w:pPr>
        <w:pStyle w:val="KeinLeerraum"/>
        <w:rPr>
          <w:rFonts w:asciiTheme="minorHAnsi" w:hAnsiTheme="minorHAnsi" w:cs="Calibri"/>
          <w:sz w:val="22"/>
          <w:szCs w:val="22"/>
          <w:lang w:val="de-AT"/>
        </w:rPr>
      </w:pPr>
      <w:r w:rsidRPr="0091514B">
        <w:rPr>
          <w:rFonts w:asciiTheme="minorHAnsi" w:hAnsiTheme="minorHAnsi"/>
          <w:sz w:val="22"/>
          <w:szCs w:val="22"/>
        </w:rPr>
        <w:t xml:space="preserve">Der </w:t>
      </w:r>
      <w:proofErr w:type="spellStart"/>
      <w:r w:rsidRPr="0091514B">
        <w:rPr>
          <w:rFonts w:asciiTheme="minorHAnsi" w:hAnsiTheme="minorHAnsi"/>
          <w:sz w:val="22"/>
          <w:szCs w:val="22"/>
        </w:rPr>
        <w:t>Thalsaal</w:t>
      </w:r>
      <w:proofErr w:type="spellEnd"/>
      <w:r w:rsidRPr="0091514B">
        <w:rPr>
          <w:rFonts w:asciiTheme="minorHAnsi" w:hAnsiTheme="minorHAnsi"/>
          <w:sz w:val="22"/>
          <w:szCs w:val="22"/>
        </w:rPr>
        <w:t xml:space="preserve"> gilt als einer der schönsten Säle der Region. </w:t>
      </w:r>
      <w:r w:rsidR="00FE1D19" w:rsidRPr="0091514B">
        <w:rPr>
          <w:rFonts w:asciiTheme="minorHAnsi" w:hAnsiTheme="minorHAnsi"/>
          <w:sz w:val="22"/>
          <w:szCs w:val="22"/>
        </w:rPr>
        <w:t>Er befindet sich mitten im Ortsteil Thal,</w:t>
      </w:r>
      <w:r w:rsidR="00FE1D19" w:rsidRPr="0091514B">
        <w:rPr>
          <w:rFonts w:asciiTheme="minorHAnsi" w:hAnsiTheme="minorHAnsi" w:cs="Calibri"/>
          <w:sz w:val="22"/>
          <w:szCs w:val="22"/>
        </w:rPr>
        <w:t xml:space="preserve"> im 1. Stock des Gasthauses Krone. </w:t>
      </w:r>
      <w:r w:rsidRPr="0091514B">
        <w:rPr>
          <w:rFonts w:asciiTheme="minorHAnsi" w:hAnsiTheme="minorHAnsi" w:cs="Calibri"/>
          <w:sz w:val="22"/>
          <w:szCs w:val="22"/>
        </w:rPr>
        <w:t xml:space="preserve">Entstanden </w:t>
      </w:r>
      <w:r w:rsidR="00FE1D19" w:rsidRPr="0091514B">
        <w:rPr>
          <w:rFonts w:asciiTheme="minorHAnsi" w:hAnsiTheme="minorHAnsi" w:cs="Calibri"/>
          <w:sz w:val="22"/>
          <w:szCs w:val="22"/>
        </w:rPr>
        <w:t xml:space="preserve">ist der Saal </w:t>
      </w:r>
      <w:r w:rsidRPr="0091514B">
        <w:rPr>
          <w:rFonts w:asciiTheme="minorHAnsi" w:hAnsiTheme="minorHAnsi" w:cs="Calibri"/>
          <w:sz w:val="22"/>
          <w:szCs w:val="22"/>
        </w:rPr>
        <w:t xml:space="preserve">1928 nach dem </w:t>
      </w:r>
      <w:r w:rsidR="00FE1D19" w:rsidRPr="0091514B">
        <w:rPr>
          <w:rFonts w:asciiTheme="minorHAnsi" w:hAnsiTheme="minorHAnsi" w:cs="Calibri"/>
          <w:sz w:val="22"/>
          <w:szCs w:val="22"/>
        </w:rPr>
        <w:t xml:space="preserve">Vorbild </w:t>
      </w:r>
      <w:r w:rsidRPr="0091514B">
        <w:rPr>
          <w:rFonts w:asciiTheme="minorHAnsi" w:hAnsiTheme="minorHAnsi" w:cs="Calibri"/>
          <w:sz w:val="22"/>
          <w:szCs w:val="22"/>
        </w:rPr>
        <w:t>historischer Tanzsäle</w:t>
      </w:r>
      <w:r w:rsidR="00FE1D19" w:rsidRPr="0091514B">
        <w:rPr>
          <w:rFonts w:asciiTheme="minorHAnsi" w:hAnsiTheme="minorHAnsi" w:cs="Calibri"/>
          <w:sz w:val="22"/>
          <w:szCs w:val="22"/>
        </w:rPr>
        <w:t xml:space="preserve">. </w:t>
      </w:r>
      <w:r w:rsidRPr="0091514B">
        <w:rPr>
          <w:rFonts w:asciiTheme="minorHAnsi" w:hAnsiTheme="minorHAnsi" w:cs="Calibri"/>
          <w:sz w:val="22"/>
          <w:szCs w:val="22"/>
        </w:rPr>
        <w:t xml:space="preserve">2007 </w:t>
      </w:r>
      <w:r w:rsidR="00FE1D19" w:rsidRPr="0091514B">
        <w:rPr>
          <w:rFonts w:asciiTheme="minorHAnsi" w:hAnsiTheme="minorHAnsi" w:cs="Calibri"/>
          <w:sz w:val="22"/>
          <w:szCs w:val="22"/>
        </w:rPr>
        <w:t xml:space="preserve">wurde er nach einer umfassenden Restaurierung und </w:t>
      </w:r>
      <w:r w:rsidRPr="0091514B">
        <w:rPr>
          <w:rFonts w:asciiTheme="minorHAnsi" w:hAnsiTheme="minorHAnsi" w:cs="Calibri"/>
          <w:sz w:val="22"/>
          <w:szCs w:val="22"/>
        </w:rPr>
        <w:t>Modernisierung wiedereröffnet.</w:t>
      </w:r>
      <w:r w:rsidR="00FE1D19" w:rsidRPr="0091514B">
        <w:rPr>
          <w:rFonts w:asciiTheme="minorHAnsi" w:hAnsiTheme="minorHAnsi" w:cs="Calibri"/>
          <w:sz w:val="22"/>
          <w:szCs w:val="22"/>
        </w:rPr>
        <w:t xml:space="preserve"> Die Arbeiten organisiert und zum Teil selbst ausgeführt hat der „</w:t>
      </w:r>
      <w:r w:rsidR="00FE1D19" w:rsidRPr="0091514B">
        <w:rPr>
          <w:rFonts w:asciiTheme="minorHAnsi" w:hAnsiTheme="minorHAnsi"/>
          <w:sz w:val="22"/>
          <w:szCs w:val="22"/>
        </w:rPr>
        <w:t xml:space="preserve">Selbsthilfeverein zur Förderung und Pflege der Dorfgemeinschaft in Thal“. Heute wird der Saal für Kulturveranstaltungen und Familienfeste genutzt. </w:t>
      </w:r>
      <w:r w:rsidRPr="0091514B">
        <w:rPr>
          <w:rFonts w:asciiTheme="minorHAnsi" w:hAnsiTheme="minorHAnsi" w:cs="Calibri"/>
          <w:sz w:val="22"/>
          <w:szCs w:val="22"/>
        </w:rPr>
        <w:t xml:space="preserve">/ </w:t>
      </w:r>
      <w:hyperlink r:id="rId67" w:history="1">
        <w:r w:rsidRPr="0091514B">
          <w:rPr>
            <w:rStyle w:val="Hyperlink"/>
            <w:rFonts w:asciiTheme="minorHAnsi" w:hAnsiTheme="minorHAnsi" w:cs="Calibri"/>
            <w:color w:val="auto"/>
            <w:sz w:val="22"/>
            <w:szCs w:val="22"/>
          </w:rPr>
          <w:t>www.thalsaalkultur.at</w:t>
        </w:r>
      </w:hyperlink>
      <w:r w:rsidRPr="0091514B">
        <w:rPr>
          <w:rFonts w:asciiTheme="minorHAnsi" w:hAnsiTheme="minorHAnsi" w:cs="Calibri"/>
          <w:sz w:val="22"/>
          <w:szCs w:val="22"/>
        </w:rPr>
        <w:t xml:space="preserve"> </w:t>
      </w:r>
    </w:p>
    <w:p w14:paraId="6437D40F" w14:textId="77777777" w:rsidR="007E326C" w:rsidRDefault="007E326C" w:rsidP="007E326C">
      <w:pPr>
        <w:pStyle w:val="Formatvorlage3"/>
        <w:spacing w:line="260" w:lineRule="atLeast"/>
        <w:rPr>
          <w:rFonts w:asciiTheme="minorHAnsi" w:hAnsiTheme="minorHAnsi" w:cstheme="minorHAnsi"/>
          <w:sz w:val="22"/>
          <w:szCs w:val="22"/>
          <w:lang w:val="de-DE"/>
        </w:rPr>
      </w:pPr>
      <w:bookmarkStart w:id="16" w:name="_Hlk71728464"/>
      <w:bookmarkStart w:id="17" w:name="_Hlk76108304"/>
    </w:p>
    <w:p w14:paraId="4CCF3DCF" w14:textId="77777777" w:rsidR="000F0A39" w:rsidRPr="003A41BF" w:rsidRDefault="000F0A39" w:rsidP="007E326C">
      <w:pPr>
        <w:pStyle w:val="Formatvorlage3"/>
        <w:spacing w:line="260" w:lineRule="atLeast"/>
        <w:rPr>
          <w:rFonts w:asciiTheme="minorHAnsi" w:hAnsiTheme="minorHAnsi" w:cstheme="minorHAnsi"/>
          <w:b/>
          <w:sz w:val="22"/>
          <w:szCs w:val="22"/>
          <w:lang w:val="de-DE"/>
        </w:rPr>
      </w:pPr>
      <w:r w:rsidRPr="003A41BF">
        <w:rPr>
          <w:rFonts w:asciiTheme="minorHAnsi" w:hAnsiTheme="minorHAnsi" w:cstheme="minorHAnsi"/>
          <w:b/>
          <w:sz w:val="22"/>
          <w:szCs w:val="22"/>
          <w:lang w:val="de-DE"/>
        </w:rPr>
        <w:t xml:space="preserve">Musikalisch </w:t>
      </w:r>
      <w:r w:rsidR="00FB617F">
        <w:rPr>
          <w:rFonts w:asciiTheme="minorHAnsi" w:hAnsiTheme="minorHAnsi" w:cstheme="minorHAnsi"/>
          <w:b/>
          <w:sz w:val="22"/>
          <w:szCs w:val="22"/>
          <w:lang w:val="de-DE"/>
        </w:rPr>
        <w:t>w</w:t>
      </w:r>
      <w:r w:rsidRPr="003A41BF">
        <w:rPr>
          <w:rFonts w:asciiTheme="minorHAnsi" w:hAnsiTheme="minorHAnsi" w:cstheme="minorHAnsi"/>
          <w:b/>
          <w:sz w:val="22"/>
          <w:szCs w:val="22"/>
          <w:lang w:val="de-DE"/>
        </w:rPr>
        <w:t>andern mit Philipp Lingg</w:t>
      </w:r>
    </w:p>
    <w:p w14:paraId="4582F96D" w14:textId="77777777" w:rsidR="00865E34" w:rsidRDefault="00FB617F" w:rsidP="00E75661">
      <w:pPr>
        <w:pStyle w:val="Formatvorlage3"/>
        <w:spacing w:line="260" w:lineRule="atLeast"/>
        <w:rPr>
          <w:rFonts w:asciiTheme="minorHAnsi" w:hAnsiTheme="minorHAnsi" w:cstheme="minorHAnsi"/>
          <w:color w:val="000000" w:themeColor="text1"/>
          <w:sz w:val="22"/>
          <w:szCs w:val="22"/>
        </w:rPr>
      </w:pPr>
      <w:r>
        <w:rPr>
          <w:rFonts w:asciiTheme="minorHAnsi" w:hAnsiTheme="minorHAnsi" w:cstheme="minorHAnsi"/>
          <w:sz w:val="22"/>
          <w:szCs w:val="22"/>
          <w:lang w:val="de-DE"/>
        </w:rPr>
        <w:t>Mit dem Song „</w:t>
      </w:r>
      <w:proofErr w:type="spellStart"/>
      <w:r>
        <w:rPr>
          <w:rFonts w:asciiTheme="minorHAnsi" w:hAnsiTheme="minorHAnsi" w:cstheme="minorHAnsi"/>
          <w:sz w:val="22"/>
          <w:szCs w:val="22"/>
          <w:lang w:val="de-DE"/>
        </w:rPr>
        <w:t>Vo</w:t>
      </w:r>
      <w:proofErr w:type="spellEnd"/>
      <w:r>
        <w:rPr>
          <w:rFonts w:asciiTheme="minorHAnsi" w:hAnsiTheme="minorHAnsi" w:cstheme="minorHAnsi"/>
          <w:sz w:val="22"/>
          <w:szCs w:val="22"/>
          <w:lang w:val="de-DE"/>
        </w:rPr>
        <w:t xml:space="preserve"> Mello bis </w:t>
      </w:r>
      <w:proofErr w:type="spellStart"/>
      <w:r>
        <w:rPr>
          <w:rFonts w:asciiTheme="minorHAnsi" w:hAnsiTheme="minorHAnsi" w:cstheme="minorHAnsi"/>
          <w:sz w:val="22"/>
          <w:szCs w:val="22"/>
          <w:lang w:val="de-DE"/>
        </w:rPr>
        <w:t>ge</w:t>
      </w:r>
      <w:proofErr w:type="spellEnd"/>
      <w:r>
        <w:rPr>
          <w:rFonts w:asciiTheme="minorHAnsi" w:hAnsiTheme="minorHAnsi" w:cstheme="minorHAnsi"/>
          <w:sz w:val="22"/>
          <w:szCs w:val="22"/>
          <w:lang w:val="de-DE"/>
        </w:rPr>
        <w:t xml:space="preserve"> </w:t>
      </w:r>
      <w:proofErr w:type="spellStart"/>
      <w:r>
        <w:rPr>
          <w:rFonts w:asciiTheme="minorHAnsi" w:hAnsiTheme="minorHAnsi" w:cstheme="minorHAnsi"/>
          <w:sz w:val="22"/>
          <w:szCs w:val="22"/>
          <w:lang w:val="de-DE"/>
        </w:rPr>
        <w:t>Schoppernou</w:t>
      </w:r>
      <w:proofErr w:type="spellEnd"/>
      <w:r>
        <w:rPr>
          <w:rFonts w:asciiTheme="minorHAnsi" w:hAnsiTheme="minorHAnsi" w:cstheme="minorHAnsi"/>
          <w:sz w:val="22"/>
          <w:szCs w:val="22"/>
          <w:lang w:val="de-DE"/>
        </w:rPr>
        <w:t xml:space="preserve">“ feierten Philipp Lingg und der </w:t>
      </w:r>
      <w:proofErr w:type="spellStart"/>
      <w:r w:rsidRPr="00FB617F">
        <w:rPr>
          <w:rFonts w:asciiTheme="minorHAnsi" w:hAnsiTheme="minorHAnsi" w:cstheme="minorHAnsi"/>
          <w:sz w:val="22"/>
          <w:szCs w:val="22"/>
          <w:lang w:val="de-DE"/>
        </w:rPr>
        <w:t>Holstuonarmusigbigbandclub</w:t>
      </w:r>
      <w:proofErr w:type="spellEnd"/>
      <w:r>
        <w:rPr>
          <w:rFonts w:asciiTheme="minorHAnsi" w:hAnsiTheme="minorHAnsi" w:cstheme="minorHAnsi"/>
          <w:sz w:val="22"/>
          <w:szCs w:val="22"/>
          <w:lang w:val="de-DE"/>
        </w:rPr>
        <w:t xml:space="preserve"> europaweit Erfolge. Passend zum Titel begleitet </w:t>
      </w:r>
      <w:r w:rsidR="000E1511">
        <w:rPr>
          <w:rFonts w:asciiTheme="minorHAnsi" w:hAnsiTheme="minorHAnsi" w:cstheme="minorHAnsi"/>
          <w:sz w:val="22"/>
          <w:szCs w:val="22"/>
          <w:lang w:val="de-DE"/>
        </w:rPr>
        <w:t xml:space="preserve">der Sänger und Songwriter </w:t>
      </w:r>
      <w:r>
        <w:rPr>
          <w:rFonts w:asciiTheme="minorHAnsi" w:hAnsiTheme="minorHAnsi" w:cstheme="minorHAnsi"/>
          <w:sz w:val="22"/>
          <w:szCs w:val="22"/>
          <w:lang w:val="de-DE"/>
        </w:rPr>
        <w:t xml:space="preserve">Philipp Lingg Wanderungen von Mellau nach Schoppernau, die mit einem Konzert </w:t>
      </w:r>
      <w:r w:rsidRPr="004008BD">
        <w:rPr>
          <w:rFonts w:asciiTheme="minorHAnsi" w:hAnsiTheme="minorHAnsi" w:cstheme="minorHAnsi"/>
          <w:color w:val="000000" w:themeColor="text1"/>
          <w:sz w:val="22"/>
          <w:szCs w:val="22"/>
          <w:lang w:val="de-DE"/>
        </w:rPr>
        <w:t xml:space="preserve">am Zielort ausklingen. Die gemütlich zu gehende Strecke ist 12,5 Kilometer lang und </w:t>
      </w:r>
      <w:r w:rsidR="003A41BF" w:rsidRPr="004008BD">
        <w:rPr>
          <w:rFonts w:asciiTheme="minorHAnsi" w:hAnsiTheme="minorHAnsi" w:cstheme="minorHAnsi"/>
          <w:color w:val="000000" w:themeColor="text1"/>
          <w:sz w:val="22"/>
          <w:szCs w:val="22"/>
          <w:lang w:val="de-DE"/>
        </w:rPr>
        <w:t>findet an vier Terminen statt: 24. Mai, 7. Juni, 20.</w:t>
      </w:r>
      <w:r w:rsidR="00E75661">
        <w:rPr>
          <w:rFonts w:asciiTheme="minorHAnsi" w:hAnsiTheme="minorHAnsi" w:cstheme="minorHAnsi"/>
          <w:color w:val="000000" w:themeColor="text1"/>
          <w:sz w:val="22"/>
          <w:szCs w:val="22"/>
          <w:lang w:val="de-DE"/>
        </w:rPr>
        <w:t xml:space="preserve"> </w:t>
      </w:r>
      <w:r w:rsidR="003A41BF" w:rsidRPr="004008BD">
        <w:rPr>
          <w:rFonts w:asciiTheme="minorHAnsi" w:hAnsiTheme="minorHAnsi" w:cstheme="minorHAnsi"/>
          <w:color w:val="000000" w:themeColor="text1"/>
          <w:sz w:val="22"/>
          <w:szCs w:val="22"/>
          <w:lang w:val="de-DE"/>
        </w:rPr>
        <w:t>September und 11</w:t>
      </w:r>
      <w:r w:rsidR="00E75661">
        <w:rPr>
          <w:rFonts w:asciiTheme="minorHAnsi" w:hAnsiTheme="minorHAnsi" w:cstheme="minorHAnsi"/>
          <w:color w:val="000000" w:themeColor="text1"/>
          <w:sz w:val="22"/>
          <w:szCs w:val="22"/>
          <w:lang w:val="de-DE"/>
        </w:rPr>
        <w:t>.</w:t>
      </w:r>
      <w:r w:rsidR="003A41BF" w:rsidRPr="004008BD">
        <w:rPr>
          <w:rFonts w:asciiTheme="minorHAnsi" w:hAnsiTheme="minorHAnsi" w:cstheme="minorHAnsi"/>
          <w:color w:val="000000" w:themeColor="text1"/>
          <w:sz w:val="22"/>
          <w:szCs w:val="22"/>
          <w:lang w:val="de-DE"/>
        </w:rPr>
        <w:t xml:space="preserve"> Oktober 2025. /</w:t>
      </w:r>
      <w:r w:rsidR="004008BD" w:rsidRPr="004008BD">
        <w:rPr>
          <w:rFonts w:asciiTheme="minorHAnsi" w:hAnsiTheme="minorHAnsi" w:cstheme="minorHAnsi"/>
          <w:color w:val="000000" w:themeColor="text1"/>
          <w:sz w:val="22"/>
          <w:szCs w:val="22"/>
          <w:lang w:val="de-DE"/>
        </w:rPr>
        <w:t xml:space="preserve"> </w:t>
      </w:r>
      <w:hyperlink r:id="rId68" w:history="1">
        <w:r w:rsidR="004008BD" w:rsidRPr="004008BD">
          <w:rPr>
            <w:rStyle w:val="Hyperlink"/>
            <w:rFonts w:asciiTheme="minorHAnsi" w:hAnsiTheme="minorHAnsi" w:cstheme="minorHAnsi"/>
            <w:color w:val="000000" w:themeColor="text1"/>
            <w:sz w:val="22"/>
            <w:szCs w:val="22"/>
            <w:lang w:val="de-DE"/>
          </w:rPr>
          <w:t>www.</w:t>
        </w:r>
        <w:r w:rsidR="004008BD" w:rsidRPr="004008BD">
          <w:rPr>
            <w:rStyle w:val="Hyperlink"/>
            <w:rFonts w:asciiTheme="minorHAnsi" w:hAnsiTheme="minorHAnsi" w:cstheme="minorHAnsi"/>
            <w:color w:val="000000" w:themeColor="text1"/>
            <w:sz w:val="22"/>
            <w:szCs w:val="22"/>
          </w:rPr>
          <w:t>shop.philipplingg.at/</w:t>
        </w:r>
        <w:proofErr w:type="spellStart"/>
        <w:r w:rsidR="004008BD" w:rsidRPr="004008BD">
          <w:rPr>
            <w:rStyle w:val="Hyperlink"/>
            <w:rFonts w:asciiTheme="minorHAnsi" w:hAnsiTheme="minorHAnsi" w:cstheme="minorHAnsi"/>
            <w:color w:val="000000" w:themeColor="text1"/>
            <w:sz w:val="22"/>
            <w:szCs w:val="22"/>
          </w:rPr>
          <w:t>collections</w:t>
        </w:r>
        <w:proofErr w:type="spellEnd"/>
        <w:r w:rsidR="004008BD" w:rsidRPr="004008BD">
          <w:rPr>
            <w:rStyle w:val="Hyperlink"/>
            <w:rFonts w:asciiTheme="minorHAnsi" w:hAnsiTheme="minorHAnsi" w:cstheme="minorHAnsi"/>
            <w:color w:val="000000" w:themeColor="text1"/>
            <w:sz w:val="22"/>
            <w:szCs w:val="22"/>
          </w:rPr>
          <w:t>/musikalisch-wandern</w:t>
        </w:r>
      </w:hyperlink>
      <w:r w:rsidR="004008BD" w:rsidRPr="004008BD">
        <w:rPr>
          <w:rFonts w:asciiTheme="minorHAnsi" w:hAnsiTheme="minorHAnsi" w:cstheme="minorHAnsi"/>
          <w:color w:val="000000" w:themeColor="text1"/>
          <w:sz w:val="22"/>
          <w:szCs w:val="22"/>
        </w:rPr>
        <w:t xml:space="preserve"> </w:t>
      </w:r>
      <w:bookmarkStart w:id="18" w:name="_Hlk128387011"/>
    </w:p>
    <w:p w14:paraId="4CA7B286" w14:textId="77777777" w:rsidR="00E75661" w:rsidRDefault="00E75661" w:rsidP="00E75661">
      <w:pPr>
        <w:pStyle w:val="Formatvorlage3"/>
        <w:spacing w:line="260" w:lineRule="atLeast"/>
        <w:rPr>
          <w:rFonts w:asciiTheme="minorHAnsi" w:hAnsiTheme="minorHAnsi" w:cstheme="minorHAnsi"/>
          <w:b/>
          <w:sz w:val="22"/>
          <w:szCs w:val="22"/>
        </w:rPr>
      </w:pPr>
    </w:p>
    <w:p w14:paraId="5878960B" w14:textId="77777777" w:rsidR="007E326C" w:rsidRPr="007E326C" w:rsidRDefault="007E326C" w:rsidP="007E326C">
      <w:pPr>
        <w:pStyle w:val="Formatvorlage3"/>
        <w:spacing w:line="260" w:lineRule="atLeast"/>
        <w:rPr>
          <w:rFonts w:asciiTheme="minorHAnsi" w:hAnsiTheme="minorHAnsi" w:cstheme="minorHAnsi"/>
          <w:b/>
          <w:sz w:val="22"/>
          <w:szCs w:val="22"/>
          <w:lang w:val="de-DE"/>
        </w:rPr>
      </w:pPr>
      <w:r w:rsidRPr="007E326C">
        <w:rPr>
          <w:rFonts w:asciiTheme="minorHAnsi" w:hAnsiTheme="minorHAnsi" w:cstheme="minorHAnsi"/>
          <w:b/>
          <w:sz w:val="22"/>
          <w:szCs w:val="22"/>
          <w:lang w:val="de-DE"/>
        </w:rPr>
        <w:t>Werkraum Haus</w:t>
      </w:r>
      <w:r w:rsidR="00865E34">
        <w:rPr>
          <w:rFonts w:asciiTheme="minorHAnsi" w:hAnsiTheme="minorHAnsi" w:cstheme="minorHAnsi"/>
          <w:b/>
          <w:sz w:val="22"/>
          <w:szCs w:val="22"/>
          <w:lang w:val="de-DE"/>
        </w:rPr>
        <w:t xml:space="preserve"> in Andel</w:t>
      </w:r>
      <w:r w:rsidR="00D84A98">
        <w:rPr>
          <w:rFonts w:asciiTheme="minorHAnsi" w:hAnsiTheme="minorHAnsi" w:cstheme="minorHAnsi"/>
          <w:b/>
          <w:sz w:val="22"/>
          <w:szCs w:val="22"/>
          <w:lang w:val="de-DE"/>
        </w:rPr>
        <w:t>s</w:t>
      </w:r>
      <w:r w:rsidR="00865E34">
        <w:rPr>
          <w:rFonts w:asciiTheme="minorHAnsi" w:hAnsiTheme="minorHAnsi" w:cstheme="minorHAnsi"/>
          <w:b/>
          <w:sz w:val="22"/>
          <w:szCs w:val="22"/>
          <w:lang w:val="de-DE"/>
        </w:rPr>
        <w:t>buch</w:t>
      </w:r>
    </w:p>
    <w:p w14:paraId="25211C42" w14:textId="77777777" w:rsidR="00BB6876" w:rsidRDefault="007E326C" w:rsidP="007E326C">
      <w:pPr>
        <w:pStyle w:val="Formatvorlage3"/>
        <w:spacing w:line="260" w:lineRule="atLeast"/>
        <w:rPr>
          <w:rFonts w:asciiTheme="minorHAnsi" w:hAnsiTheme="minorHAnsi" w:cstheme="minorHAnsi"/>
          <w:sz w:val="22"/>
          <w:szCs w:val="22"/>
          <w:lang w:val="de-DE"/>
        </w:rPr>
      </w:pPr>
      <w:r w:rsidRPr="007E326C">
        <w:rPr>
          <w:rFonts w:asciiTheme="minorHAnsi" w:hAnsiTheme="minorHAnsi" w:cstheme="minorHAnsi"/>
          <w:sz w:val="22"/>
          <w:szCs w:val="22"/>
          <w:lang w:val="de-DE"/>
        </w:rPr>
        <w:t>Für den Bregenzerwald war es ein großes Ereignis, als 2013 das Werkraum Haus in Andelsbuch eröffnete. Besonders groß war die Freude, dass der Schweizer Architekt Peter Zumthor für die Planung des Hauses gewonnen werden konnte. Zumthor hatte einige Bregenzerwälder Handwerker*innen in den 1990er-Jahren beim Bau des Kunsthauses Bregenz kennen und schätzen gelernt. Im Jahr 1999 gründete eine Gruppe innovativer Handwerker*innen den Werkraum Bregenzerwald. Bald entstand die Idee, ein eigenes Haus zu errichten. Heute vereint der Werkraum Bregenzerwald rund 100 Handwerker*innen. Das Werkraum Haus in Andelsbuch versteht sich als Schaufenster für die Handwerks- und Gestaltungskultur und zeigt rund ums Jahr wechselnde Aus</w:t>
      </w:r>
      <w:r w:rsidRPr="004008BD">
        <w:rPr>
          <w:rFonts w:asciiTheme="minorHAnsi" w:hAnsiTheme="minorHAnsi" w:cstheme="minorHAnsi"/>
          <w:color w:val="000000" w:themeColor="text1"/>
          <w:sz w:val="22"/>
          <w:szCs w:val="22"/>
          <w:lang w:val="de-DE"/>
        </w:rPr>
        <w:t xml:space="preserve">stellungen. </w:t>
      </w:r>
      <w:bookmarkEnd w:id="18"/>
      <w:r w:rsidR="00BB6876" w:rsidRPr="004008BD">
        <w:rPr>
          <w:rFonts w:asciiTheme="minorHAnsi" w:hAnsiTheme="minorHAnsi" w:cstheme="minorHAnsi"/>
          <w:color w:val="000000" w:themeColor="text1"/>
          <w:sz w:val="22"/>
          <w:szCs w:val="22"/>
          <w:lang w:val="de-DE"/>
        </w:rPr>
        <w:t xml:space="preserve">/ </w:t>
      </w:r>
      <w:hyperlink r:id="rId69" w:history="1">
        <w:r w:rsidR="004008BD" w:rsidRPr="004008BD">
          <w:rPr>
            <w:rStyle w:val="Hyperlink"/>
            <w:rFonts w:asciiTheme="minorHAnsi" w:hAnsiTheme="minorHAnsi" w:cstheme="minorHAnsi"/>
            <w:color w:val="000000" w:themeColor="text1"/>
            <w:sz w:val="22"/>
            <w:szCs w:val="22"/>
            <w:lang w:val="de-DE"/>
          </w:rPr>
          <w:t>www.werkraum.at</w:t>
        </w:r>
      </w:hyperlink>
    </w:p>
    <w:bookmarkEnd w:id="16"/>
    <w:bookmarkEnd w:id="17"/>
    <w:p w14:paraId="0245D7E9" w14:textId="77777777" w:rsidR="00D50F08" w:rsidRDefault="00D50F08" w:rsidP="007D2995">
      <w:pPr>
        <w:spacing w:line="260" w:lineRule="atLeast"/>
        <w:rPr>
          <w:rFonts w:ascii="Calibri" w:hAnsi="Calibri"/>
          <w:sz w:val="22"/>
          <w:szCs w:val="22"/>
        </w:rPr>
      </w:pPr>
    </w:p>
    <w:p w14:paraId="4C78C782" w14:textId="77777777" w:rsidR="004533DB" w:rsidRPr="004533DB" w:rsidRDefault="004533DB" w:rsidP="007D2995">
      <w:pPr>
        <w:spacing w:line="260" w:lineRule="atLeast"/>
        <w:rPr>
          <w:rFonts w:ascii="Calibri" w:hAnsi="Calibri"/>
          <w:b/>
          <w:sz w:val="22"/>
          <w:szCs w:val="22"/>
        </w:rPr>
      </w:pPr>
      <w:r w:rsidRPr="004533DB">
        <w:rPr>
          <w:rFonts w:ascii="Calibri" w:hAnsi="Calibri"/>
          <w:b/>
          <w:sz w:val="22"/>
          <w:szCs w:val="22"/>
        </w:rPr>
        <w:t xml:space="preserve">Heris Säge in Schoppernau </w:t>
      </w:r>
    </w:p>
    <w:p w14:paraId="508A931B" w14:textId="77777777" w:rsidR="004533DB" w:rsidRDefault="000E1511" w:rsidP="007D2995">
      <w:pPr>
        <w:spacing w:line="260" w:lineRule="atLeast"/>
        <w:rPr>
          <w:rFonts w:ascii="Calibri" w:hAnsi="Calibri"/>
          <w:sz w:val="22"/>
          <w:szCs w:val="22"/>
        </w:rPr>
      </w:pPr>
      <w:r>
        <w:rPr>
          <w:rFonts w:ascii="Calibri" w:hAnsi="Calibri"/>
          <w:sz w:val="22"/>
          <w:szCs w:val="22"/>
        </w:rPr>
        <w:t>In</w:t>
      </w:r>
      <w:r w:rsidR="004533DB" w:rsidRPr="004533DB">
        <w:rPr>
          <w:rFonts w:ascii="Calibri" w:hAnsi="Calibri"/>
          <w:sz w:val="22"/>
          <w:szCs w:val="22"/>
        </w:rPr>
        <w:t xml:space="preserve"> Heris Säge in Schoppernau </w:t>
      </w:r>
      <w:r>
        <w:rPr>
          <w:rFonts w:ascii="Calibri" w:hAnsi="Calibri"/>
          <w:sz w:val="22"/>
          <w:szCs w:val="22"/>
        </w:rPr>
        <w:t xml:space="preserve">begegnen sich </w:t>
      </w:r>
      <w:r w:rsidR="004533DB" w:rsidRPr="004533DB">
        <w:rPr>
          <w:rFonts w:ascii="Calibri" w:hAnsi="Calibri"/>
          <w:sz w:val="22"/>
          <w:szCs w:val="22"/>
        </w:rPr>
        <w:t xml:space="preserve">traditionelles Handwerk und Kultur. Die historische Säge aus dem Jahr 1780, die bis 2022 </w:t>
      </w:r>
      <w:r>
        <w:rPr>
          <w:rFonts w:ascii="Calibri" w:hAnsi="Calibri"/>
          <w:sz w:val="22"/>
          <w:szCs w:val="22"/>
        </w:rPr>
        <w:t>in Betrieb war</w:t>
      </w:r>
      <w:r w:rsidR="004533DB" w:rsidRPr="004533DB">
        <w:rPr>
          <w:rFonts w:ascii="Calibri" w:hAnsi="Calibri"/>
          <w:sz w:val="22"/>
          <w:szCs w:val="22"/>
        </w:rPr>
        <w:t>, ermöglicht Besuche</w:t>
      </w:r>
      <w:r>
        <w:rPr>
          <w:rFonts w:ascii="Calibri" w:hAnsi="Calibri"/>
          <w:sz w:val="22"/>
          <w:szCs w:val="22"/>
        </w:rPr>
        <w:t>r*</w:t>
      </w:r>
      <w:r w:rsidR="004533DB" w:rsidRPr="004533DB">
        <w:rPr>
          <w:rFonts w:ascii="Calibri" w:hAnsi="Calibri"/>
          <w:sz w:val="22"/>
          <w:szCs w:val="22"/>
        </w:rPr>
        <w:t xml:space="preserve">innen einen Einblick in die Holzverarbeitung vergangener Zeiten. </w:t>
      </w:r>
      <w:r>
        <w:rPr>
          <w:rFonts w:ascii="Calibri" w:hAnsi="Calibri"/>
          <w:sz w:val="22"/>
          <w:szCs w:val="22"/>
        </w:rPr>
        <w:t xml:space="preserve">Zu den </w:t>
      </w:r>
      <w:r w:rsidR="004533DB" w:rsidRPr="004533DB">
        <w:rPr>
          <w:rFonts w:ascii="Calibri" w:hAnsi="Calibri"/>
          <w:sz w:val="22"/>
          <w:szCs w:val="22"/>
        </w:rPr>
        <w:t>Attraktion</w:t>
      </w:r>
      <w:r>
        <w:rPr>
          <w:rFonts w:ascii="Calibri" w:hAnsi="Calibri"/>
          <w:sz w:val="22"/>
          <w:szCs w:val="22"/>
        </w:rPr>
        <w:t>en zählen</w:t>
      </w:r>
      <w:r w:rsidR="004533DB" w:rsidRPr="004533DB">
        <w:rPr>
          <w:rFonts w:ascii="Calibri" w:hAnsi="Calibri"/>
          <w:sz w:val="22"/>
          <w:szCs w:val="22"/>
        </w:rPr>
        <w:t xml:space="preserve"> das funktionsfähige Venezianische Gatter, eine historische Einblattsäge, deren Prinzip auf Leonardo da Vinci </w:t>
      </w:r>
      <w:r w:rsidR="004533DB" w:rsidRPr="00E16875">
        <w:rPr>
          <w:rFonts w:ascii="Calibri" w:hAnsi="Calibri"/>
          <w:sz w:val="22"/>
          <w:szCs w:val="22"/>
        </w:rPr>
        <w:lastRenderedPageBreak/>
        <w:t>zurückgeht. Neben Schausäge-Vorführungen</w:t>
      </w:r>
      <w:r w:rsidRPr="00E16875">
        <w:rPr>
          <w:rFonts w:ascii="Calibri" w:hAnsi="Calibri"/>
          <w:sz w:val="22"/>
          <w:szCs w:val="22"/>
        </w:rPr>
        <w:t xml:space="preserve"> finden in der Säge auch Kulturveranstaltungen in kleinem Rahmen statt. </w:t>
      </w:r>
      <w:r w:rsidR="004533DB" w:rsidRPr="00E16875">
        <w:rPr>
          <w:rFonts w:ascii="Calibri" w:hAnsi="Calibri"/>
          <w:sz w:val="22"/>
          <w:szCs w:val="22"/>
        </w:rPr>
        <w:t xml:space="preserve">Führungen mit Schausägen </w:t>
      </w:r>
      <w:r w:rsidRPr="00E16875">
        <w:rPr>
          <w:rFonts w:ascii="Calibri" w:hAnsi="Calibri"/>
          <w:sz w:val="22"/>
          <w:szCs w:val="22"/>
        </w:rPr>
        <w:t>gibt es am</w:t>
      </w:r>
      <w:r w:rsidR="004533DB" w:rsidRPr="00E16875">
        <w:rPr>
          <w:rFonts w:ascii="Calibri" w:hAnsi="Calibri"/>
          <w:sz w:val="22"/>
          <w:szCs w:val="22"/>
        </w:rPr>
        <w:t>: 31. Mai, 7.</w:t>
      </w:r>
      <w:r w:rsidR="004008BD" w:rsidRPr="00E16875">
        <w:rPr>
          <w:rFonts w:ascii="Calibri" w:hAnsi="Calibri"/>
          <w:sz w:val="22"/>
          <w:szCs w:val="22"/>
        </w:rPr>
        <w:t xml:space="preserve"> </w:t>
      </w:r>
      <w:r w:rsidRPr="00E16875">
        <w:rPr>
          <w:rFonts w:ascii="Calibri" w:hAnsi="Calibri"/>
          <w:sz w:val="22"/>
          <w:szCs w:val="22"/>
        </w:rPr>
        <w:t xml:space="preserve">und </w:t>
      </w:r>
      <w:r w:rsidR="004533DB" w:rsidRPr="00E16875">
        <w:rPr>
          <w:rFonts w:ascii="Calibri" w:hAnsi="Calibri"/>
          <w:sz w:val="22"/>
          <w:szCs w:val="22"/>
        </w:rPr>
        <w:t xml:space="preserve">21. Juni, 5. </w:t>
      </w:r>
      <w:r w:rsidRPr="00E16875">
        <w:rPr>
          <w:rFonts w:ascii="Calibri" w:hAnsi="Calibri"/>
          <w:sz w:val="22"/>
          <w:szCs w:val="22"/>
        </w:rPr>
        <w:t>und</w:t>
      </w:r>
      <w:r w:rsidR="004533DB" w:rsidRPr="00E16875">
        <w:rPr>
          <w:rFonts w:ascii="Calibri" w:hAnsi="Calibri"/>
          <w:sz w:val="22"/>
          <w:szCs w:val="22"/>
        </w:rPr>
        <w:t xml:space="preserve"> 21. Juli, 2. </w:t>
      </w:r>
      <w:r w:rsidRPr="00E16875">
        <w:rPr>
          <w:rFonts w:ascii="Calibri" w:hAnsi="Calibri"/>
          <w:sz w:val="22"/>
          <w:szCs w:val="22"/>
        </w:rPr>
        <w:t xml:space="preserve">und </w:t>
      </w:r>
      <w:r w:rsidR="004533DB" w:rsidRPr="00E16875">
        <w:rPr>
          <w:rFonts w:ascii="Calibri" w:hAnsi="Calibri"/>
          <w:sz w:val="22"/>
          <w:szCs w:val="22"/>
        </w:rPr>
        <w:t xml:space="preserve">16. August, 6. </w:t>
      </w:r>
      <w:r w:rsidRPr="00E16875">
        <w:rPr>
          <w:rFonts w:ascii="Calibri" w:hAnsi="Calibri"/>
          <w:sz w:val="22"/>
          <w:szCs w:val="22"/>
        </w:rPr>
        <w:t>und</w:t>
      </w:r>
      <w:r w:rsidR="004533DB" w:rsidRPr="00E16875">
        <w:rPr>
          <w:rFonts w:ascii="Calibri" w:hAnsi="Calibri"/>
          <w:sz w:val="22"/>
          <w:szCs w:val="22"/>
        </w:rPr>
        <w:t xml:space="preserve"> 20. September 2025 um jeweils</w:t>
      </w:r>
      <w:r w:rsidR="004533DB" w:rsidRPr="004533DB">
        <w:rPr>
          <w:rFonts w:ascii="Calibri" w:hAnsi="Calibri"/>
          <w:sz w:val="22"/>
          <w:szCs w:val="22"/>
        </w:rPr>
        <w:t xml:space="preserve"> 15:00 Uhr.</w:t>
      </w:r>
      <w:r w:rsidR="004533DB">
        <w:rPr>
          <w:rFonts w:ascii="Calibri" w:hAnsi="Calibri"/>
          <w:sz w:val="22"/>
          <w:szCs w:val="22"/>
        </w:rPr>
        <w:t xml:space="preserve"> / </w:t>
      </w:r>
      <w:r w:rsidR="004533DB" w:rsidRPr="004533DB">
        <w:rPr>
          <w:rFonts w:ascii="Calibri" w:hAnsi="Calibri"/>
          <w:sz w:val="22"/>
          <w:szCs w:val="22"/>
          <w:u w:val="single"/>
        </w:rPr>
        <w:t>www.au-schoppernau.at/aktivitaet/heris-saege/</w:t>
      </w:r>
    </w:p>
    <w:p w14:paraId="6F3A4B39" w14:textId="77777777" w:rsidR="004533DB" w:rsidRDefault="004533DB" w:rsidP="007D2995">
      <w:pPr>
        <w:spacing w:line="260" w:lineRule="atLeast"/>
        <w:rPr>
          <w:rFonts w:ascii="Calibri" w:hAnsi="Calibri"/>
          <w:sz w:val="22"/>
          <w:szCs w:val="22"/>
        </w:rPr>
      </w:pPr>
    </w:p>
    <w:p w14:paraId="2A64B06F" w14:textId="77777777" w:rsidR="00F53251" w:rsidRPr="00F83BC1" w:rsidRDefault="00F53251" w:rsidP="007D2995">
      <w:pPr>
        <w:spacing w:line="260" w:lineRule="atLeast"/>
        <w:rPr>
          <w:rFonts w:ascii="Calibri" w:hAnsi="Calibri"/>
          <w:b/>
          <w:sz w:val="22"/>
          <w:szCs w:val="22"/>
        </w:rPr>
      </w:pPr>
      <w:proofErr w:type="gramStart"/>
      <w:r w:rsidRPr="00F83BC1">
        <w:rPr>
          <w:rFonts w:ascii="Calibri" w:hAnsi="Calibri"/>
          <w:b/>
          <w:sz w:val="22"/>
          <w:szCs w:val="22"/>
        </w:rPr>
        <w:t>Angelika</w:t>
      </w:r>
      <w:r w:rsidR="00317922" w:rsidRPr="00F83BC1">
        <w:rPr>
          <w:rFonts w:ascii="Calibri" w:hAnsi="Calibri"/>
          <w:b/>
          <w:sz w:val="22"/>
          <w:szCs w:val="22"/>
        </w:rPr>
        <w:t xml:space="preserve"> </w:t>
      </w:r>
      <w:r w:rsidRPr="00F83BC1">
        <w:rPr>
          <w:rFonts w:ascii="Calibri" w:hAnsi="Calibri"/>
          <w:b/>
          <w:sz w:val="22"/>
          <w:szCs w:val="22"/>
        </w:rPr>
        <w:t>Kauffmann Museum</w:t>
      </w:r>
      <w:proofErr w:type="gramEnd"/>
      <w:r w:rsidR="00CC0792" w:rsidRPr="00F83BC1">
        <w:rPr>
          <w:rFonts w:ascii="Calibri" w:hAnsi="Calibri"/>
          <w:b/>
          <w:sz w:val="22"/>
          <w:szCs w:val="22"/>
        </w:rPr>
        <w:t xml:space="preserve"> Schwarzenberg</w:t>
      </w:r>
    </w:p>
    <w:p w14:paraId="73D16D5C" w14:textId="77777777" w:rsidR="00F53251" w:rsidRDefault="00774ACE" w:rsidP="00097BA8">
      <w:pPr>
        <w:spacing w:line="260" w:lineRule="atLeast"/>
        <w:rPr>
          <w:rFonts w:ascii="Calibri" w:hAnsi="Calibri"/>
          <w:sz w:val="22"/>
          <w:szCs w:val="22"/>
        </w:rPr>
      </w:pPr>
      <w:bookmarkStart w:id="19" w:name="_Hlk36815469"/>
      <w:r w:rsidRPr="00F83BC1">
        <w:rPr>
          <w:rFonts w:ascii="Calibri" w:hAnsi="Calibri"/>
          <w:color w:val="000000"/>
          <w:sz w:val="22"/>
        </w:rPr>
        <w:t>Das Angelika Kauffmann Museum Schwarzenberg, mit dem Österreichischen Museums</w:t>
      </w:r>
      <w:r w:rsidRPr="00F83BC1">
        <w:rPr>
          <w:rFonts w:ascii="Calibri" w:hAnsi="Calibri"/>
          <w:color w:val="000000"/>
          <w:sz w:val="22"/>
        </w:rPr>
        <w:softHyphen/>
        <w:t xml:space="preserve">gütesiegel ausgezeichnet, ist ein Haus aus dem 16. Jahrhundert mit modernen Schauräumen. Seine Ausstellungen widmen sich in unterschiedlichen Perspektiven dem Schaffen der bekannten Malerin des Klassizismus, Angelika Kauffmann, die familiär eng mit Schwarzenberg </w:t>
      </w:r>
      <w:r w:rsidRPr="00F83BC1">
        <w:rPr>
          <w:rFonts w:ascii="Calibri" w:hAnsi="Calibri"/>
          <w:sz w:val="22"/>
        </w:rPr>
        <w:t>verbunden war.</w:t>
      </w:r>
      <w:r w:rsidR="00032392">
        <w:rPr>
          <w:rFonts w:ascii="Calibri" w:hAnsi="Calibri"/>
          <w:sz w:val="22"/>
        </w:rPr>
        <w:t xml:space="preserve"> Von 1. März bis 13. April 2025 </w:t>
      </w:r>
      <w:r w:rsidR="00934B7C">
        <w:rPr>
          <w:rFonts w:ascii="Calibri" w:hAnsi="Calibri"/>
          <w:sz w:val="22"/>
        </w:rPr>
        <w:t xml:space="preserve">zeigt die </w:t>
      </w:r>
      <w:r w:rsidR="00032392">
        <w:rPr>
          <w:rFonts w:ascii="Calibri" w:hAnsi="Calibri"/>
          <w:sz w:val="22"/>
        </w:rPr>
        <w:t xml:space="preserve">Frühjahrsausstellung </w:t>
      </w:r>
      <w:r w:rsidR="00934B7C">
        <w:rPr>
          <w:rFonts w:ascii="Calibri" w:hAnsi="Calibri"/>
          <w:sz w:val="22"/>
        </w:rPr>
        <w:t>mit dem Titel „</w:t>
      </w:r>
      <w:proofErr w:type="spellStart"/>
      <w:r w:rsidR="00934B7C">
        <w:rPr>
          <w:rFonts w:ascii="Calibri" w:hAnsi="Calibri"/>
          <w:sz w:val="22"/>
        </w:rPr>
        <w:t>salon</w:t>
      </w:r>
      <w:proofErr w:type="spellEnd"/>
      <w:r w:rsidR="00934B7C">
        <w:rPr>
          <w:rFonts w:ascii="Calibri" w:hAnsi="Calibri"/>
          <w:sz w:val="22"/>
        </w:rPr>
        <w:t xml:space="preserve"> </w:t>
      </w:r>
      <w:proofErr w:type="spellStart"/>
      <w:r w:rsidR="00934B7C">
        <w:rPr>
          <w:rFonts w:ascii="Calibri" w:hAnsi="Calibri"/>
          <w:sz w:val="22"/>
        </w:rPr>
        <w:t>angelika</w:t>
      </w:r>
      <w:proofErr w:type="spellEnd"/>
      <w:r w:rsidR="00934B7C">
        <w:rPr>
          <w:rFonts w:ascii="Calibri" w:hAnsi="Calibri"/>
          <w:sz w:val="22"/>
        </w:rPr>
        <w:t xml:space="preserve"> – Gegenwartskunst im Angelika Kauffmann Museum“ Werke des Vorarlberger </w:t>
      </w:r>
      <w:r w:rsidR="00032392">
        <w:rPr>
          <w:rFonts w:ascii="Calibri" w:hAnsi="Calibri"/>
          <w:sz w:val="22"/>
        </w:rPr>
        <w:t>Künstler</w:t>
      </w:r>
      <w:r w:rsidR="00934B7C">
        <w:rPr>
          <w:rFonts w:ascii="Calibri" w:hAnsi="Calibri"/>
          <w:sz w:val="22"/>
        </w:rPr>
        <w:t>s</w:t>
      </w:r>
      <w:r w:rsidR="00032392">
        <w:rPr>
          <w:rFonts w:ascii="Calibri" w:hAnsi="Calibri"/>
          <w:sz w:val="22"/>
        </w:rPr>
        <w:t xml:space="preserve"> Emmanuel Troy</w:t>
      </w:r>
      <w:r w:rsidR="00934B7C">
        <w:rPr>
          <w:rFonts w:ascii="Calibri" w:hAnsi="Calibri"/>
          <w:sz w:val="22"/>
        </w:rPr>
        <w:t>. Sie ist von</w:t>
      </w:r>
      <w:r w:rsidR="00032392">
        <w:rPr>
          <w:rFonts w:ascii="Calibri" w:hAnsi="Calibri"/>
          <w:sz w:val="22"/>
        </w:rPr>
        <w:t xml:space="preserve"> Freitag bis Sonntag von 14 bis 17 Uhr </w:t>
      </w:r>
      <w:r w:rsidR="004B3171">
        <w:rPr>
          <w:rFonts w:ascii="Calibri" w:hAnsi="Calibri"/>
          <w:sz w:val="22"/>
        </w:rPr>
        <w:t xml:space="preserve">geöffnet. </w:t>
      </w:r>
      <w:r w:rsidR="00032392">
        <w:rPr>
          <w:rFonts w:ascii="Calibri" w:hAnsi="Calibri"/>
          <w:sz w:val="22"/>
        </w:rPr>
        <w:t>Die Sommerausstellung „Im Gewand. Angelika Kauffmann und die Mode“ läuft vo</w:t>
      </w:r>
      <w:r w:rsidR="004B3171">
        <w:rPr>
          <w:rFonts w:ascii="Calibri" w:hAnsi="Calibri"/>
          <w:sz w:val="22"/>
        </w:rPr>
        <w:t>m</w:t>
      </w:r>
      <w:r w:rsidR="00032392">
        <w:rPr>
          <w:rFonts w:ascii="Calibri" w:hAnsi="Calibri"/>
          <w:sz w:val="22"/>
        </w:rPr>
        <w:t xml:space="preserve"> 2. Mai bis 2. November. </w:t>
      </w:r>
      <w:r w:rsidR="004B3171">
        <w:rPr>
          <w:rFonts w:ascii="Calibri" w:hAnsi="Calibri"/>
          <w:sz w:val="22"/>
        </w:rPr>
        <w:t xml:space="preserve">Die präsentierten Gemälde befassen sich mit </w:t>
      </w:r>
      <w:r w:rsidR="004B3171">
        <w:rPr>
          <w:rFonts w:asciiTheme="minorHAnsi" w:hAnsiTheme="minorHAnsi" w:cstheme="minorHAnsi"/>
          <w:color w:val="000000" w:themeColor="text1"/>
          <w:sz w:val="22"/>
          <w:szCs w:val="22"/>
        </w:rPr>
        <w:t xml:space="preserve">Angelika Kauffmanns Gespür für modische Trends. Die Frauen, die sie porträtierte, kleidete sie in elegante Roben und wirkte auf diese Weise mit, Kleidungsstile zu verbreiten. </w:t>
      </w:r>
      <w:r w:rsidR="00032392">
        <w:rPr>
          <w:rFonts w:ascii="Calibri" w:hAnsi="Calibri"/>
          <w:sz w:val="22"/>
        </w:rPr>
        <w:t>Geöffnet ist das Museum</w:t>
      </w:r>
      <w:r w:rsidR="004B3171">
        <w:rPr>
          <w:rFonts w:ascii="Calibri" w:hAnsi="Calibri"/>
          <w:sz w:val="22"/>
        </w:rPr>
        <w:t xml:space="preserve">, ebenso das Heimatmuseum im historischen Teil des Gebäudes, während der Sommerausstellung </w:t>
      </w:r>
      <w:r w:rsidR="00032392">
        <w:rPr>
          <w:rFonts w:ascii="Calibri" w:hAnsi="Calibri"/>
          <w:sz w:val="22"/>
        </w:rPr>
        <w:t>von Montag bis Sonntag von 10 bis 17 Uhr. Führungen</w:t>
      </w:r>
      <w:r w:rsidR="004B3171">
        <w:rPr>
          <w:rFonts w:ascii="Calibri" w:hAnsi="Calibri"/>
          <w:sz w:val="22"/>
        </w:rPr>
        <w:t xml:space="preserve">, auch in Verbindung mit Dorfführungen, </w:t>
      </w:r>
      <w:r w:rsidR="00032392">
        <w:rPr>
          <w:rFonts w:ascii="Calibri" w:hAnsi="Calibri"/>
          <w:sz w:val="22"/>
        </w:rPr>
        <w:t xml:space="preserve">sind </w:t>
      </w:r>
      <w:r w:rsidR="004B3171">
        <w:rPr>
          <w:rFonts w:ascii="Calibri" w:hAnsi="Calibri"/>
          <w:sz w:val="22"/>
        </w:rPr>
        <w:t xml:space="preserve">in </w:t>
      </w:r>
      <w:r w:rsidR="00032392">
        <w:rPr>
          <w:rFonts w:ascii="Calibri" w:hAnsi="Calibri"/>
          <w:sz w:val="22"/>
        </w:rPr>
        <w:t xml:space="preserve">verschiedenen Sprachen auf Anfrage jederzeit möglich. </w:t>
      </w:r>
      <w:r w:rsidR="00F53251" w:rsidRPr="00F83BC1">
        <w:rPr>
          <w:rFonts w:ascii="Calibri" w:hAnsi="Calibri"/>
          <w:sz w:val="22"/>
          <w:szCs w:val="22"/>
        </w:rPr>
        <w:t xml:space="preserve">/ </w:t>
      </w:r>
      <w:hyperlink r:id="rId70" w:history="1">
        <w:r w:rsidR="00F53251" w:rsidRPr="00F83BC1">
          <w:rPr>
            <w:rStyle w:val="Hyperlink"/>
            <w:rFonts w:ascii="Calibri" w:hAnsi="Calibri"/>
            <w:color w:val="auto"/>
            <w:sz w:val="22"/>
            <w:szCs w:val="22"/>
          </w:rPr>
          <w:t>www.angelika-kauffmann.com</w:t>
        </w:r>
      </w:hyperlink>
      <w:r w:rsidR="00F53251" w:rsidRPr="00F83BC1">
        <w:rPr>
          <w:rFonts w:ascii="Calibri" w:hAnsi="Calibri"/>
          <w:sz w:val="22"/>
          <w:szCs w:val="22"/>
        </w:rPr>
        <w:t xml:space="preserve"> </w:t>
      </w:r>
    </w:p>
    <w:bookmarkEnd w:id="19"/>
    <w:p w14:paraId="445D56DC" w14:textId="77777777" w:rsidR="00403FEA" w:rsidRPr="00150A3C" w:rsidRDefault="00403FEA" w:rsidP="00E279DC">
      <w:pPr>
        <w:spacing w:line="260" w:lineRule="atLeast"/>
        <w:rPr>
          <w:rFonts w:ascii="Calibri" w:hAnsi="Calibri"/>
          <w:sz w:val="22"/>
          <w:szCs w:val="22"/>
        </w:rPr>
      </w:pPr>
    </w:p>
    <w:p w14:paraId="4BDA1A40" w14:textId="77777777" w:rsidR="00F53251" w:rsidRPr="00C577B5" w:rsidRDefault="00C30174" w:rsidP="00E279DC">
      <w:pPr>
        <w:spacing w:line="260" w:lineRule="atLeast"/>
        <w:rPr>
          <w:rFonts w:ascii="Calibri" w:hAnsi="Calibri"/>
          <w:b/>
          <w:sz w:val="22"/>
          <w:szCs w:val="22"/>
        </w:rPr>
      </w:pPr>
      <w:r>
        <w:rPr>
          <w:rFonts w:ascii="Calibri" w:hAnsi="Calibri"/>
          <w:b/>
          <w:sz w:val="22"/>
          <w:szCs w:val="22"/>
        </w:rPr>
        <w:t xml:space="preserve">25 Jahre </w:t>
      </w:r>
      <w:r w:rsidR="00F53251" w:rsidRPr="00521FC5">
        <w:rPr>
          <w:rFonts w:ascii="Calibri" w:hAnsi="Calibri"/>
          <w:b/>
          <w:sz w:val="22"/>
          <w:szCs w:val="22"/>
        </w:rPr>
        <w:t>Frauenmuseum Hittisau</w:t>
      </w:r>
    </w:p>
    <w:p w14:paraId="092DEB69" w14:textId="77777777" w:rsidR="00C30174" w:rsidRDefault="00C30174" w:rsidP="001A2788">
      <w:pPr>
        <w:spacing w:line="260" w:lineRule="atLeast"/>
        <w:rPr>
          <w:rFonts w:ascii="Calibri" w:hAnsi="Calibri" w:cs="Calibri"/>
          <w:color w:val="000000"/>
          <w:sz w:val="22"/>
          <w:szCs w:val="22"/>
        </w:rPr>
      </w:pPr>
      <w:r>
        <w:rPr>
          <w:rFonts w:ascii="Calibri" w:hAnsi="Calibri" w:cs="Calibri"/>
          <w:color w:val="000000"/>
          <w:sz w:val="22"/>
          <w:szCs w:val="22"/>
        </w:rPr>
        <w:t xml:space="preserve">Bereits seit 25 Jahren steht in Hittisau das einzige Frauenmuseum Österreichs. In wechselnden Ausstellungen macht </w:t>
      </w:r>
      <w:r w:rsidR="003323F5">
        <w:rPr>
          <w:rFonts w:ascii="Calibri" w:hAnsi="Calibri" w:cs="Calibri"/>
          <w:color w:val="000000"/>
          <w:sz w:val="22"/>
          <w:szCs w:val="22"/>
        </w:rPr>
        <w:t xml:space="preserve">es das </w:t>
      </w:r>
      <w:r w:rsidR="003323F5" w:rsidRPr="00EC1217">
        <w:rPr>
          <w:rFonts w:ascii="Calibri" w:hAnsi="Calibri" w:cs="Calibri"/>
          <w:color w:val="000000"/>
          <w:sz w:val="22"/>
          <w:szCs w:val="22"/>
        </w:rPr>
        <w:t>Kult</w:t>
      </w:r>
      <w:r w:rsidR="003323F5">
        <w:rPr>
          <w:rFonts w:ascii="Calibri" w:hAnsi="Calibri" w:cs="Calibri"/>
          <w:color w:val="000000"/>
          <w:sz w:val="22"/>
          <w:szCs w:val="22"/>
        </w:rPr>
        <w:t>urschaffen von Frauen sichtbar und befasst sich mit ku</w:t>
      </w:r>
      <w:r w:rsidR="003323F5" w:rsidRPr="00EC1217">
        <w:rPr>
          <w:rFonts w:ascii="Calibri" w:hAnsi="Calibri" w:cs="Calibri"/>
          <w:color w:val="000000"/>
          <w:sz w:val="22"/>
          <w:szCs w:val="22"/>
        </w:rPr>
        <w:t>lturhistorischen, gegenwartskünstlerischen und gesellschaftspolitischen Themen.</w:t>
      </w:r>
      <w:r w:rsidR="003323F5">
        <w:rPr>
          <w:rFonts w:ascii="Calibri" w:hAnsi="Calibri" w:cs="Calibri"/>
          <w:color w:val="000000"/>
          <w:sz w:val="22"/>
          <w:szCs w:val="22"/>
        </w:rPr>
        <w:t xml:space="preserve"> </w:t>
      </w:r>
      <w:r w:rsidR="003323F5" w:rsidRPr="00EC1217">
        <w:rPr>
          <w:rFonts w:ascii="Calibri" w:hAnsi="Calibri" w:cs="Calibri"/>
          <w:color w:val="000000"/>
          <w:sz w:val="22"/>
          <w:szCs w:val="22"/>
        </w:rPr>
        <w:t>Ein Team von Frauen aus Hittisau und Umgebung setzt sich intensiv mit den Ausstellungsinhalten auseinander und vermittelt diese direkt und authentisch.</w:t>
      </w:r>
    </w:p>
    <w:p w14:paraId="41ACCCAC" w14:textId="77777777" w:rsidR="003323F5" w:rsidRDefault="003323F5" w:rsidP="001A2788">
      <w:pPr>
        <w:spacing w:line="260" w:lineRule="atLeast"/>
        <w:rPr>
          <w:rFonts w:ascii="Calibri" w:hAnsi="Calibri" w:cs="Calibri"/>
          <w:color w:val="000000"/>
          <w:sz w:val="22"/>
          <w:szCs w:val="22"/>
        </w:rPr>
      </w:pPr>
      <w:r>
        <w:rPr>
          <w:rFonts w:ascii="Calibri" w:hAnsi="Calibri" w:cs="Calibri"/>
          <w:color w:val="000000"/>
          <w:sz w:val="22"/>
          <w:szCs w:val="22"/>
        </w:rPr>
        <w:t xml:space="preserve">Sehenswert ist auch das Gebäude, in dem sich das </w:t>
      </w:r>
      <w:r w:rsidR="001A2788" w:rsidRPr="00EC1217">
        <w:rPr>
          <w:rFonts w:ascii="Calibri" w:hAnsi="Calibri" w:cs="Calibri"/>
          <w:color w:val="000000"/>
          <w:sz w:val="22"/>
          <w:szCs w:val="22"/>
        </w:rPr>
        <w:t xml:space="preserve">mit dem Österreichischen Museumspreis 2017 </w:t>
      </w:r>
      <w:r w:rsidR="001A2788">
        <w:rPr>
          <w:rFonts w:ascii="Calibri" w:hAnsi="Calibri" w:cs="Calibri"/>
          <w:color w:val="000000"/>
          <w:sz w:val="22"/>
          <w:szCs w:val="22"/>
        </w:rPr>
        <w:t xml:space="preserve">und dem Österreichischen Umweltzeichen </w:t>
      </w:r>
      <w:r w:rsidR="001A2788" w:rsidRPr="00EC1217">
        <w:rPr>
          <w:rFonts w:ascii="Calibri" w:hAnsi="Calibri" w:cs="Calibri"/>
          <w:color w:val="000000"/>
          <w:sz w:val="22"/>
          <w:szCs w:val="22"/>
        </w:rPr>
        <w:t>ausgezeichnet</w:t>
      </w:r>
      <w:r>
        <w:rPr>
          <w:rFonts w:ascii="Calibri" w:hAnsi="Calibri" w:cs="Calibri"/>
          <w:color w:val="000000"/>
          <w:sz w:val="22"/>
          <w:szCs w:val="22"/>
        </w:rPr>
        <w:t xml:space="preserve">e Museum befindet: </w:t>
      </w:r>
      <w:r w:rsidR="001A2788" w:rsidRPr="00EC1217">
        <w:rPr>
          <w:rFonts w:ascii="Calibri" w:hAnsi="Calibri" w:cs="Calibri"/>
          <w:color w:val="000000"/>
          <w:sz w:val="22"/>
          <w:szCs w:val="22"/>
        </w:rPr>
        <w:t xml:space="preserve">ein schönes Beispiel moderner Holzarchitektur des Architektenduos </w:t>
      </w:r>
      <w:proofErr w:type="spellStart"/>
      <w:r w:rsidR="001A2788" w:rsidRPr="00EC1217">
        <w:rPr>
          <w:rFonts w:ascii="Calibri" w:hAnsi="Calibri" w:cs="Calibri"/>
          <w:color w:val="000000"/>
          <w:sz w:val="22"/>
          <w:szCs w:val="22"/>
        </w:rPr>
        <w:t>cukrowicz.nachbaur</w:t>
      </w:r>
      <w:proofErr w:type="spellEnd"/>
      <w:r w:rsidR="001A2788" w:rsidRPr="00EC1217">
        <w:rPr>
          <w:rFonts w:ascii="Calibri" w:hAnsi="Calibri" w:cs="Calibri"/>
          <w:color w:val="000000"/>
          <w:sz w:val="22"/>
          <w:szCs w:val="22"/>
        </w:rPr>
        <w:t xml:space="preserve">. </w:t>
      </w:r>
    </w:p>
    <w:p w14:paraId="1D34BECC" w14:textId="77777777" w:rsidR="001A2788" w:rsidRPr="004008BD" w:rsidRDefault="001A2788" w:rsidP="001A2788">
      <w:pPr>
        <w:spacing w:line="260" w:lineRule="atLeast"/>
        <w:rPr>
          <w:rFonts w:ascii="Calibri" w:hAnsi="Calibri"/>
          <w:color w:val="000000" w:themeColor="text1"/>
          <w:sz w:val="22"/>
          <w:szCs w:val="22"/>
        </w:rPr>
      </w:pPr>
      <w:r w:rsidRPr="0093109B">
        <w:rPr>
          <w:rFonts w:ascii="Calibri" w:hAnsi="Calibri" w:cs="Calibri"/>
          <w:bCs/>
          <w:sz w:val="22"/>
          <w:szCs w:val="22"/>
        </w:rPr>
        <w:t xml:space="preserve">Wie hängen Konsum und Nachhaltigkeit, Mode und Geschlecht zusammen? Wer macht unsere Kleidung und unter welchen Bedingungen entsteht sie? Was macht Mode mit uns und wir mit ihr? </w:t>
      </w:r>
      <w:r>
        <w:rPr>
          <w:rFonts w:ascii="Calibri" w:hAnsi="Calibri" w:cs="Calibri"/>
          <w:bCs/>
          <w:sz w:val="22"/>
          <w:szCs w:val="22"/>
        </w:rPr>
        <w:t>Bis 31</w:t>
      </w:r>
      <w:r w:rsidRPr="0093109B">
        <w:rPr>
          <w:rFonts w:ascii="Calibri" w:hAnsi="Calibri" w:cs="Calibri"/>
          <w:bCs/>
          <w:sz w:val="22"/>
          <w:szCs w:val="22"/>
        </w:rPr>
        <w:t xml:space="preserve">. </w:t>
      </w:r>
      <w:r>
        <w:rPr>
          <w:rFonts w:ascii="Calibri" w:hAnsi="Calibri" w:cs="Calibri"/>
          <w:bCs/>
          <w:sz w:val="22"/>
          <w:szCs w:val="22"/>
        </w:rPr>
        <w:t>Oktober</w:t>
      </w:r>
      <w:r w:rsidRPr="0093109B">
        <w:rPr>
          <w:rFonts w:ascii="Calibri" w:hAnsi="Calibri" w:cs="Calibri"/>
          <w:bCs/>
          <w:sz w:val="22"/>
          <w:szCs w:val="22"/>
        </w:rPr>
        <w:t xml:space="preserve"> </w:t>
      </w:r>
      <w:r>
        <w:rPr>
          <w:rFonts w:ascii="Calibri" w:hAnsi="Calibri" w:cs="Calibri"/>
          <w:bCs/>
          <w:sz w:val="22"/>
          <w:szCs w:val="22"/>
        </w:rPr>
        <w:t>2025</w:t>
      </w:r>
      <w:r w:rsidRPr="0093109B">
        <w:rPr>
          <w:rFonts w:ascii="Calibri" w:hAnsi="Calibri" w:cs="Calibri"/>
          <w:bCs/>
          <w:sz w:val="22"/>
          <w:szCs w:val="22"/>
        </w:rPr>
        <w:t xml:space="preserve"> </w:t>
      </w:r>
      <w:r>
        <w:rPr>
          <w:rFonts w:ascii="Calibri" w:hAnsi="Calibri" w:cs="Calibri"/>
          <w:bCs/>
          <w:sz w:val="22"/>
          <w:szCs w:val="22"/>
        </w:rPr>
        <w:t xml:space="preserve">ist im </w:t>
      </w:r>
      <w:r w:rsidRPr="004008BD">
        <w:rPr>
          <w:rFonts w:ascii="Calibri" w:hAnsi="Calibri" w:cs="Calibri"/>
          <w:bCs/>
          <w:color w:val="000000" w:themeColor="text1"/>
          <w:sz w:val="22"/>
          <w:szCs w:val="22"/>
        </w:rPr>
        <w:t>Frauenmuseum Hittisau die Ausstellung „</w:t>
      </w:r>
      <w:r w:rsidRPr="004008BD">
        <w:rPr>
          <w:rFonts w:ascii="Calibri" w:hAnsi="Calibri" w:cs="Calibri"/>
          <w:bCs/>
          <w:i/>
          <w:iCs/>
          <w:color w:val="000000" w:themeColor="text1"/>
          <w:sz w:val="22"/>
          <w:szCs w:val="22"/>
        </w:rPr>
        <w:t>STOFF/WECHSEL. Ein kritischer Blick auf Fast Fashion. Ein Aufruf zu nachhaltigem Konsum</w:t>
      </w:r>
      <w:r w:rsidRPr="004008BD">
        <w:rPr>
          <w:rFonts w:ascii="Calibri" w:hAnsi="Calibri" w:cs="Calibri"/>
          <w:bCs/>
          <w:color w:val="000000" w:themeColor="text1"/>
          <w:sz w:val="22"/>
          <w:szCs w:val="22"/>
        </w:rPr>
        <w:t xml:space="preserve">“ zu sehen. </w:t>
      </w:r>
      <w:r w:rsidRPr="004008BD">
        <w:rPr>
          <w:rFonts w:ascii="Calibri" w:hAnsi="Calibri" w:cs="Calibri"/>
          <w:color w:val="000000" w:themeColor="text1"/>
          <w:sz w:val="22"/>
          <w:szCs w:val="22"/>
        </w:rPr>
        <w:t xml:space="preserve">Geöffnet ist das Museum von Dienstag bis Sonntag von 10 bis 17 Uhr. </w:t>
      </w:r>
      <w:r w:rsidRPr="004008BD">
        <w:rPr>
          <w:rFonts w:ascii="Calibri" w:hAnsi="Calibri"/>
          <w:color w:val="000000" w:themeColor="text1"/>
          <w:sz w:val="22"/>
          <w:szCs w:val="22"/>
        </w:rPr>
        <w:t xml:space="preserve">/ </w:t>
      </w:r>
      <w:hyperlink r:id="rId71" w:history="1">
        <w:r w:rsidRPr="004008BD">
          <w:rPr>
            <w:rStyle w:val="Hyperlink"/>
            <w:rFonts w:ascii="Calibri" w:hAnsi="Calibri"/>
            <w:color w:val="000000" w:themeColor="text1"/>
            <w:sz w:val="22"/>
            <w:szCs w:val="22"/>
          </w:rPr>
          <w:t>www.frauenmuseum.at</w:t>
        </w:r>
      </w:hyperlink>
      <w:r w:rsidRPr="004008BD">
        <w:rPr>
          <w:rFonts w:ascii="Calibri" w:hAnsi="Calibri"/>
          <w:color w:val="000000" w:themeColor="text1"/>
          <w:sz w:val="22"/>
          <w:szCs w:val="22"/>
        </w:rPr>
        <w:t xml:space="preserve"> </w:t>
      </w:r>
    </w:p>
    <w:p w14:paraId="0B88698F" w14:textId="77777777" w:rsidR="001D495E" w:rsidRDefault="001D495E" w:rsidP="003303AF">
      <w:pPr>
        <w:spacing w:line="260" w:lineRule="atLeast"/>
        <w:rPr>
          <w:rFonts w:ascii="Calibri" w:hAnsi="Calibri" w:cs="Arial"/>
          <w:color w:val="000000"/>
          <w:sz w:val="22"/>
          <w:szCs w:val="22"/>
        </w:rPr>
      </w:pPr>
    </w:p>
    <w:p w14:paraId="0B465770" w14:textId="77777777" w:rsidR="001D495E" w:rsidRPr="00A11E4A" w:rsidRDefault="001D495E" w:rsidP="00A11E4A">
      <w:pPr>
        <w:pStyle w:val="Formatvorlage3"/>
        <w:spacing w:line="260" w:lineRule="atLeast"/>
        <w:rPr>
          <w:rFonts w:asciiTheme="minorHAnsi" w:hAnsiTheme="minorHAnsi" w:cstheme="minorHAnsi"/>
          <w:bCs/>
          <w:sz w:val="22"/>
          <w:szCs w:val="22"/>
          <w:lang w:eastAsia="en-US"/>
        </w:rPr>
      </w:pPr>
      <w:r w:rsidRPr="000A6085">
        <w:rPr>
          <w:noProof/>
          <w:lang w:eastAsia="de-AT"/>
        </w:rPr>
        <w:drawing>
          <wp:inline distT="0" distB="0" distL="0" distR="0" wp14:anchorId="555E05EC" wp14:editId="13160222">
            <wp:extent cx="142875" cy="142875"/>
            <wp:effectExtent l="0" t="0" r="9525" b="952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C4C12">
        <w:rPr>
          <w:rFonts w:asciiTheme="minorHAnsi" w:hAnsiTheme="minorHAnsi" w:cstheme="minorHAnsi"/>
          <w:b/>
          <w:color w:val="548DD4"/>
          <w:sz w:val="22"/>
          <w:szCs w:val="22"/>
        </w:rPr>
        <w:t xml:space="preserve"> </w:t>
      </w:r>
      <w:r w:rsidRPr="003C4C12">
        <w:rPr>
          <w:rFonts w:asciiTheme="minorHAnsi" w:hAnsiTheme="minorHAnsi"/>
          <w:b/>
          <w:iCs/>
          <w:color w:val="5B8F22"/>
          <w:sz w:val="22"/>
          <w:szCs w:val="22"/>
        </w:rPr>
        <w:t xml:space="preserve"> Bregenzerwald Podcast-Tipp: </w:t>
      </w:r>
      <w:r w:rsidR="00436B81" w:rsidRPr="00436B81">
        <w:rPr>
          <w:rFonts w:asciiTheme="minorHAnsi" w:hAnsiTheme="minorHAnsi"/>
          <w:bCs/>
          <w:iCs/>
          <w:sz w:val="22"/>
          <w:szCs w:val="22"/>
        </w:rPr>
        <w:t>Das</w:t>
      </w:r>
      <w:r w:rsidR="00436B81">
        <w:rPr>
          <w:rFonts w:asciiTheme="minorHAnsi" w:hAnsiTheme="minorHAnsi"/>
          <w:bCs/>
          <w:iCs/>
          <w:sz w:val="22"/>
          <w:szCs w:val="22"/>
        </w:rPr>
        <w:t xml:space="preserve"> Frauenmuseum Hittisau</w:t>
      </w:r>
      <w:r w:rsidR="00436B81" w:rsidRPr="00436B81">
        <w:rPr>
          <w:rFonts w:asciiTheme="minorHAnsi" w:hAnsiTheme="minorHAnsi"/>
          <w:bCs/>
          <w:iCs/>
          <w:sz w:val="22"/>
          <w:szCs w:val="22"/>
        </w:rPr>
        <w:t xml:space="preserve"> hat es sich zur Aufgabe gemacht, Frauen und ihr Tun in den Fokus zu rücken und dadurch sichtbar zu machen. Zita Bereuter hat sich mit der Leiterin des Frauenmuseums Hittisau, Stefania Pitscheider </w:t>
      </w:r>
      <w:proofErr w:type="spellStart"/>
      <w:r w:rsidR="00436B81" w:rsidRPr="00436B81">
        <w:rPr>
          <w:rFonts w:asciiTheme="minorHAnsi" w:hAnsiTheme="minorHAnsi"/>
          <w:bCs/>
          <w:iCs/>
          <w:sz w:val="22"/>
          <w:szCs w:val="22"/>
        </w:rPr>
        <w:t>Soraperra</w:t>
      </w:r>
      <w:proofErr w:type="spellEnd"/>
      <w:r w:rsidR="00436B81" w:rsidRPr="00436B81">
        <w:rPr>
          <w:rFonts w:asciiTheme="minorHAnsi" w:hAnsiTheme="minorHAnsi"/>
          <w:bCs/>
          <w:iCs/>
          <w:sz w:val="22"/>
          <w:szCs w:val="22"/>
        </w:rPr>
        <w:t>, unterhalten</w:t>
      </w:r>
      <w:r w:rsidR="00436B81">
        <w:rPr>
          <w:rFonts w:asciiTheme="minorHAnsi" w:hAnsiTheme="minorHAnsi"/>
          <w:bCs/>
          <w:iCs/>
          <w:sz w:val="22"/>
          <w:szCs w:val="22"/>
        </w:rPr>
        <w:t xml:space="preserve">. / </w:t>
      </w:r>
      <w:r w:rsidR="00521FC5">
        <w:rPr>
          <w:rFonts w:asciiTheme="minorHAnsi" w:hAnsiTheme="minorHAnsi"/>
          <w:bCs/>
          <w:iCs/>
          <w:sz w:val="22"/>
          <w:szCs w:val="22"/>
        </w:rPr>
        <w:br/>
      </w:r>
      <w:r w:rsidR="00436B81" w:rsidRPr="00A11E4A">
        <w:rPr>
          <w:rStyle w:val="Hyperlink"/>
          <w:rFonts w:asciiTheme="minorHAnsi" w:hAnsiTheme="minorHAnsi"/>
          <w:bCs/>
          <w:iCs/>
          <w:color w:val="auto"/>
          <w:sz w:val="22"/>
          <w:szCs w:val="22"/>
        </w:rPr>
        <w:t>www.bregenzerwald.at/podcast/die-sicht-der-dinge-das-frauenmuseum-hittisau</w:t>
      </w:r>
    </w:p>
    <w:p w14:paraId="249517EA" w14:textId="77777777" w:rsidR="003323F5" w:rsidRDefault="003323F5">
      <w:pPr>
        <w:rPr>
          <w:rFonts w:ascii="Calibri" w:hAnsi="Calibri" w:cs="Tahoma"/>
          <w:b/>
          <w:sz w:val="22"/>
          <w:szCs w:val="22"/>
        </w:rPr>
      </w:pPr>
    </w:p>
    <w:p w14:paraId="06C336A4" w14:textId="77777777" w:rsidR="00A5176C" w:rsidRPr="00A5176C" w:rsidRDefault="00A5176C" w:rsidP="00A5176C">
      <w:pPr>
        <w:rPr>
          <w:rFonts w:ascii="Calibri" w:hAnsi="Calibri" w:cs="Tahoma"/>
          <w:b/>
          <w:i/>
          <w:color w:val="5B8F22"/>
          <w:sz w:val="22"/>
          <w:szCs w:val="22"/>
        </w:rPr>
      </w:pPr>
      <w:r w:rsidRPr="00A5176C">
        <w:rPr>
          <w:rFonts w:ascii="Calibri" w:hAnsi="Calibri" w:cs="Tahoma"/>
          <w:b/>
          <w:i/>
          <w:color w:val="5B8F22"/>
          <w:sz w:val="22"/>
          <w:szCs w:val="22"/>
        </w:rPr>
        <w:t>Wie klingt eine Juppe und wie gelingt es, das steife Leinengewebe in hunderte Fältchen zu plissieren? Schritt für Schritt erklären im neuen Reisemagazin Bregenzerwald Könnerinnen aus dem Team der Juppenwerkstatt Riefensberg, wie die elegante, schwarze Tracht der Bregenzerwälderinnen entsteht. Sie lüften dabei auch so manches Geheimnis – zum Beispiel, warum die Tracht Luft zum Atmen und zum Denken lässt.</w:t>
      </w:r>
    </w:p>
    <w:p w14:paraId="0A13E1C3" w14:textId="77777777" w:rsidR="00A5176C" w:rsidRDefault="00A5176C" w:rsidP="00E279DC">
      <w:pPr>
        <w:autoSpaceDE w:val="0"/>
        <w:autoSpaceDN w:val="0"/>
        <w:adjustRightInd w:val="0"/>
        <w:spacing w:line="260" w:lineRule="atLeast"/>
        <w:rPr>
          <w:rFonts w:ascii="Calibri" w:hAnsi="Calibri" w:cs="Tahoma"/>
          <w:b/>
          <w:sz w:val="22"/>
          <w:szCs w:val="22"/>
        </w:rPr>
      </w:pPr>
    </w:p>
    <w:p w14:paraId="37C8A173" w14:textId="77777777" w:rsidR="00F53251" w:rsidRPr="00C577B5" w:rsidRDefault="00AD7148" w:rsidP="00E279DC">
      <w:pPr>
        <w:autoSpaceDE w:val="0"/>
        <w:autoSpaceDN w:val="0"/>
        <w:adjustRightInd w:val="0"/>
        <w:spacing w:line="260" w:lineRule="atLeast"/>
        <w:rPr>
          <w:rFonts w:ascii="Calibri" w:hAnsi="Calibri" w:cs="Tahoma"/>
          <w:b/>
          <w:sz w:val="22"/>
          <w:szCs w:val="22"/>
        </w:rPr>
      </w:pPr>
      <w:r w:rsidRPr="00AD7148">
        <w:rPr>
          <w:rFonts w:ascii="Calibri" w:hAnsi="Calibri" w:cs="Tahoma"/>
          <w:b/>
          <w:sz w:val="22"/>
          <w:szCs w:val="22"/>
        </w:rPr>
        <w:t>Juppenwerkstatt Riefensberg</w:t>
      </w:r>
    </w:p>
    <w:p w14:paraId="26E687AE" w14:textId="77777777" w:rsidR="00F53251" w:rsidRPr="00C577B5" w:rsidRDefault="00AD7148" w:rsidP="00AD7148">
      <w:pPr>
        <w:autoSpaceDE w:val="0"/>
        <w:autoSpaceDN w:val="0"/>
        <w:adjustRightInd w:val="0"/>
        <w:spacing w:line="260" w:lineRule="atLeast"/>
        <w:rPr>
          <w:rFonts w:ascii="Calibri" w:hAnsi="Calibri"/>
          <w:sz w:val="22"/>
          <w:szCs w:val="22"/>
        </w:rPr>
      </w:pPr>
      <w:r w:rsidRPr="00AD7148">
        <w:rPr>
          <w:rFonts w:ascii="Calibri" w:hAnsi="Calibri"/>
          <w:sz w:val="22"/>
          <w:szCs w:val="22"/>
        </w:rPr>
        <w:t xml:space="preserve">Seit 2021 zählen das Herstellen und Tragen der Bregenzerwälder Frauentracht, der Juppe, zum immateriellen Kulturerbe Österreichs. Wie die elegante Tracht der Bregenzerwälderinnen entsteht, erfahren Interessierte seit </w:t>
      </w:r>
      <w:r w:rsidR="00242257">
        <w:rPr>
          <w:rFonts w:ascii="Calibri" w:hAnsi="Calibri"/>
          <w:sz w:val="22"/>
          <w:szCs w:val="22"/>
        </w:rPr>
        <w:t xml:space="preserve">über </w:t>
      </w:r>
      <w:r w:rsidRPr="00AD7148">
        <w:rPr>
          <w:rFonts w:ascii="Calibri" w:hAnsi="Calibri"/>
          <w:sz w:val="22"/>
          <w:szCs w:val="22"/>
        </w:rPr>
        <w:t xml:space="preserve">20 Jahren in der Juppenwerkstatt Riefensberg. In </w:t>
      </w:r>
      <w:r w:rsidRPr="00AD7148">
        <w:rPr>
          <w:rFonts w:ascii="Calibri" w:hAnsi="Calibri"/>
          <w:sz w:val="22"/>
          <w:szCs w:val="22"/>
        </w:rPr>
        <w:lastRenderedPageBreak/>
        <w:t>einem speziellen Verfahren wird das schwarze Kleid, gefertigt aus Glanzleinen, in bis zu 500 Falten plissiert. Für die schmückenden Teile sorgen Stickerinnen, Knüpferinnen, Ärmelnäherinnen, Hutmacher*innen und Goldschmied*innen. Das Gebäude – ein altes Bauernhaus mit einer Glasfront, die ü</w:t>
      </w:r>
      <w:r w:rsidR="00934B7C">
        <w:rPr>
          <w:rFonts w:ascii="Calibri" w:hAnsi="Calibri"/>
          <w:sz w:val="22"/>
          <w:szCs w:val="22"/>
        </w:rPr>
        <w:t>b</w:t>
      </w:r>
      <w:r w:rsidRPr="00AD7148">
        <w:rPr>
          <w:rFonts w:ascii="Calibri" w:hAnsi="Calibri"/>
          <w:sz w:val="22"/>
          <w:szCs w:val="22"/>
        </w:rPr>
        <w:t xml:space="preserve">er drei Stockwerke reicht – ist auch architektonisch sehenswert. </w:t>
      </w:r>
      <w:r w:rsidR="00242257">
        <w:rPr>
          <w:rFonts w:ascii="Calibri" w:hAnsi="Calibri"/>
          <w:sz w:val="22"/>
          <w:szCs w:val="22"/>
        </w:rPr>
        <w:t xml:space="preserve">Führungen finden zwischen 1. Mai und 31. Oktober </w:t>
      </w:r>
      <w:r w:rsidR="006E5AF6">
        <w:rPr>
          <w:rFonts w:ascii="Calibri" w:hAnsi="Calibri"/>
          <w:sz w:val="22"/>
          <w:szCs w:val="22"/>
        </w:rPr>
        <w:t>2025</w:t>
      </w:r>
      <w:r w:rsidR="00242257">
        <w:rPr>
          <w:rFonts w:ascii="Calibri" w:hAnsi="Calibri"/>
          <w:sz w:val="22"/>
          <w:szCs w:val="22"/>
        </w:rPr>
        <w:t xml:space="preserve"> jeden Samstag und jeden ersten Sonntag im Monat um 10 Uhr sowie auf Anfrage statt. </w:t>
      </w:r>
      <w:r w:rsidR="0089373A">
        <w:rPr>
          <w:rFonts w:ascii="Calibri" w:hAnsi="Calibri"/>
          <w:sz w:val="22"/>
          <w:szCs w:val="22"/>
        </w:rPr>
        <w:t xml:space="preserve">/ </w:t>
      </w:r>
      <w:hyperlink r:id="rId72" w:history="1">
        <w:r w:rsidR="0089373A" w:rsidRPr="0089373A">
          <w:rPr>
            <w:rStyle w:val="Hyperlink"/>
            <w:rFonts w:ascii="Calibri" w:hAnsi="Calibri"/>
            <w:color w:val="000000" w:themeColor="text1"/>
            <w:sz w:val="22"/>
            <w:szCs w:val="22"/>
          </w:rPr>
          <w:t>www.juppenwerkstatt.at</w:t>
        </w:r>
      </w:hyperlink>
      <w:r w:rsidR="0089373A" w:rsidRPr="0089373A">
        <w:rPr>
          <w:rFonts w:ascii="Calibri" w:hAnsi="Calibri"/>
          <w:color w:val="000000" w:themeColor="text1"/>
          <w:sz w:val="22"/>
          <w:szCs w:val="22"/>
        </w:rPr>
        <w:t xml:space="preserve"> </w:t>
      </w:r>
      <w:r w:rsidRPr="0089373A">
        <w:rPr>
          <w:rFonts w:ascii="Calibri" w:hAnsi="Calibri"/>
          <w:color w:val="000000" w:themeColor="text1"/>
          <w:sz w:val="22"/>
          <w:szCs w:val="22"/>
        </w:rPr>
        <w:t xml:space="preserve"> </w:t>
      </w:r>
    </w:p>
    <w:p w14:paraId="74EFDBF3" w14:textId="77777777" w:rsidR="00E75661" w:rsidRDefault="00E75661" w:rsidP="00E279DC">
      <w:pPr>
        <w:pStyle w:val="Formatvorlage3"/>
        <w:spacing w:line="260" w:lineRule="atLeast"/>
        <w:rPr>
          <w:rFonts w:asciiTheme="minorHAnsi" w:hAnsiTheme="minorHAnsi"/>
          <w:sz w:val="22"/>
          <w:szCs w:val="22"/>
          <w:lang w:val="de-DE"/>
        </w:rPr>
      </w:pPr>
    </w:p>
    <w:p w14:paraId="30D5ECE5" w14:textId="77777777" w:rsidR="00BD31B2" w:rsidRPr="00746238" w:rsidRDefault="00BD31B2" w:rsidP="00BD31B2">
      <w:pPr>
        <w:pStyle w:val="Formatvorlage3"/>
        <w:spacing w:line="260" w:lineRule="atLeast"/>
        <w:rPr>
          <w:rFonts w:asciiTheme="minorHAnsi" w:hAnsiTheme="minorHAnsi"/>
          <w:b/>
          <w:iCs/>
          <w:sz w:val="22"/>
          <w:szCs w:val="22"/>
          <w:lang w:val="de-DE"/>
        </w:rPr>
      </w:pPr>
      <w:r>
        <w:rPr>
          <w:noProof/>
          <w:lang w:eastAsia="de-AT"/>
        </w:rPr>
        <w:drawing>
          <wp:inline distT="0" distB="0" distL="0" distR="0" wp14:anchorId="4E5C8C32" wp14:editId="4F7B3CB2">
            <wp:extent cx="142875" cy="14287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Pr="00746238">
        <w:rPr>
          <w:rFonts w:asciiTheme="minorHAnsi" w:hAnsiTheme="minorHAnsi"/>
          <w:b/>
          <w:iCs/>
          <w:sz w:val="22"/>
          <w:szCs w:val="22"/>
          <w:lang w:val="de-DE"/>
        </w:rPr>
        <w:t>„</w:t>
      </w:r>
      <w:r>
        <w:rPr>
          <w:rFonts w:asciiTheme="minorHAnsi" w:hAnsiTheme="minorHAnsi"/>
          <w:b/>
          <w:iCs/>
          <w:sz w:val="22"/>
          <w:szCs w:val="22"/>
          <w:lang w:val="de-DE"/>
        </w:rPr>
        <w:t>Ein Hoch auf die Falten!“</w:t>
      </w:r>
    </w:p>
    <w:p w14:paraId="19EDCB29" w14:textId="77777777" w:rsidR="00BD31B2" w:rsidRPr="00BD31B2" w:rsidRDefault="00BD31B2" w:rsidP="00BD31B2">
      <w:pPr>
        <w:pStyle w:val="Formatvorlage3"/>
        <w:spacing w:line="260" w:lineRule="atLeast"/>
        <w:rPr>
          <w:rFonts w:asciiTheme="minorHAnsi" w:hAnsiTheme="minorHAnsi"/>
          <w:sz w:val="22"/>
          <w:szCs w:val="22"/>
        </w:rPr>
      </w:pPr>
      <w:r w:rsidRPr="00BD31B2">
        <w:rPr>
          <w:rFonts w:asciiTheme="minorHAnsi" w:hAnsiTheme="minorHAnsi" w:cstheme="minorHAnsi"/>
          <w:bCs/>
          <w:iCs/>
          <w:sz w:val="22"/>
          <w:szCs w:val="22"/>
        </w:rPr>
        <w:t xml:space="preserve">Was es mit der Bregenzerwälder Juppe </w:t>
      </w:r>
      <w:r>
        <w:rPr>
          <w:rFonts w:asciiTheme="minorHAnsi" w:hAnsiTheme="minorHAnsi" w:cstheme="minorHAnsi"/>
          <w:bCs/>
          <w:iCs/>
          <w:sz w:val="22"/>
          <w:szCs w:val="22"/>
        </w:rPr>
        <w:t xml:space="preserve">auf sich hat und wie die einzelnen Teile, so auch das </w:t>
      </w:r>
      <w:r w:rsidRPr="00BD31B2">
        <w:rPr>
          <w:rFonts w:asciiTheme="minorHAnsi" w:hAnsiTheme="minorHAnsi" w:cstheme="minorHAnsi"/>
          <w:bCs/>
          <w:iCs/>
          <w:sz w:val="22"/>
          <w:szCs w:val="22"/>
        </w:rPr>
        <w:t>gefältelte Kleid</w:t>
      </w:r>
      <w:r>
        <w:rPr>
          <w:rFonts w:asciiTheme="minorHAnsi" w:hAnsiTheme="minorHAnsi" w:cstheme="minorHAnsi"/>
          <w:bCs/>
          <w:iCs/>
          <w:sz w:val="22"/>
          <w:szCs w:val="22"/>
        </w:rPr>
        <w:t xml:space="preserve">, entstehen, </w:t>
      </w:r>
      <w:r w:rsidRPr="00BD31B2">
        <w:rPr>
          <w:rFonts w:asciiTheme="minorHAnsi" w:hAnsiTheme="minorHAnsi" w:cstheme="minorHAnsi"/>
          <w:bCs/>
          <w:iCs/>
          <w:sz w:val="22"/>
          <w:szCs w:val="22"/>
        </w:rPr>
        <w:t xml:space="preserve">erzählen </w:t>
      </w:r>
      <w:r w:rsidRPr="00BD31B2">
        <w:rPr>
          <w:rFonts w:asciiTheme="minorHAnsi" w:hAnsiTheme="minorHAnsi"/>
          <w:sz w:val="22"/>
          <w:szCs w:val="22"/>
        </w:rPr>
        <w:t xml:space="preserve">Brigitte </w:t>
      </w:r>
      <w:proofErr w:type="spellStart"/>
      <w:r w:rsidRPr="00BD31B2">
        <w:rPr>
          <w:rFonts w:asciiTheme="minorHAnsi" w:hAnsiTheme="minorHAnsi"/>
          <w:sz w:val="22"/>
          <w:szCs w:val="22"/>
        </w:rPr>
        <w:t>Nenning</w:t>
      </w:r>
      <w:proofErr w:type="spellEnd"/>
      <w:r w:rsidRPr="00BD31B2">
        <w:rPr>
          <w:rFonts w:asciiTheme="minorHAnsi" w:hAnsiTheme="minorHAnsi"/>
          <w:sz w:val="22"/>
          <w:szCs w:val="22"/>
        </w:rPr>
        <w:t xml:space="preserve"> und Maria Rose Steurer-Lang</w:t>
      </w:r>
      <w:r>
        <w:rPr>
          <w:rFonts w:asciiTheme="minorHAnsi" w:hAnsiTheme="minorHAnsi"/>
          <w:sz w:val="22"/>
          <w:szCs w:val="22"/>
        </w:rPr>
        <w:t xml:space="preserve"> von der Juppenwerkstatt Riefensberg</w:t>
      </w:r>
      <w:r w:rsidR="00ED24A5">
        <w:rPr>
          <w:rFonts w:asciiTheme="minorHAnsi" w:hAnsiTheme="minorHAnsi"/>
          <w:sz w:val="22"/>
          <w:szCs w:val="22"/>
        </w:rPr>
        <w:t xml:space="preserve">. </w:t>
      </w:r>
      <w:hyperlink r:id="rId73" w:history="1">
        <w:r w:rsidRPr="00BD31B2">
          <w:rPr>
            <w:rStyle w:val="Hyperlink"/>
            <w:rFonts w:asciiTheme="minorHAnsi" w:hAnsiTheme="minorHAnsi"/>
            <w:color w:val="auto"/>
            <w:sz w:val="22"/>
            <w:szCs w:val="22"/>
          </w:rPr>
          <w:t>www.bregenzerwald.at/podcast/ein-hoch-auf-die-falten-die-juppenwerkstatt-riefensberg/</w:t>
        </w:r>
      </w:hyperlink>
    </w:p>
    <w:p w14:paraId="52979FB0" w14:textId="77777777" w:rsidR="00BD31B2" w:rsidRPr="0091514B" w:rsidRDefault="00BD31B2" w:rsidP="00E279DC">
      <w:pPr>
        <w:pStyle w:val="Formatvorlage3"/>
        <w:spacing w:line="260" w:lineRule="atLeast"/>
        <w:rPr>
          <w:rFonts w:asciiTheme="minorHAnsi" w:hAnsiTheme="minorHAnsi"/>
          <w:sz w:val="22"/>
          <w:szCs w:val="22"/>
          <w:lang w:val="de-DE"/>
        </w:rPr>
      </w:pPr>
    </w:p>
    <w:p w14:paraId="1DD5FAD5" w14:textId="77777777" w:rsidR="00F53251" w:rsidRPr="008F5448" w:rsidRDefault="00F53251" w:rsidP="00A62D5C">
      <w:pPr>
        <w:rPr>
          <w:rFonts w:ascii="Calibri" w:hAnsi="Calibri" w:cs="Calibri"/>
          <w:b/>
          <w:sz w:val="22"/>
          <w:szCs w:val="22"/>
        </w:rPr>
      </w:pPr>
      <w:r w:rsidRPr="008F5448">
        <w:rPr>
          <w:rFonts w:ascii="Calibri" w:hAnsi="Calibri" w:cs="Calibri"/>
          <w:b/>
          <w:sz w:val="22"/>
          <w:szCs w:val="22"/>
        </w:rPr>
        <w:t>Franz Michael Felder Museum</w:t>
      </w:r>
    </w:p>
    <w:p w14:paraId="35047354" w14:textId="77777777" w:rsidR="00F53251" w:rsidRPr="009E3706" w:rsidRDefault="00F53251" w:rsidP="00E279DC">
      <w:pPr>
        <w:spacing w:line="260" w:lineRule="atLeast"/>
        <w:rPr>
          <w:rFonts w:ascii="Calibri" w:hAnsi="Calibri"/>
          <w:sz w:val="22"/>
        </w:rPr>
      </w:pPr>
      <w:r w:rsidRPr="009E3706">
        <w:rPr>
          <w:rFonts w:ascii="Calibri" w:hAnsi="Calibri"/>
          <w:sz w:val="22"/>
        </w:rPr>
        <w:t xml:space="preserve">Franz Michael Felder (1839 bis 1869) war Bauer, Literat und Sozialreformer und ist eine der </w:t>
      </w:r>
      <w:r w:rsidRPr="00AF1C46">
        <w:rPr>
          <w:rFonts w:ascii="Calibri" w:hAnsi="Calibri"/>
          <w:sz w:val="22"/>
        </w:rPr>
        <w:t>bedeutendsten historischen Persönlichkeiten des Bregenzerwaldes. Die Ausstellung im Zentrum von Schoppernau ist ein Streifzug durch sein kurzes Leben. Ausgestellt sind Auszüge aus seinem</w:t>
      </w:r>
      <w:r w:rsidRPr="009E3706">
        <w:rPr>
          <w:rFonts w:ascii="Calibri" w:hAnsi="Calibri"/>
          <w:sz w:val="22"/>
        </w:rPr>
        <w:t xml:space="preserve"> Werk mit Originalschriftstücken, Hörstationen, Zitaten und Bildern. /</w:t>
      </w:r>
      <w:r>
        <w:rPr>
          <w:rFonts w:ascii="Calibri" w:hAnsi="Calibri"/>
          <w:sz w:val="22"/>
        </w:rPr>
        <w:t xml:space="preserve"> </w:t>
      </w:r>
      <w:hyperlink r:id="rId74" w:history="1">
        <w:r w:rsidRPr="00510EA9">
          <w:rPr>
            <w:rStyle w:val="Hyperlink"/>
            <w:rFonts w:ascii="Calibri" w:hAnsi="Calibri"/>
            <w:color w:val="auto"/>
            <w:sz w:val="22"/>
          </w:rPr>
          <w:t>www.au-schoppernau.at</w:t>
        </w:r>
      </w:hyperlink>
      <w:r>
        <w:rPr>
          <w:rFonts w:ascii="Calibri" w:hAnsi="Calibri"/>
          <w:sz w:val="22"/>
        </w:rPr>
        <w:t xml:space="preserve"> </w:t>
      </w:r>
      <w:r w:rsidRPr="009E3706">
        <w:rPr>
          <w:rFonts w:ascii="Calibri" w:hAnsi="Calibri"/>
          <w:sz w:val="22"/>
        </w:rPr>
        <w:t xml:space="preserve"> </w:t>
      </w:r>
    </w:p>
    <w:p w14:paraId="06C92EF7" w14:textId="77777777" w:rsidR="00FB1948" w:rsidRDefault="00FB1948" w:rsidP="00561C64">
      <w:pPr>
        <w:autoSpaceDE w:val="0"/>
        <w:autoSpaceDN w:val="0"/>
        <w:adjustRightInd w:val="0"/>
        <w:rPr>
          <w:rFonts w:asciiTheme="minorHAnsi" w:hAnsiTheme="minorHAnsi" w:cs="TheAntiquaB-Bold"/>
          <w:b/>
          <w:bCs/>
          <w:sz w:val="22"/>
          <w:szCs w:val="22"/>
          <w:lang w:val="de-AT"/>
        </w:rPr>
      </w:pPr>
    </w:p>
    <w:p w14:paraId="6F1B7E36" w14:textId="77777777" w:rsidR="00561C64" w:rsidRPr="00F83BC1" w:rsidRDefault="00097A35" w:rsidP="00561C64">
      <w:pPr>
        <w:autoSpaceDE w:val="0"/>
        <w:autoSpaceDN w:val="0"/>
        <w:adjustRightInd w:val="0"/>
        <w:rPr>
          <w:rFonts w:asciiTheme="minorHAnsi" w:hAnsiTheme="minorHAnsi" w:cs="TheAntiquaB-Bold"/>
          <w:b/>
          <w:bCs/>
          <w:sz w:val="22"/>
          <w:szCs w:val="22"/>
          <w:lang w:val="de-AT"/>
        </w:rPr>
      </w:pPr>
      <w:bookmarkStart w:id="20" w:name="_Hlk156826183"/>
      <w:proofErr w:type="spellStart"/>
      <w:r w:rsidRPr="00F83BC1">
        <w:rPr>
          <w:rFonts w:asciiTheme="minorHAnsi" w:hAnsiTheme="minorHAnsi" w:cs="TheAntiquaB-Bold"/>
          <w:b/>
          <w:bCs/>
          <w:sz w:val="22"/>
          <w:szCs w:val="22"/>
          <w:lang w:val="de-AT"/>
        </w:rPr>
        <w:t>KulturTour</w:t>
      </w:r>
      <w:proofErr w:type="spellEnd"/>
      <w:r w:rsidRPr="00F83BC1">
        <w:rPr>
          <w:rFonts w:asciiTheme="minorHAnsi" w:hAnsiTheme="minorHAnsi" w:cs="TheAntiquaB-Bold"/>
          <w:b/>
          <w:bCs/>
          <w:sz w:val="22"/>
          <w:szCs w:val="22"/>
          <w:lang w:val="de-AT"/>
        </w:rPr>
        <w:t xml:space="preserve"> Schoppernau</w:t>
      </w:r>
    </w:p>
    <w:p w14:paraId="0CC5DE92" w14:textId="77777777" w:rsidR="00561C64" w:rsidRPr="00F83BC1" w:rsidRDefault="00561C64" w:rsidP="00561C64">
      <w:pPr>
        <w:autoSpaceDE w:val="0"/>
        <w:autoSpaceDN w:val="0"/>
        <w:adjustRightInd w:val="0"/>
        <w:rPr>
          <w:rFonts w:asciiTheme="minorHAnsi" w:hAnsiTheme="minorHAnsi" w:cs="TheAntiquaB-Plain"/>
          <w:color w:val="000000"/>
          <w:sz w:val="22"/>
          <w:szCs w:val="22"/>
          <w:lang w:val="de-AT"/>
        </w:rPr>
      </w:pPr>
      <w:r w:rsidRPr="00F83BC1">
        <w:rPr>
          <w:rFonts w:asciiTheme="minorHAnsi" w:hAnsiTheme="minorHAnsi" w:cs="TheAntiquaB-Plain"/>
          <w:color w:val="000000"/>
          <w:sz w:val="22"/>
          <w:szCs w:val="22"/>
          <w:lang w:val="de-AT"/>
        </w:rPr>
        <w:t xml:space="preserve">Wie wurde aus Franz Michael Felder, einem </w:t>
      </w:r>
      <w:proofErr w:type="spellStart"/>
      <w:r w:rsidRPr="00F83BC1">
        <w:rPr>
          <w:rFonts w:asciiTheme="minorHAnsi" w:hAnsiTheme="minorHAnsi" w:cs="TheAntiquaB-Plain"/>
          <w:color w:val="000000"/>
          <w:sz w:val="22"/>
          <w:szCs w:val="22"/>
          <w:lang w:val="de-AT"/>
        </w:rPr>
        <w:t>Schoppernauer</w:t>
      </w:r>
      <w:proofErr w:type="spellEnd"/>
      <w:r w:rsidRPr="00F83BC1">
        <w:rPr>
          <w:rFonts w:asciiTheme="minorHAnsi" w:hAnsiTheme="minorHAnsi" w:cs="TheAntiquaB-Plain"/>
          <w:color w:val="000000"/>
          <w:sz w:val="22"/>
          <w:szCs w:val="22"/>
          <w:lang w:val="de-AT"/>
        </w:rPr>
        <w:t xml:space="preserve"> Bauernbuben, einer der bedeutendsten Schriftsteller Vorarlbergs? Ausgestattet mit Landkarte, Rucksack und App führt der Weg zu Wendepunkten im Leben des Schriftstellers, Sozialreformers und Bauern. Die </w:t>
      </w:r>
      <w:proofErr w:type="spellStart"/>
      <w:r w:rsidRPr="00F83BC1">
        <w:rPr>
          <w:rFonts w:asciiTheme="minorHAnsi" w:hAnsiTheme="minorHAnsi" w:cs="TheAntiquaB-Plain"/>
          <w:color w:val="000000"/>
          <w:sz w:val="22"/>
          <w:szCs w:val="22"/>
          <w:lang w:val="de-AT"/>
        </w:rPr>
        <w:t>KulturTour</w:t>
      </w:r>
      <w:proofErr w:type="spellEnd"/>
      <w:r w:rsidRPr="00F83BC1">
        <w:rPr>
          <w:rFonts w:asciiTheme="minorHAnsi" w:hAnsiTheme="minorHAnsi" w:cs="TheAntiquaB-Plain"/>
          <w:color w:val="000000"/>
          <w:sz w:val="22"/>
          <w:szCs w:val="22"/>
          <w:lang w:val="de-AT"/>
        </w:rPr>
        <w:t xml:space="preserve"> gibt Einblicke in den hart errungenen eigenen Weg von Franz Michael Felder, seine Sehnsucht nach Büchern und Schriftstellerei, dramatische Ereignisse in seinem Leben und die tiefe Liebe zu seiner Frau und Seelenverwandten Nanni Moosbrugger.</w:t>
      </w:r>
    </w:p>
    <w:p w14:paraId="1DF851BF" w14:textId="77777777" w:rsidR="004533DB" w:rsidRDefault="00D738E2" w:rsidP="00561C64">
      <w:pPr>
        <w:autoSpaceDE w:val="0"/>
        <w:autoSpaceDN w:val="0"/>
        <w:adjustRightInd w:val="0"/>
        <w:rPr>
          <w:rFonts w:asciiTheme="minorHAnsi" w:hAnsiTheme="minorHAnsi" w:cs="TheAntiquaB-Plain"/>
          <w:color w:val="000000"/>
          <w:sz w:val="22"/>
          <w:szCs w:val="22"/>
          <w:lang w:val="de-AT"/>
        </w:rPr>
      </w:pPr>
      <w:r w:rsidRPr="00F83BC1">
        <w:rPr>
          <w:rFonts w:asciiTheme="minorHAnsi" w:hAnsiTheme="minorHAnsi" w:cs="TheAntiquaB-Plain"/>
          <w:color w:val="000000"/>
          <w:sz w:val="22"/>
          <w:szCs w:val="22"/>
          <w:lang w:val="de-AT"/>
        </w:rPr>
        <w:t>Erhältlich sind die Zutaten für die Runde im Tourismusbüro Schoppernau zu dessen Öffnungszeiten: Montag bis Freitag von 8 bis 12 Uhr und von 13.30 bis 17.30 Uhr sowie samstags von 8 bis 12 Uhr</w:t>
      </w:r>
      <w:r w:rsidRPr="00F83BC1">
        <w:rPr>
          <w:rFonts w:asciiTheme="minorHAnsi" w:hAnsiTheme="minorHAnsi" w:cs="TheAntiquaB-Plain"/>
          <w:sz w:val="22"/>
          <w:szCs w:val="22"/>
          <w:lang w:val="de-AT"/>
        </w:rPr>
        <w:t xml:space="preserve">. / </w:t>
      </w:r>
      <w:hyperlink r:id="rId75" w:history="1">
        <w:r w:rsidR="00206695" w:rsidRPr="00F83BC1">
          <w:rPr>
            <w:rStyle w:val="Hyperlink"/>
            <w:rFonts w:asciiTheme="minorHAnsi" w:hAnsiTheme="minorHAnsi" w:cs="TheAntiquaB-Plain"/>
            <w:color w:val="auto"/>
            <w:sz w:val="22"/>
            <w:szCs w:val="22"/>
            <w:lang w:val="de-AT"/>
          </w:rPr>
          <w:t>www.au-schoppernau.at</w:t>
        </w:r>
      </w:hyperlink>
      <w:r w:rsidR="00206695" w:rsidRPr="00206695">
        <w:rPr>
          <w:rFonts w:asciiTheme="minorHAnsi" w:hAnsiTheme="minorHAnsi" w:cs="TheAntiquaB-Plain"/>
          <w:sz w:val="22"/>
          <w:szCs w:val="22"/>
          <w:lang w:val="de-AT"/>
        </w:rPr>
        <w:t xml:space="preserve"> </w:t>
      </w:r>
      <w:bookmarkEnd w:id="20"/>
    </w:p>
    <w:p w14:paraId="5A64C388" w14:textId="77777777" w:rsidR="004533DB" w:rsidRPr="00561C64" w:rsidRDefault="004533DB" w:rsidP="00561C64">
      <w:pPr>
        <w:autoSpaceDE w:val="0"/>
        <w:autoSpaceDN w:val="0"/>
        <w:adjustRightInd w:val="0"/>
        <w:rPr>
          <w:rFonts w:asciiTheme="minorHAnsi" w:hAnsiTheme="minorHAnsi" w:cs="TheAntiquaB-Plain"/>
          <w:color w:val="000000"/>
          <w:sz w:val="22"/>
          <w:szCs w:val="22"/>
          <w:lang w:val="de-AT"/>
        </w:rPr>
      </w:pPr>
    </w:p>
    <w:p w14:paraId="66AE2C9E" w14:textId="77777777" w:rsidR="00F53251" w:rsidRPr="00F14022" w:rsidRDefault="00F45BD6" w:rsidP="00F14022">
      <w:pPr>
        <w:rPr>
          <w:rFonts w:ascii="Calibri" w:hAnsi="Calibri" w:cs="Calibri"/>
          <w:b/>
          <w:color w:val="000000"/>
          <w:sz w:val="22"/>
          <w:szCs w:val="22"/>
        </w:rPr>
      </w:pPr>
      <w:r w:rsidRPr="007243C2">
        <w:rPr>
          <w:rFonts w:ascii="Calibri" w:hAnsi="Calibri" w:cs="Calibri"/>
          <w:b/>
          <w:color w:val="000000"/>
          <w:sz w:val="22"/>
          <w:szCs w:val="22"/>
        </w:rPr>
        <w:t>Vorarlberger FIS Skimuseum</w:t>
      </w:r>
    </w:p>
    <w:p w14:paraId="42F29F09" w14:textId="77777777" w:rsidR="009823A8" w:rsidRPr="009823A8" w:rsidRDefault="009823A8" w:rsidP="009823A8">
      <w:pPr>
        <w:spacing w:line="260" w:lineRule="atLeast"/>
        <w:rPr>
          <w:rFonts w:ascii="Calibri" w:hAnsi="Calibri"/>
          <w:color w:val="000000"/>
          <w:sz w:val="22"/>
        </w:rPr>
      </w:pPr>
      <w:r w:rsidRPr="009823A8">
        <w:rPr>
          <w:rFonts w:ascii="Calibri" w:hAnsi="Calibri"/>
          <w:color w:val="000000"/>
          <w:sz w:val="22"/>
        </w:rPr>
        <w:t xml:space="preserve">Das Vorarlberger FIS Skimuseum Damüls, ein kleines Museum im ehemaligen Pfarrhof von Damüls, befasst sich mit der Ortsgeschichte und dem Wintersport. Seit 2017 ist das Museum von der FIS zertifiziert und damit Vorarlbergs einziges FIS-Skimuseum. Exponate, vorwiegend von Christian </w:t>
      </w:r>
      <w:proofErr w:type="spellStart"/>
      <w:r w:rsidRPr="009823A8">
        <w:rPr>
          <w:rFonts w:ascii="Calibri" w:hAnsi="Calibri"/>
          <w:color w:val="000000"/>
          <w:sz w:val="22"/>
        </w:rPr>
        <w:t>Lingenhöle</w:t>
      </w:r>
      <w:proofErr w:type="spellEnd"/>
      <w:r w:rsidRPr="009823A8">
        <w:rPr>
          <w:rFonts w:ascii="Calibri" w:hAnsi="Calibri"/>
          <w:color w:val="000000"/>
          <w:sz w:val="22"/>
        </w:rPr>
        <w:t xml:space="preserve"> aus Bregenz gesammelt, geben Einblicke in die über 100-jährige Skigeschichte des Ortes. Neben historischen Skiern liegt der Fokus auf Ausrüstungs-</w:t>
      </w:r>
      <w:proofErr w:type="spellStart"/>
      <w:r w:rsidRPr="009823A8">
        <w:rPr>
          <w:rFonts w:ascii="Calibri" w:hAnsi="Calibri"/>
          <w:color w:val="000000"/>
          <w:sz w:val="22"/>
        </w:rPr>
        <w:t>gegenständen</w:t>
      </w:r>
      <w:proofErr w:type="spellEnd"/>
      <w:r w:rsidRPr="009823A8">
        <w:rPr>
          <w:rFonts w:ascii="Calibri" w:hAnsi="Calibri"/>
          <w:color w:val="000000"/>
          <w:sz w:val="22"/>
        </w:rPr>
        <w:t xml:space="preserve"> und einer bunten Auswahl an Memorabilia. </w:t>
      </w:r>
    </w:p>
    <w:p w14:paraId="70CBFCD9" w14:textId="77777777" w:rsidR="009823A8" w:rsidRPr="009247EA" w:rsidRDefault="003323F5" w:rsidP="009823A8">
      <w:pPr>
        <w:spacing w:line="260" w:lineRule="atLeast"/>
        <w:rPr>
          <w:rFonts w:ascii="Calibri" w:hAnsi="Calibri"/>
          <w:color w:val="000000" w:themeColor="text1"/>
          <w:sz w:val="22"/>
        </w:rPr>
      </w:pPr>
      <w:r>
        <w:rPr>
          <w:rFonts w:ascii="Calibri" w:hAnsi="Calibri"/>
          <w:color w:val="000000" w:themeColor="text1"/>
          <w:sz w:val="22"/>
        </w:rPr>
        <w:t>A</w:t>
      </w:r>
      <w:r w:rsidR="00C94AD2" w:rsidRPr="00C94AD2">
        <w:rPr>
          <w:rFonts w:ascii="Calibri" w:hAnsi="Calibri"/>
          <w:color w:val="000000" w:themeColor="text1"/>
          <w:sz w:val="22"/>
        </w:rPr>
        <w:t>b September 2025</w:t>
      </w:r>
      <w:r>
        <w:rPr>
          <w:rFonts w:ascii="Calibri" w:hAnsi="Calibri"/>
          <w:color w:val="000000" w:themeColor="text1"/>
          <w:sz w:val="22"/>
        </w:rPr>
        <w:t xml:space="preserve"> </w:t>
      </w:r>
      <w:r w:rsidR="00C94AD2">
        <w:rPr>
          <w:rFonts w:ascii="Calibri" w:hAnsi="Calibri"/>
          <w:color w:val="000000" w:themeColor="text1"/>
          <w:sz w:val="22"/>
        </w:rPr>
        <w:t>folgt eine</w:t>
      </w:r>
      <w:r w:rsidR="00C94AD2" w:rsidRPr="00C94AD2">
        <w:rPr>
          <w:rFonts w:ascii="Calibri" w:hAnsi="Calibri"/>
          <w:color w:val="000000" w:themeColor="text1"/>
          <w:sz w:val="22"/>
        </w:rPr>
        <w:t xml:space="preserve"> Ausstellung </w:t>
      </w:r>
      <w:r w:rsidR="00C94AD2">
        <w:rPr>
          <w:rFonts w:ascii="Calibri" w:hAnsi="Calibri"/>
          <w:color w:val="000000" w:themeColor="text1"/>
          <w:sz w:val="22"/>
        </w:rPr>
        <w:t>über</w:t>
      </w:r>
      <w:r w:rsidR="00C94AD2" w:rsidRPr="00C94AD2">
        <w:rPr>
          <w:rFonts w:ascii="Calibri" w:hAnsi="Calibri"/>
          <w:color w:val="000000" w:themeColor="text1"/>
          <w:sz w:val="22"/>
        </w:rPr>
        <w:t xml:space="preserve"> </w:t>
      </w:r>
      <w:r>
        <w:rPr>
          <w:rFonts w:ascii="Calibri" w:hAnsi="Calibri"/>
          <w:color w:val="000000" w:themeColor="text1"/>
          <w:sz w:val="22"/>
        </w:rPr>
        <w:t xml:space="preserve">die </w:t>
      </w:r>
      <w:r w:rsidR="00C94AD2" w:rsidRPr="00C94AD2">
        <w:rPr>
          <w:rFonts w:ascii="Calibri" w:hAnsi="Calibri"/>
          <w:color w:val="000000" w:themeColor="text1"/>
          <w:sz w:val="22"/>
        </w:rPr>
        <w:t>Vorarlberger Seilbahngeschichte</w:t>
      </w:r>
      <w:r w:rsidR="00A11E4A">
        <w:rPr>
          <w:rFonts w:ascii="Calibri" w:hAnsi="Calibri"/>
          <w:color w:val="000000" w:themeColor="text1"/>
          <w:sz w:val="22"/>
        </w:rPr>
        <w:t>.</w:t>
      </w:r>
      <w:r w:rsidR="009247EA" w:rsidRPr="009247EA">
        <w:rPr>
          <w:rFonts w:ascii="Calibri" w:hAnsi="Calibri"/>
          <w:color w:val="000000" w:themeColor="text1"/>
          <w:sz w:val="22"/>
        </w:rPr>
        <w:t xml:space="preserve"> / </w:t>
      </w:r>
      <w:hyperlink r:id="rId76" w:history="1">
        <w:r w:rsidR="009247EA" w:rsidRPr="009247EA">
          <w:rPr>
            <w:rStyle w:val="Hyperlink"/>
            <w:rFonts w:ascii="Calibri" w:hAnsi="Calibri"/>
            <w:color w:val="000000" w:themeColor="text1"/>
            <w:sz w:val="22"/>
          </w:rPr>
          <w:t>www.skimuseum-damuels.at</w:t>
        </w:r>
      </w:hyperlink>
      <w:r w:rsidR="009247EA" w:rsidRPr="009247EA">
        <w:rPr>
          <w:rFonts w:ascii="Calibri" w:hAnsi="Calibri"/>
          <w:color w:val="000000" w:themeColor="text1"/>
          <w:sz w:val="22"/>
        </w:rPr>
        <w:t> </w:t>
      </w:r>
    </w:p>
    <w:p w14:paraId="5CB01634" w14:textId="77777777" w:rsidR="007243C2" w:rsidRDefault="007243C2">
      <w:pPr>
        <w:rPr>
          <w:rFonts w:asciiTheme="minorHAnsi" w:hAnsiTheme="minorHAnsi" w:cstheme="minorHAnsi"/>
          <w:b/>
          <w:color w:val="548DD4"/>
          <w:sz w:val="22"/>
          <w:szCs w:val="22"/>
          <w:lang w:val="de-AT"/>
        </w:rPr>
      </w:pPr>
    </w:p>
    <w:p w14:paraId="6A50AF04" w14:textId="77777777" w:rsidR="007243C2" w:rsidRPr="00746238" w:rsidRDefault="007243C2" w:rsidP="007243C2">
      <w:pPr>
        <w:pStyle w:val="Formatvorlage3"/>
        <w:spacing w:line="260" w:lineRule="atLeast"/>
        <w:rPr>
          <w:rFonts w:asciiTheme="minorHAnsi" w:hAnsiTheme="minorHAnsi"/>
          <w:b/>
          <w:iCs/>
          <w:sz w:val="22"/>
          <w:szCs w:val="22"/>
          <w:lang w:val="de-DE"/>
        </w:rPr>
      </w:pPr>
      <w:r>
        <w:rPr>
          <w:noProof/>
          <w:lang w:eastAsia="de-AT"/>
        </w:rPr>
        <w:drawing>
          <wp:inline distT="0" distB="0" distL="0" distR="0" wp14:anchorId="45D44D09" wp14:editId="7C9C19F9">
            <wp:extent cx="142875" cy="142875"/>
            <wp:effectExtent l="0" t="0" r="9525" b="9525"/>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Pr="00746238">
        <w:rPr>
          <w:rFonts w:asciiTheme="minorHAnsi" w:hAnsiTheme="minorHAnsi"/>
          <w:b/>
          <w:iCs/>
          <w:sz w:val="22"/>
          <w:szCs w:val="22"/>
          <w:lang w:val="de-DE"/>
        </w:rPr>
        <w:t>„</w:t>
      </w:r>
      <w:r>
        <w:rPr>
          <w:rFonts w:asciiTheme="minorHAnsi" w:hAnsiTheme="minorHAnsi"/>
          <w:b/>
          <w:iCs/>
          <w:sz w:val="22"/>
          <w:szCs w:val="22"/>
          <w:lang w:val="de-DE"/>
        </w:rPr>
        <w:t>Der Ski-Lauf der Geschichte“</w:t>
      </w:r>
    </w:p>
    <w:p w14:paraId="34571C66" w14:textId="77777777" w:rsidR="007243C2" w:rsidRPr="007243C2" w:rsidRDefault="007243C2" w:rsidP="007243C2">
      <w:pPr>
        <w:spacing w:line="260" w:lineRule="atLeast"/>
        <w:rPr>
          <w:rFonts w:asciiTheme="minorHAnsi" w:hAnsiTheme="minorHAnsi" w:cstheme="minorHAnsi"/>
          <w:bCs/>
          <w:iCs/>
          <w:sz w:val="22"/>
          <w:szCs w:val="22"/>
        </w:rPr>
      </w:pPr>
      <w:r w:rsidRPr="00BD31B2">
        <w:rPr>
          <w:rFonts w:asciiTheme="minorHAnsi" w:hAnsiTheme="minorHAnsi" w:cstheme="minorHAnsi"/>
          <w:bCs/>
          <w:iCs/>
          <w:sz w:val="22"/>
          <w:szCs w:val="22"/>
        </w:rPr>
        <w:t xml:space="preserve">Was </w:t>
      </w:r>
      <w:r>
        <w:rPr>
          <w:rFonts w:asciiTheme="minorHAnsi" w:hAnsiTheme="minorHAnsi" w:cstheme="minorHAnsi"/>
          <w:bCs/>
          <w:iCs/>
          <w:sz w:val="22"/>
          <w:szCs w:val="22"/>
        </w:rPr>
        <w:t xml:space="preserve">erzählen die Exponate im FIS-Skimuseum in Damüls und wie kam es zu diesem Ausstellungsort? Mehr dazu erzählt der Museumsleiter und Gründer Christian </w:t>
      </w:r>
      <w:proofErr w:type="spellStart"/>
      <w:r>
        <w:rPr>
          <w:rFonts w:asciiTheme="minorHAnsi" w:hAnsiTheme="minorHAnsi" w:cstheme="minorHAnsi"/>
          <w:bCs/>
          <w:iCs/>
          <w:sz w:val="22"/>
          <w:szCs w:val="22"/>
        </w:rPr>
        <w:t>Lingenhöle</w:t>
      </w:r>
      <w:proofErr w:type="spellEnd"/>
      <w:r>
        <w:rPr>
          <w:rFonts w:asciiTheme="minorHAnsi" w:hAnsiTheme="minorHAnsi" w:cstheme="minorHAnsi"/>
          <w:bCs/>
          <w:iCs/>
          <w:sz w:val="22"/>
          <w:szCs w:val="22"/>
        </w:rPr>
        <w:t xml:space="preserve">. </w:t>
      </w:r>
      <w:hyperlink r:id="rId77" w:history="1">
        <w:r w:rsidRPr="007243C2">
          <w:rPr>
            <w:rStyle w:val="Hyperlink"/>
            <w:rFonts w:asciiTheme="minorHAnsi" w:hAnsiTheme="minorHAnsi" w:cstheme="minorHAnsi"/>
            <w:bCs/>
            <w:iCs/>
            <w:color w:val="auto"/>
            <w:sz w:val="22"/>
            <w:szCs w:val="22"/>
          </w:rPr>
          <w:t>www.bregenzerwald.at/podcast/der-ski-lauf-der-geschichte/</w:t>
        </w:r>
      </w:hyperlink>
    </w:p>
    <w:p w14:paraId="0CE936C5" w14:textId="77777777" w:rsidR="007243C2" w:rsidRDefault="007243C2" w:rsidP="009823A8">
      <w:pPr>
        <w:spacing w:line="260" w:lineRule="atLeast"/>
        <w:rPr>
          <w:rFonts w:ascii="Calibri" w:hAnsi="Calibri"/>
          <w:sz w:val="22"/>
        </w:rPr>
      </w:pPr>
    </w:p>
    <w:p w14:paraId="69E6E281" w14:textId="77777777" w:rsidR="00573EDB" w:rsidRPr="004F127C" w:rsidRDefault="00573EDB" w:rsidP="00573EDB">
      <w:pPr>
        <w:spacing w:line="260" w:lineRule="atLeast"/>
        <w:rPr>
          <w:rFonts w:ascii="Calibri" w:hAnsi="Calibri"/>
          <w:b/>
          <w:sz w:val="22"/>
          <w:szCs w:val="22"/>
        </w:rPr>
      </w:pPr>
      <w:r w:rsidRPr="00DE5123">
        <w:rPr>
          <w:rFonts w:ascii="Calibri" w:hAnsi="Calibri"/>
          <w:b/>
          <w:sz w:val="22"/>
          <w:szCs w:val="22"/>
        </w:rPr>
        <w:t>Das „Wälderbähnle”</w:t>
      </w:r>
    </w:p>
    <w:p w14:paraId="598C5EE1" w14:textId="77777777" w:rsidR="00573EDB" w:rsidRPr="004F127C" w:rsidRDefault="00FE0638" w:rsidP="00573EDB">
      <w:pPr>
        <w:autoSpaceDE w:val="0"/>
        <w:autoSpaceDN w:val="0"/>
        <w:adjustRightInd w:val="0"/>
        <w:spacing w:line="260" w:lineRule="atLeast"/>
        <w:rPr>
          <w:rFonts w:ascii="Calibri" w:hAnsi="Calibri"/>
          <w:sz w:val="22"/>
          <w:szCs w:val="22"/>
        </w:rPr>
      </w:pPr>
      <w:r>
        <w:rPr>
          <w:rFonts w:ascii="Calibri" w:hAnsi="Calibri"/>
          <w:sz w:val="22"/>
          <w:szCs w:val="22"/>
        </w:rPr>
        <w:t xml:space="preserve">Die </w:t>
      </w:r>
      <w:bookmarkStart w:id="21" w:name="_Hlk73111573"/>
      <w:r>
        <w:rPr>
          <w:rFonts w:ascii="Calibri" w:hAnsi="Calibri"/>
          <w:sz w:val="22"/>
          <w:szCs w:val="22"/>
        </w:rPr>
        <w:t>sorgsam gepflegte Nostalgiebahn</w:t>
      </w:r>
      <w:bookmarkEnd w:id="21"/>
      <w:r>
        <w:rPr>
          <w:rFonts w:ascii="Calibri" w:hAnsi="Calibri"/>
          <w:sz w:val="22"/>
          <w:szCs w:val="22"/>
        </w:rPr>
        <w:t xml:space="preserve"> </w:t>
      </w:r>
      <w:r w:rsidR="00573EDB" w:rsidRPr="004F127C">
        <w:rPr>
          <w:rFonts w:ascii="Calibri" w:hAnsi="Calibri"/>
          <w:sz w:val="22"/>
          <w:szCs w:val="22"/>
        </w:rPr>
        <w:t xml:space="preserve">„Wälderbähnle“ </w:t>
      </w:r>
      <w:r>
        <w:rPr>
          <w:rFonts w:ascii="Calibri" w:hAnsi="Calibri"/>
          <w:sz w:val="22"/>
          <w:szCs w:val="22"/>
        </w:rPr>
        <w:t xml:space="preserve">fährt zwischen dem </w:t>
      </w:r>
      <w:r w:rsidR="00573EDB">
        <w:rPr>
          <w:rFonts w:ascii="Calibri" w:hAnsi="Calibri"/>
          <w:sz w:val="22"/>
          <w:szCs w:val="22"/>
        </w:rPr>
        <w:t>Bahnhof Schwarzen</w:t>
      </w:r>
      <w:r>
        <w:rPr>
          <w:rFonts w:ascii="Calibri" w:hAnsi="Calibri"/>
          <w:sz w:val="22"/>
          <w:szCs w:val="22"/>
        </w:rPr>
        <w:t>-</w:t>
      </w:r>
      <w:r w:rsidR="00573EDB">
        <w:rPr>
          <w:rFonts w:ascii="Calibri" w:hAnsi="Calibri"/>
          <w:sz w:val="22"/>
          <w:szCs w:val="22"/>
        </w:rPr>
        <w:t>berg</w:t>
      </w:r>
      <w:r w:rsidR="00573EDB" w:rsidRPr="004F127C">
        <w:rPr>
          <w:rFonts w:ascii="Calibri" w:hAnsi="Calibri"/>
          <w:sz w:val="22"/>
          <w:szCs w:val="22"/>
        </w:rPr>
        <w:t xml:space="preserve"> und Bezau. Im Einsatz ist das </w:t>
      </w:r>
      <w:proofErr w:type="spellStart"/>
      <w:r w:rsidR="00573EDB" w:rsidRPr="004F127C">
        <w:rPr>
          <w:rFonts w:ascii="Calibri" w:hAnsi="Calibri"/>
          <w:sz w:val="22"/>
          <w:szCs w:val="22"/>
        </w:rPr>
        <w:t>Bähnle</w:t>
      </w:r>
      <w:proofErr w:type="spellEnd"/>
      <w:r w:rsidR="00573EDB" w:rsidRPr="004F127C">
        <w:rPr>
          <w:rFonts w:ascii="Calibri" w:hAnsi="Calibri"/>
          <w:sz w:val="22"/>
          <w:szCs w:val="22"/>
        </w:rPr>
        <w:t xml:space="preserve"> mit </w:t>
      </w:r>
      <w:bookmarkStart w:id="22" w:name="_Hlk73111590"/>
      <w:r w:rsidR="00573EDB" w:rsidRPr="004F127C">
        <w:rPr>
          <w:rFonts w:ascii="Calibri" w:hAnsi="Calibri"/>
          <w:sz w:val="22"/>
          <w:szCs w:val="22"/>
        </w:rPr>
        <w:t xml:space="preserve">historischen Diesel- </w:t>
      </w:r>
      <w:r w:rsidR="00573EDB">
        <w:rPr>
          <w:rFonts w:ascii="Calibri" w:hAnsi="Calibri"/>
          <w:sz w:val="22"/>
          <w:szCs w:val="22"/>
        </w:rPr>
        <w:t xml:space="preserve">oder Dampflokomotiven </w:t>
      </w:r>
      <w:bookmarkEnd w:id="22"/>
      <w:r w:rsidR="00573EDB" w:rsidRPr="008109D9">
        <w:rPr>
          <w:rFonts w:ascii="Calibri" w:hAnsi="Calibri"/>
          <w:sz w:val="22"/>
          <w:szCs w:val="22"/>
        </w:rPr>
        <w:t xml:space="preserve">zwischen </w:t>
      </w:r>
      <w:r w:rsidR="006C7A28">
        <w:rPr>
          <w:rFonts w:ascii="Calibri" w:hAnsi="Calibri"/>
          <w:sz w:val="22"/>
          <w:szCs w:val="22"/>
        </w:rPr>
        <w:t>17</w:t>
      </w:r>
      <w:r w:rsidR="00784E2F">
        <w:rPr>
          <w:rFonts w:ascii="Calibri" w:hAnsi="Calibri"/>
          <w:sz w:val="22"/>
          <w:szCs w:val="22"/>
        </w:rPr>
        <w:t xml:space="preserve">. </w:t>
      </w:r>
      <w:r w:rsidR="00DE5123">
        <w:rPr>
          <w:rFonts w:ascii="Calibri" w:hAnsi="Calibri"/>
          <w:sz w:val="22"/>
          <w:szCs w:val="22"/>
        </w:rPr>
        <w:t>Mai</w:t>
      </w:r>
      <w:r w:rsidR="00573EDB" w:rsidRPr="008109D9">
        <w:rPr>
          <w:rFonts w:ascii="Calibri" w:hAnsi="Calibri"/>
          <w:sz w:val="22"/>
          <w:szCs w:val="22"/>
        </w:rPr>
        <w:t xml:space="preserve"> und </w:t>
      </w:r>
      <w:r w:rsidR="006C7A28">
        <w:rPr>
          <w:rFonts w:ascii="Calibri" w:hAnsi="Calibri"/>
          <w:sz w:val="22"/>
          <w:szCs w:val="22"/>
        </w:rPr>
        <w:t>11</w:t>
      </w:r>
      <w:r w:rsidR="00573EDB" w:rsidRPr="008109D9">
        <w:rPr>
          <w:rFonts w:ascii="Calibri" w:hAnsi="Calibri"/>
          <w:sz w:val="22"/>
          <w:szCs w:val="22"/>
        </w:rPr>
        <w:t xml:space="preserve">. Oktober </w:t>
      </w:r>
      <w:r w:rsidR="006C7A28">
        <w:rPr>
          <w:rFonts w:ascii="Calibri" w:hAnsi="Calibri"/>
          <w:sz w:val="22"/>
          <w:szCs w:val="22"/>
        </w:rPr>
        <w:t>2025</w:t>
      </w:r>
      <w:r w:rsidR="00573EDB">
        <w:rPr>
          <w:rFonts w:ascii="Calibri" w:hAnsi="Calibri"/>
          <w:sz w:val="22"/>
          <w:szCs w:val="22"/>
        </w:rPr>
        <w:t xml:space="preserve"> </w:t>
      </w:r>
      <w:r w:rsidR="00573EDB" w:rsidRPr="008109D9">
        <w:rPr>
          <w:rFonts w:ascii="Calibri" w:hAnsi="Calibri"/>
          <w:sz w:val="22"/>
          <w:szCs w:val="22"/>
        </w:rPr>
        <w:t xml:space="preserve">an Wochenenden, von </w:t>
      </w:r>
      <w:r w:rsidR="006C7A28">
        <w:rPr>
          <w:rFonts w:ascii="Calibri" w:hAnsi="Calibri"/>
          <w:sz w:val="22"/>
          <w:szCs w:val="22"/>
        </w:rPr>
        <w:t>16</w:t>
      </w:r>
      <w:r w:rsidR="009F1DAB">
        <w:rPr>
          <w:rFonts w:ascii="Calibri" w:hAnsi="Calibri"/>
          <w:sz w:val="22"/>
          <w:szCs w:val="22"/>
        </w:rPr>
        <w:t xml:space="preserve">. </w:t>
      </w:r>
      <w:r w:rsidR="00573EDB" w:rsidRPr="008109D9">
        <w:rPr>
          <w:rFonts w:ascii="Calibri" w:hAnsi="Calibri"/>
          <w:sz w:val="22"/>
          <w:szCs w:val="22"/>
        </w:rPr>
        <w:t xml:space="preserve">Juli bis </w:t>
      </w:r>
      <w:r w:rsidR="006C7A28">
        <w:rPr>
          <w:rFonts w:ascii="Calibri" w:hAnsi="Calibri"/>
          <w:sz w:val="22"/>
          <w:szCs w:val="22"/>
        </w:rPr>
        <w:t>10</w:t>
      </w:r>
      <w:r w:rsidR="009F1DAB">
        <w:rPr>
          <w:rFonts w:ascii="Calibri" w:hAnsi="Calibri"/>
          <w:sz w:val="22"/>
          <w:szCs w:val="22"/>
        </w:rPr>
        <w:t>.</w:t>
      </w:r>
      <w:r w:rsidR="00573EDB" w:rsidRPr="008109D9">
        <w:rPr>
          <w:rFonts w:ascii="Calibri" w:hAnsi="Calibri"/>
          <w:sz w:val="22"/>
          <w:szCs w:val="22"/>
        </w:rPr>
        <w:t xml:space="preserve"> September</w:t>
      </w:r>
      <w:r w:rsidR="009F1DAB">
        <w:rPr>
          <w:rFonts w:ascii="Calibri" w:hAnsi="Calibri"/>
          <w:sz w:val="22"/>
          <w:szCs w:val="22"/>
        </w:rPr>
        <w:t xml:space="preserve"> </w:t>
      </w:r>
      <w:r w:rsidR="006C7A28">
        <w:rPr>
          <w:rFonts w:ascii="Calibri" w:hAnsi="Calibri"/>
          <w:sz w:val="22"/>
          <w:szCs w:val="22"/>
        </w:rPr>
        <w:t>2025</w:t>
      </w:r>
      <w:r w:rsidR="00573EDB" w:rsidRPr="008109D9">
        <w:rPr>
          <w:rFonts w:ascii="Calibri" w:hAnsi="Calibri"/>
          <w:sz w:val="22"/>
          <w:szCs w:val="22"/>
        </w:rPr>
        <w:t xml:space="preserve"> auch mittwochs, Sonderfahrten siehe Website. /</w:t>
      </w:r>
      <w:r w:rsidR="00573EDB" w:rsidRPr="004F127C">
        <w:rPr>
          <w:rFonts w:ascii="Calibri" w:hAnsi="Calibri"/>
          <w:sz w:val="22"/>
          <w:szCs w:val="22"/>
        </w:rPr>
        <w:t xml:space="preserve"> </w:t>
      </w:r>
      <w:hyperlink r:id="rId78" w:history="1">
        <w:r w:rsidR="00573EDB" w:rsidRPr="004F127C">
          <w:rPr>
            <w:rStyle w:val="Hyperlink"/>
            <w:rFonts w:ascii="Calibri" w:hAnsi="Calibri"/>
            <w:color w:val="auto"/>
            <w:sz w:val="22"/>
            <w:szCs w:val="22"/>
          </w:rPr>
          <w:t>www.waelderbaehnle.at</w:t>
        </w:r>
      </w:hyperlink>
      <w:r w:rsidR="00573EDB" w:rsidRPr="004F127C">
        <w:rPr>
          <w:rFonts w:ascii="Calibri" w:hAnsi="Calibri"/>
          <w:sz w:val="22"/>
          <w:szCs w:val="22"/>
        </w:rPr>
        <w:t xml:space="preserve"> </w:t>
      </w:r>
    </w:p>
    <w:p w14:paraId="7920CCC7" w14:textId="77777777" w:rsidR="00F53251" w:rsidRDefault="00F53251" w:rsidP="006D75CE">
      <w:pPr>
        <w:rPr>
          <w:rFonts w:ascii="Calibri" w:hAnsi="Calibri"/>
        </w:rPr>
      </w:pPr>
    </w:p>
    <w:p w14:paraId="7A5CF5D6" w14:textId="77777777" w:rsidR="00F53251" w:rsidRPr="00D939C1" w:rsidRDefault="00F53251" w:rsidP="006D75CE">
      <w:pPr>
        <w:rPr>
          <w:rFonts w:ascii="Calibri" w:hAnsi="Calibri"/>
          <w:b/>
          <w:sz w:val="22"/>
        </w:rPr>
      </w:pPr>
      <w:r w:rsidRPr="00F83BC1">
        <w:rPr>
          <w:rFonts w:ascii="Calibri" w:hAnsi="Calibri"/>
          <w:b/>
          <w:sz w:val="22"/>
        </w:rPr>
        <w:lastRenderedPageBreak/>
        <w:t>Weitere Museen</w:t>
      </w:r>
      <w:r w:rsidR="00DD2BED" w:rsidRPr="00F83BC1">
        <w:rPr>
          <w:rFonts w:ascii="Calibri" w:hAnsi="Calibri"/>
          <w:b/>
          <w:sz w:val="22"/>
        </w:rPr>
        <w:t xml:space="preserve"> und Ausstellungen</w:t>
      </w:r>
    </w:p>
    <w:p w14:paraId="5B500335" w14:textId="77777777" w:rsidR="00F53251" w:rsidRPr="009616F7" w:rsidRDefault="00F53251" w:rsidP="00C95AD3">
      <w:pPr>
        <w:numPr>
          <w:ilvl w:val="0"/>
          <w:numId w:val="8"/>
        </w:numPr>
        <w:spacing w:line="260" w:lineRule="atLeast"/>
        <w:rPr>
          <w:rFonts w:ascii="Calibri" w:hAnsi="Calibri"/>
          <w:sz w:val="22"/>
          <w:szCs w:val="22"/>
        </w:rPr>
      </w:pPr>
      <w:r w:rsidRPr="00D939C1">
        <w:rPr>
          <w:rFonts w:ascii="Calibri" w:hAnsi="Calibri"/>
          <w:color w:val="000000"/>
          <w:sz w:val="22"/>
          <w:szCs w:val="22"/>
        </w:rPr>
        <w:t xml:space="preserve">Das </w:t>
      </w:r>
      <w:r w:rsidRPr="009616F7">
        <w:rPr>
          <w:rFonts w:ascii="Calibri" w:hAnsi="Calibri"/>
          <w:b/>
          <w:color w:val="000000"/>
          <w:sz w:val="22"/>
          <w:szCs w:val="22"/>
        </w:rPr>
        <w:t>Heimatmuseum Alberschwende</w:t>
      </w:r>
      <w:r w:rsidRPr="00D939C1">
        <w:rPr>
          <w:rFonts w:ascii="Calibri" w:hAnsi="Calibri"/>
          <w:color w:val="000000"/>
          <w:sz w:val="22"/>
          <w:szCs w:val="22"/>
        </w:rPr>
        <w:t xml:space="preserve"> </w:t>
      </w:r>
      <w:r>
        <w:rPr>
          <w:rFonts w:ascii="Calibri" w:hAnsi="Calibri"/>
          <w:color w:val="000000"/>
          <w:sz w:val="22"/>
          <w:szCs w:val="22"/>
        </w:rPr>
        <w:t xml:space="preserve">befasst sich </w:t>
      </w:r>
      <w:r w:rsidR="001B4AFB">
        <w:rPr>
          <w:rFonts w:ascii="Calibri" w:hAnsi="Calibri"/>
          <w:color w:val="000000"/>
          <w:sz w:val="22"/>
          <w:szCs w:val="22"/>
        </w:rPr>
        <w:t>an zwei</w:t>
      </w:r>
      <w:r w:rsidR="00FE0638">
        <w:rPr>
          <w:rFonts w:ascii="Calibri" w:hAnsi="Calibri"/>
          <w:color w:val="000000"/>
          <w:sz w:val="22"/>
          <w:szCs w:val="22"/>
        </w:rPr>
        <w:t xml:space="preserve"> Standorten </w:t>
      </w:r>
      <w:r>
        <w:rPr>
          <w:rFonts w:ascii="Calibri" w:hAnsi="Calibri"/>
          <w:color w:val="000000"/>
          <w:sz w:val="22"/>
          <w:szCs w:val="22"/>
        </w:rPr>
        <w:t xml:space="preserve">mit der </w:t>
      </w:r>
      <w:r w:rsidRPr="00D939C1">
        <w:rPr>
          <w:rFonts w:ascii="Calibri" w:hAnsi="Calibri"/>
          <w:color w:val="000000"/>
          <w:sz w:val="22"/>
          <w:szCs w:val="22"/>
        </w:rPr>
        <w:t>bäuerliche</w:t>
      </w:r>
      <w:r>
        <w:rPr>
          <w:rFonts w:ascii="Calibri" w:hAnsi="Calibri"/>
          <w:color w:val="000000"/>
          <w:sz w:val="22"/>
          <w:szCs w:val="22"/>
        </w:rPr>
        <w:t>n</w:t>
      </w:r>
      <w:r w:rsidRPr="00D939C1">
        <w:rPr>
          <w:rFonts w:ascii="Calibri" w:hAnsi="Calibri"/>
          <w:color w:val="000000"/>
          <w:sz w:val="22"/>
          <w:szCs w:val="22"/>
        </w:rPr>
        <w:t xml:space="preserve"> Lebensweise und Wohnkultur des 18. und 19. Jahrhunderts im Bregenzerwald. Ein Themenschwerpunkt </w:t>
      </w:r>
      <w:r w:rsidR="00FE0638">
        <w:rPr>
          <w:rFonts w:ascii="Calibri" w:hAnsi="Calibri"/>
          <w:color w:val="000000"/>
          <w:sz w:val="22"/>
          <w:szCs w:val="22"/>
        </w:rPr>
        <w:t xml:space="preserve">zeigt </w:t>
      </w:r>
      <w:r w:rsidRPr="00D939C1">
        <w:rPr>
          <w:rFonts w:ascii="Calibri" w:hAnsi="Calibri"/>
          <w:color w:val="000000"/>
          <w:sz w:val="22"/>
          <w:szCs w:val="22"/>
        </w:rPr>
        <w:t>den Werdegang „Von Flachs zum Leinen“.</w:t>
      </w:r>
      <w:r>
        <w:rPr>
          <w:rFonts w:ascii="Calibri" w:hAnsi="Calibri"/>
          <w:color w:val="000000"/>
          <w:sz w:val="22"/>
          <w:szCs w:val="22"/>
        </w:rPr>
        <w:t xml:space="preserve"> </w:t>
      </w:r>
      <w:r w:rsidRPr="00D939C1">
        <w:rPr>
          <w:rFonts w:ascii="Calibri" w:hAnsi="Calibri"/>
          <w:color w:val="000000"/>
          <w:sz w:val="22"/>
          <w:szCs w:val="22"/>
        </w:rPr>
        <w:t>Die Außenstelle „Mesmers Stall“</w:t>
      </w:r>
      <w:r w:rsidR="00FE0638">
        <w:rPr>
          <w:rFonts w:ascii="Calibri" w:hAnsi="Calibri"/>
          <w:color w:val="000000"/>
          <w:sz w:val="22"/>
          <w:szCs w:val="22"/>
        </w:rPr>
        <w:t xml:space="preserve"> neben d</w:t>
      </w:r>
      <w:r w:rsidRPr="00D939C1">
        <w:rPr>
          <w:rFonts w:ascii="Calibri" w:hAnsi="Calibri"/>
          <w:color w:val="000000"/>
          <w:sz w:val="22"/>
          <w:szCs w:val="22"/>
        </w:rPr>
        <w:t xml:space="preserve">er Kirche ging aus einer landwirtschaftlichen Sammlung hervor. </w:t>
      </w:r>
      <w:r w:rsidR="0003770D">
        <w:rPr>
          <w:rFonts w:ascii="Calibri" w:hAnsi="Calibri"/>
          <w:color w:val="000000"/>
          <w:sz w:val="22"/>
          <w:szCs w:val="22"/>
        </w:rPr>
        <w:t>Zu sehen ist dort die Ausstellung „</w:t>
      </w:r>
      <w:proofErr w:type="spellStart"/>
      <w:r w:rsidR="00692AE4">
        <w:rPr>
          <w:rFonts w:ascii="Calibri" w:hAnsi="Calibri"/>
          <w:color w:val="000000"/>
          <w:sz w:val="22"/>
          <w:szCs w:val="22"/>
        </w:rPr>
        <w:t>Wäldar</w:t>
      </w:r>
      <w:proofErr w:type="spellEnd"/>
      <w:r w:rsidR="00692AE4">
        <w:rPr>
          <w:rFonts w:ascii="Calibri" w:hAnsi="Calibri"/>
          <w:color w:val="000000"/>
          <w:sz w:val="22"/>
          <w:szCs w:val="22"/>
        </w:rPr>
        <w:t xml:space="preserve"> </w:t>
      </w:r>
      <w:proofErr w:type="spellStart"/>
      <w:r w:rsidR="00692AE4">
        <w:rPr>
          <w:rFonts w:ascii="Calibri" w:hAnsi="Calibri"/>
          <w:color w:val="000000"/>
          <w:sz w:val="22"/>
          <w:szCs w:val="22"/>
        </w:rPr>
        <w:t>ka</w:t>
      </w:r>
      <w:proofErr w:type="spellEnd"/>
      <w:r w:rsidR="00692AE4">
        <w:rPr>
          <w:rFonts w:ascii="Calibri" w:hAnsi="Calibri"/>
          <w:color w:val="000000"/>
          <w:sz w:val="22"/>
          <w:szCs w:val="22"/>
        </w:rPr>
        <w:t xml:space="preserve"> </w:t>
      </w:r>
      <w:proofErr w:type="spellStart"/>
      <w:r w:rsidR="00692AE4">
        <w:rPr>
          <w:rFonts w:ascii="Calibri" w:hAnsi="Calibri"/>
          <w:color w:val="000000"/>
          <w:sz w:val="22"/>
          <w:szCs w:val="22"/>
        </w:rPr>
        <w:t>nüd</w:t>
      </w:r>
      <w:proofErr w:type="spellEnd"/>
      <w:r w:rsidR="00692AE4">
        <w:rPr>
          <w:rFonts w:ascii="Calibri" w:hAnsi="Calibri"/>
          <w:color w:val="000000"/>
          <w:sz w:val="22"/>
          <w:szCs w:val="22"/>
        </w:rPr>
        <w:t xml:space="preserve"> </w:t>
      </w:r>
      <w:proofErr w:type="spellStart"/>
      <w:r w:rsidR="00692AE4">
        <w:rPr>
          <w:rFonts w:ascii="Calibri" w:hAnsi="Calibri"/>
          <w:color w:val="000000"/>
          <w:sz w:val="22"/>
          <w:szCs w:val="22"/>
        </w:rPr>
        <w:t>jedar</w:t>
      </w:r>
      <w:proofErr w:type="spellEnd"/>
      <w:r w:rsidR="00692AE4">
        <w:rPr>
          <w:rFonts w:ascii="Calibri" w:hAnsi="Calibri"/>
          <w:color w:val="000000"/>
          <w:sz w:val="22"/>
          <w:szCs w:val="22"/>
        </w:rPr>
        <w:t xml:space="preserve"> sin</w:t>
      </w:r>
      <w:r w:rsidR="0003770D">
        <w:rPr>
          <w:rFonts w:ascii="Calibri" w:hAnsi="Calibri"/>
          <w:color w:val="000000"/>
          <w:sz w:val="22"/>
          <w:szCs w:val="22"/>
        </w:rPr>
        <w:t>“</w:t>
      </w:r>
      <w:r w:rsidR="00692AE4">
        <w:rPr>
          <w:rFonts w:ascii="Calibri" w:hAnsi="Calibri"/>
          <w:color w:val="000000"/>
          <w:sz w:val="22"/>
          <w:szCs w:val="22"/>
        </w:rPr>
        <w:t xml:space="preserve"> (Bregenzerwälder</w:t>
      </w:r>
      <w:r w:rsidR="009B2941">
        <w:rPr>
          <w:rFonts w:ascii="Calibri" w:hAnsi="Calibri"/>
          <w:color w:val="000000"/>
          <w:sz w:val="22"/>
          <w:szCs w:val="22"/>
        </w:rPr>
        <w:t>*in</w:t>
      </w:r>
      <w:r w:rsidR="00692AE4">
        <w:rPr>
          <w:rFonts w:ascii="Calibri" w:hAnsi="Calibri"/>
          <w:color w:val="000000"/>
          <w:sz w:val="22"/>
          <w:szCs w:val="22"/>
        </w:rPr>
        <w:t xml:space="preserve"> kann nicht jeder sein). Sie beschäftigt sich mit der Frage, ob Alberschwende zum Bregenzerwald gehört oder nicht</w:t>
      </w:r>
      <w:r w:rsidR="009B2941">
        <w:rPr>
          <w:rFonts w:ascii="Calibri" w:hAnsi="Calibri"/>
          <w:color w:val="000000"/>
          <w:sz w:val="22"/>
          <w:szCs w:val="22"/>
        </w:rPr>
        <w:t xml:space="preserve"> und </w:t>
      </w:r>
      <w:r w:rsidR="00692AE4">
        <w:rPr>
          <w:rFonts w:ascii="Calibri" w:hAnsi="Calibri"/>
          <w:color w:val="000000"/>
          <w:sz w:val="22"/>
          <w:szCs w:val="22"/>
        </w:rPr>
        <w:t>präsentiert historisches Kartenmaterial</w:t>
      </w:r>
      <w:r w:rsidR="009B2941">
        <w:rPr>
          <w:rFonts w:ascii="Calibri" w:hAnsi="Calibri"/>
          <w:color w:val="000000"/>
          <w:sz w:val="22"/>
          <w:szCs w:val="22"/>
        </w:rPr>
        <w:t xml:space="preserve">. So können </w:t>
      </w:r>
      <w:r w:rsidR="00692AE4">
        <w:rPr>
          <w:rFonts w:ascii="Calibri" w:hAnsi="Calibri"/>
          <w:color w:val="000000"/>
          <w:sz w:val="22"/>
          <w:szCs w:val="22"/>
        </w:rPr>
        <w:t>Besucher*innen die Antwort zumindest im territorialen Sinne finden.</w:t>
      </w:r>
    </w:p>
    <w:p w14:paraId="2797FAD2" w14:textId="77777777" w:rsidR="00F53251" w:rsidRPr="00F33E31" w:rsidRDefault="00F53251" w:rsidP="00C95AD3">
      <w:pPr>
        <w:numPr>
          <w:ilvl w:val="0"/>
          <w:numId w:val="8"/>
        </w:numPr>
        <w:spacing w:line="260" w:lineRule="atLeast"/>
        <w:rPr>
          <w:rFonts w:ascii="Calibri" w:hAnsi="Calibri"/>
          <w:sz w:val="22"/>
          <w:szCs w:val="22"/>
        </w:rPr>
      </w:pPr>
      <w:proofErr w:type="spellStart"/>
      <w:r w:rsidRPr="00F33E31">
        <w:rPr>
          <w:rFonts w:ascii="Calibri" w:hAnsi="Calibri"/>
          <w:b/>
          <w:color w:val="000000"/>
          <w:sz w:val="22"/>
          <w:szCs w:val="22"/>
        </w:rPr>
        <w:t>Hittisauer</w:t>
      </w:r>
      <w:proofErr w:type="spellEnd"/>
      <w:r w:rsidRPr="00F33E31">
        <w:rPr>
          <w:rFonts w:ascii="Calibri" w:hAnsi="Calibri"/>
          <w:b/>
          <w:color w:val="000000"/>
          <w:sz w:val="22"/>
          <w:szCs w:val="22"/>
        </w:rPr>
        <w:t xml:space="preserve"> Lebensbilder</w:t>
      </w:r>
      <w:r w:rsidRPr="00F33E31">
        <w:rPr>
          <w:rFonts w:ascii="Calibri" w:hAnsi="Calibri"/>
          <w:color w:val="000000"/>
          <w:sz w:val="22"/>
          <w:szCs w:val="22"/>
        </w:rPr>
        <w:t xml:space="preserve"> aus dem 19. Jahrhundert</w:t>
      </w:r>
      <w:r w:rsidR="00FE0638">
        <w:rPr>
          <w:rFonts w:ascii="Calibri" w:hAnsi="Calibri"/>
          <w:color w:val="000000"/>
          <w:sz w:val="22"/>
          <w:szCs w:val="22"/>
        </w:rPr>
        <w:t xml:space="preserve"> zeigt d</w:t>
      </w:r>
      <w:r w:rsidRPr="00F33E31">
        <w:rPr>
          <w:rFonts w:ascii="Calibri" w:hAnsi="Calibri"/>
          <w:color w:val="000000"/>
          <w:sz w:val="22"/>
          <w:szCs w:val="22"/>
        </w:rPr>
        <w:t>ie Ausstellung im Untergeschoß des Ritter-von-Bergmann Saals</w:t>
      </w:r>
      <w:r w:rsidR="00FE0638">
        <w:rPr>
          <w:rFonts w:ascii="Calibri" w:hAnsi="Calibri"/>
          <w:color w:val="000000"/>
          <w:sz w:val="22"/>
          <w:szCs w:val="22"/>
        </w:rPr>
        <w:t xml:space="preserve">. Sie gibt Einblicke in das </w:t>
      </w:r>
      <w:r w:rsidRPr="00F33E31">
        <w:rPr>
          <w:rFonts w:ascii="Calibri" w:hAnsi="Calibri"/>
          <w:color w:val="000000"/>
          <w:sz w:val="22"/>
          <w:szCs w:val="22"/>
        </w:rPr>
        <w:t xml:space="preserve">Leben und Werk von </w:t>
      </w:r>
      <w:r w:rsidR="009805D7">
        <w:rPr>
          <w:rFonts w:ascii="Calibri" w:hAnsi="Calibri"/>
          <w:color w:val="000000"/>
          <w:sz w:val="22"/>
          <w:szCs w:val="22"/>
        </w:rPr>
        <w:t>5</w:t>
      </w:r>
      <w:r w:rsidRPr="00F33E31">
        <w:rPr>
          <w:rFonts w:ascii="Calibri" w:hAnsi="Calibri"/>
          <w:color w:val="000000"/>
          <w:sz w:val="22"/>
          <w:szCs w:val="22"/>
        </w:rPr>
        <w:t xml:space="preserve"> außergewöhnlichen Persönlichkeiten des 19. Jahrhunderts aus Hittisau.</w:t>
      </w:r>
    </w:p>
    <w:p w14:paraId="0C7E19B7" w14:textId="77777777" w:rsidR="00F53251" w:rsidRPr="00516A82" w:rsidRDefault="00F53251" w:rsidP="006D6089">
      <w:pPr>
        <w:numPr>
          <w:ilvl w:val="0"/>
          <w:numId w:val="8"/>
        </w:numPr>
        <w:spacing w:line="260" w:lineRule="atLeast"/>
        <w:rPr>
          <w:rFonts w:ascii="Calibri" w:hAnsi="Calibri"/>
          <w:sz w:val="22"/>
          <w:szCs w:val="22"/>
        </w:rPr>
      </w:pPr>
      <w:r w:rsidRPr="00516A82">
        <w:rPr>
          <w:rFonts w:ascii="Calibri" w:hAnsi="Calibri"/>
          <w:sz w:val="22"/>
          <w:szCs w:val="22"/>
        </w:rPr>
        <w:t xml:space="preserve">Das </w:t>
      </w:r>
      <w:r w:rsidR="00742B8E" w:rsidRPr="00516A82">
        <w:rPr>
          <w:rFonts w:ascii="Calibri" w:hAnsi="Calibri"/>
          <w:b/>
          <w:sz w:val="22"/>
          <w:szCs w:val="22"/>
        </w:rPr>
        <w:t>Egg Museum</w:t>
      </w:r>
      <w:r w:rsidRPr="00516A82">
        <w:rPr>
          <w:rFonts w:ascii="Calibri" w:hAnsi="Calibri"/>
          <w:sz w:val="22"/>
          <w:szCs w:val="22"/>
        </w:rPr>
        <w:t xml:space="preserve">, neben der Kirche gelegen, ist das älteste </w:t>
      </w:r>
      <w:proofErr w:type="spellStart"/>
      <w:r w:rsidRPr="00516A82">
        <w:rPr>
          <w:rFonts w:ascii="Calibri" w:hAnsi="Calibri"/>
          <w:sz w:val="22"/>
          <w:szCs w:val="22"/>
        </w:rPr>
        <w:t>Talschaftsmuseum</w:t>
      </w:r>
      <w:proofErr w:type="spellEnd"/>
      <w:r w:rsidRPr="00516A82">
        <w:rPr>
          <w:rFonts w:ascii="Calibri" w:hAnsi="Calibri"/>
          <w:sz w:val="22"/>
          <w:szCs w:val="22"/>
        </w:rPr>
        <w:t xml:space="preserve"> in Vorarlberg. Es wurde 1904 gegründet und 1988 </w:t>
      </w:r>
      <w:r w:rsidR="00742B8E" w:rsidRPr="00516A82">
        <w:rPr>
          <w:rFonts w:ascii="Calibri" w:hAnsi="Calibri"/>
          <w:sz w:val="22"/>
          <w:szCs w:val="22"/>
        </w:rPr>
        <w:t>wiedereröffnet</w:t>
      </w:r>
      <w:r w:rsidRPr="00516A82">
        <w:rPr>
          <w:rFonts w:ascii="Calibri" w:hAnsi="Calibri"/>
          <w:sz w:val="22"/>
          <w:szCs w:val="22"/>
        </w:rPr>
        <w:t xml:space="preserve">. </w:t>
      </w:r>
      <w:r w:rsidR="006D6089" w:rsidRPr="00516A82">
        <w:rPr>
          <w:rFonts w:ascii="Calibri" w:hAnsi="Calibri"/>
          <w:sz w:val="22"/>
          <w:szCs w:val="22"/>
        </w:rPr>
        <w:t xml:space="preserve">Die </w:t>
      </w:r>
      <w:r w:rsidR="009A265A" w:rsidRPr="00516A82">
        <w:rPr>
          <w:rFonts w:ascii="Calibri" w:hAnsi="Calibri"/>
          <w:sz w:val="22"/>
          <w:szCs w:val="22"/>
        </w:rPr>
        <w:t xml:space="preserve">Ausstellung „Wehrhafte Wälder </w:t>
      </w:r>
      <w:proofErr w:type="spellStart"/>
      <w:r w:rsidR="009A265A" w:rsidRPr="00516A82">
        <w:rPr>
          <w:rFonts w:ascii="Calibri" w:hAnsi="Calibri"/>
          <w:sz w:val="22"/>
          <w:szCs w:val="22"/>
        </w:rPr>
        <w:t>Wiebôr</w:t>
      </w:r>
      <w:proofErr w:type="spellEnd"/>
      <w:r w:rsidR="009A265A" w:rsidRPr="00516A82">
        <w:rPr>
          <w:rFonts w:ascii="Calibri" w:hAnsi="Calibri"/>
          <w:sz w:val="22"/>
          <w:szCs w:val="22"/>
        </w:rPr>
        <w:t xml:space="preserve"> – Mythen um die weiße Juppe“ </w:t>
      </w:r>
      <w:r w:rsidR="006D6089" w:rsidRPr="00516A82">
        <w:rPr>
          <w:rFonts w:ascii="Calibri" w:hAnsi="Calibri"/>
          <w:sz w:val="22"/>
          <w:szCs w:val="22"/>
        </w:rPr>
        <w:t xml:space="preserve">beschäftigt sich mit der </w:t>
      </w:r>
      <w:r w:rsidR="009A265A" w:rsidRPr="00516A82">
        <w:rPr>
          <w:rFonts w:ascii="Calibri" w:hAnsi="Calibri"/>
          <w:sz w:val="22"/>
          <w:szCs w:val="22"/>
        </w:rPr>
        <w:t>Schlacht an der Roten Egg</w:t>
      </w:r>
      <w:r w:rsidR="006D6089" w:rsidRPr="00516A82">
        <w:rPr>
          <w:rFonts w:ascii="Calibri" w:hAnsi="Calibri"/>
          <w:sz w:val="22"/>
          <w:szCs w:val="22"/>
        </w:rPr>
        <w:t xml:space="preserve">, die im Dreißigjährigen Krieg stattgefunden haben soll. Die </w:t>
      </w:r>
      <w:r w:rsidR="00CF5C7B" w:rsidRPr="00516A82">
        <w:rPr>
          <w:rFonts w:ascii="Calibri" w:hAnsi="Calibri"/>
          <w:sz w:val="22"/>
          <w:szCs w:val="22"/>
        </w:rPr>
        <w:t>Überlieferung</w:t>
      </w:r>
      <w:r w:rsidR="006D6089" w:rsidRPr="00516A82">
        <w:rPr>
          <w:rFonts w:ascii="Calibri" w:hAnsi="Calibri"/>
          <w:sz w:val="22"/>
          <w:szCs w:val="22"/>
        </w:rPr>
        <w:t xml:space="preserve"> </w:t>
      </w:r>
      <w:r w:rsidR="00CF5C7B" w:rsidRPr="00516A82">
        <w:rPr>
          <w:rFonts w:ascii="Calibri" w:hAnsi="Calibri"/>
          <w:sz w:val="22"/>
          <w:szCs w:val="22"/>
        </w:rPr>
        <w:t xml:space="preserve">hat zur Identitätsfindung der Frauen im Bregenzerwald beigetragen und </w:t>
      </w:r>
      <w:r w:rsidR="006D6089" w:rsidRPr="00516A82">
        <w:rPr>
          <w:rFonts w:ascii="Calibri" w:hAnsi="Calibri"/>
          <w:sz w:val="22"/>
          <w:szCs w:val="22"/>
        </w:rPr>
        <w:t xml:space="preserve">prägt </w:t>
      </w:r>
      <w:r w:rsidR="00516A82">
        <w:rPr>
          <w:rFonts w:ascii="Calibri" w:hAnsi="Calibri"/>
          <w:sz w:val="22"/>
          <w:szCs w:val="22"/>
        </w:rPr>
        <w:t xml:space="preserve">ihr </w:t>
      </w:r>
      <w:r w:rsidR="006D6089" w:rsidRPr="00516A82">
        <w:rPr>
          <w:rFonts w:ascii="Calibri" w:hAnsi="Calibri"/>
          <w:sz w:val="22"/>
          <w:szCs w:val="22"/>
        </w:rPr>
        <w:t>das Selbstverständnis bis heute</w:t>
      </w:r>
      <w:r w:rsidR="009A265A" w:rsidRPr="00516A82">
        <w:rPr>
          <w:rFonts w:ascii="Calibri" w:hAnsi="Calibri"/>
          <w:sz w:val="22"/>
          <w:szCs w:val="22"/>
        </w:rPr>
        <w:t xml:space="preserve">. </w:t>
      </w:r>
      <w:r w:rsidRPr="00516A82">
        <w:rPr>
          <w:rFonts w:ascii="Calibri" w:hAnsi="Calibri"/>
          <w:sz w:val="22"/>
          <w:szCs w:val="22"/>
        </w:rPr>
        <w:t>Zusätzlich zur Dauerausstellung</w:t>
      </w:r>
      <w:r w:rsidR="009A265A" w:rsidRPr="00516A82">
        <w:rPr>
          <w:rFonts w:ascii="Calibri" w:hAnsi="Calibri"/>
          <w:sz w:val="22"/>
          <w:szCs w:val="22"/>
        </w:rPr>
        <w:t xml:space="preserve"> </w:t>
      </w:r>
      <w:r w:rsidRPr="00516A82">
        <w:rPr>
          <w:rFonts w:ascii="Calibri" w:hAnsi="Calibri"/>
          <w:sz w:val="22"/>
          <w:szCs w:val="22"/>
        </w:rPr>
        <w:t xml:space="preserve">zeigt der Verein Egg Museum jedes Jahr Sonderausstellungen mit </w:t>
      </w:r>
      <w:r w:rsidR="00516A82">
        <w:rPr>
          <w:rFonts w:ascii="Calibri" w:hAnsi="Calibri"/>
          <w:sz w:val="22"/>
          <w:szCs w:val="22"/>
        </w:rPr>
        <w:t>B</w:t>
      </w:r>
      <w:r w:rsidRPr="00516A82">
        <w:rPr>
          <w:rFonts w:ascii="Calibri" w:hAnsi="Calibri"/>
          <w:sz w:val="22"/>
          <w:szCs w:val="22"/>
        </w:rPr>
        <w:t>egleitprogramm.</w:t>
      </w:r>
      <w:r w:rsidR="000477C7" w:rsidRPr="00516A82">
        <w:rPr>
          <w:rFonts w:ascii="Calibri" w:hAnsi="Calibri"/>
          <w:sz w:val="22"/>
          <w:szCs w:val="22"/>
        </w:rPr>
        <w:t xml:space="preserve"> </w:t>
      </w:r>
      <w:bookmarkStart w:id="23" w:name="_Hlk71728814"/>
      <w:r w:rsidR="000477C7" w:rsidRPr="00516A82">
        <w:rPr>
          <w:rFonts w:ascii="Calibri" w:hAnsi="Calibri"/>
          <w:sz w:val="22"/>
          <w:szCs w:val="22"/>
        </w:rPr>
        <w:t xml:space="preserve">/ </w:t>
      </w:r>
      <w:hyperlink r:id="rId79" w:history="1">
        <w:r w:rsidR="000477C7" w:rsidRPr="00516A82">
          <w:rPr>
            <w:rStyle w:val="Hyperlink"/>
            <w:rFonts w:ascii="Calibri" w:hAnsi="Calibri"/>
            <w:color w:val="auto"/>
            <w:sz w:val="22"/>
            <w:szCs w:val="22"/>
          </w:rPr>
          <w:t>www.eggmuseum.at</w:t>
        </w:r>
      </w:hyperlink>
      <w:r w:rsidR="000477C7" w:rsidRPr="00516A82">
        <w:rPr>
          <w:rFonts w:ascii="Calibri" w:hAnsi="Calibri"/>
          <w:sz w:val="22"/>
          <w:szCs w:val="22"/>
        </w:rPr>
        <w:t xml:space="preserve"> </w:t>
      </w:r>
      <w:bookmarkEnd w:id="23"/>
    </w:p>
    <w:p w14:paraId="5CAD49A3" w14:textId="77777777" w:rsidR="00742B8E" w:rsidRPr="000C402F" w:rsidRDefault="000C402F" w:rsidP="000C402F">
      <w:pPr>
        <w:numPr>
          <w:ilvl w:val="0"/>
          <w:numId w:val="8"/>
        </w:numPr>
        <w:spacing w:line="260" w:lineRule="atLeast"/>
        <w:rPr>
          <w:rFonts w:asciiTheme="minorHAnsi" w:hAnsiTheme="minorHAnsi" w:cstheme="minorHAnsi"/>
          <w:sz w:val="22"/>
          <w:szCs w:val="22"/>
        </w:rPr>
      </w:pPr>
      <w:bookmarkStart w:id="24" w:name="_Hlk71728826"/>
      <w:r w:rsidRPr="000C402F">
        <w:rPr>
          <w:rFonts w:ascii="Calibri" w:hAnsi="Calibri"/>
          <w:sz w:val="22"/>
          <w:szCs w:val="22"/>
        </w:rPr>
        <w:t xml:space="preserve">Im ehemaligen Wohnteil des über 450 Jahre alten </w:t>
      </w:r>
      <w:proofErr w:type="spellStart"/>
      <w:r w:rsidRPr="000C402F">
        <w:rPr>
          <w:rFonts w:ascii="Calibri" w:hAnsi="Calibri"/>
          <w:sz w:val="22"/>
          <w:szCs w:val="22"/>
        </w:rPr>
        <w:t>Bregenzerwälderhauses</w:t>
      </w:r>
      <w:proofErr w:type="spellEnd"/>
      <w:r w:rsidRPr="000C402F">
        <w:rPr>
          <w:rFonts w:ascii="Calibri" w:hAnsi="Calibri"/>
          <w:sz w:val="22"/>
          <w:szCs w:val="22"/>
        </w:rPr>
        <w:t xml:space="preserve"> befindet sich das </w:t>
      </w:r>
      <w:r w:rsidRPr="000C402F">
        <w:rPr>
          <w:rFonts w:ascii="Calibri" w:hAnsi="Calibri"/>
          <w:b/>
          <w:bCs/>
          <w:sz w:val="22"/>
          <w:szCs w:val="22"/>
        </w:rPr>
        <w:t xml:space="preserve">Heimatmuseum </w:t>
      </w:r>
      <w:r w:rsidRPr="000C402F">
        <w:rPr>
          <w:rFonts w:asciiTheme="minorHAnsi" w:hAnsiTheme="minorHAnsi" w:cstheme="minorHAnsi"/>
          <w:b/>
          <w:bCs/>
          <w:sz w:val="22"/>
          <w:szCs w:val="22"/>
        </w:rPr>
        <w:t>Schwarzenberg</w:t>
      </w:r>
      <w:r w:rsidRPr="000C402F">
        <w:rPr>
          <w:rFonts w:asciiTheme="minorHAnsi" w:hAnsiTheme="minorHAnsi" w:cstheme="minorHAnsi"/>
          <w:sz w:val="22"/>
          <w:szCs w:val="22"/>
        </w:rPr>
        <w:t xml:space="preserve">, </w:t>
      </w:r>
      <w:r w:rsidR="009B2941">
        <w:rPr>
          <w:rFonts w:asciiTheme="minorHAnsi" w:hAnsiTheme="minorHAnsi" w:cstheme="minorHAnsi"/>
          <w:sz w:val="22"/>
          <w:szCs w:val="22"/>
        </w:rPr>
        <w:t xml:space="preserve">das </w:t>
      </w:r>
      <w:r w:rsidRPr="000C402F">
        <w:rPr>
          <w:rFonts w:asciiTheme="minorHAnsi" w:hAnsiTheme="minorHAnsi" w:cstheme="minorHAnsi"/>
          <w:sz w:val="22"/>
          <w:szCs w:val="22"/>
        </w:rPr>
        <w:t xml:space="preserve">die Wohn- und Alltagskultur des 19. Jahrhunderts dokumentiert. </w:t>
      </w:r>
      <w:r w:rsidR="000477C7" w:rsidRPr="000C402F">
        <w:rPr>
          <w:rFonts w:asciiTheme="minorHAnsi" w:hAnsiTheme="minorHAnsi" w:cstheme="minorHAnsi"/>
          <w:sz w:val="22"/>
          <w:szCs w:val="22"/>
        </w:rPr>
        <w:t xml:space="preserve">/ </w:t>
      </w:r>
      <w:bookmarkEnd w:id="24"/>
      <w:r w:rsidRPr="000C402F">
        <w:rPr>
          <w:rFonts w:asciiTheme="minorHAnsi" w:hAnsiTheme="minorHAnsi" w:cstheme="minorHAnsi"/>
          <w:sz w:val="22"/>
          <w:szCs w:val="22"/>
        </w:rPr>
        <w:fldChar w:fldCharType="begin"/>
      </w:r>
      <w:r w:rsidRPr="000C402F">
        <w:rPr>
          <w:rFonts w:asciiTheme="minorHAnsi" w:hAnsiTheme="minorHAnsi" w:cstheme="minorHAnsi"/>
          <w:sz w:val="22"/>
          <w:szCs w:val="22"/>
        </w:rPr>
        <w:instrText xml:space="preserve"> HYPERLINK "http://www.angelika-kauffmann.com/ausstellungen/heimatmuseum" </w:instrText>
      </w:r>
      <w:r w:rsidRPr="000C402F">
        <w:rPr>
          <w:rFonts w:asciiTheme="minorHAnsi" w:hAnsiTheme="minorHAnsi" w:cstheme="minorHAnsi"/>
          <w:sz w:val="22"/>
          <w:szCs w:val="22"/>
        </w:rPr>
      </w:r>
      <w:r w:rsidRPr="000C402F">
        <w:rPr>
          <w:rFonts w:asciiTheme="minorHAnsi" w:hAnsiTheme="minorHAnsi" w:cstheme="minorHAnsi"/>
          <w:sz w:val="22"/>
          <w:szCs w:val="22"/>
        </w:rPr>
        <w:fldChar w:fldCharType="separate"/>
      </w:r>
      <w:r w:rsidRPr="000C402F">
        <w:rPr>
          <w:rStyle w:val="Hyperlink"/>
          <w:rFonts w:asciiTheme="minorHAnsi" w:hAnsiTheme="minorHAnsi" w:cstheme="minorHAnsi"/>
          <w:color w:val="auto"/>
          <w:sz w:val="22"/>
          <w:szCs w:val="22"/>
        </w:rPr>
        <w:t>www.angelika-kauffmann.com/ausstellungen/heimatmuseum</w:t>
      </w:r>
      <w:r w:rsidRPr="000C402F">
        <w:rPr>
          <w:rFonts w:asciiTheme="minorHAnsi" w:hAnsiTheme="minorHAnsi" w:cstheme="minorHAnsi"/>
          <w:sz w:val="22"/>
          <w:szCs w:val="22"/>
        </w:rPr>
        <w:fldChar w:fldCharType="end"/>
      </w:r>
      <w:r w:rsidRPr="000C402F">
        <w:rPr>
          <w:rFonts w:asciiTheme="minorHAnsi" w:hAnsiTheme="minorHAnsi" w:cstheme="minorHAnsi"/>
          <w:sz w:val="22"/>
          <w:szCs w:val="22"/>
        </w:rPr>
        <w:t xml:space="preserve"> </w:t>
      </w:r>
    </w:p>
    <w:p w14:paraId="7EEEC8FA" w14:textId="77777777" w:rsidR="00F53251" w:rsidRPr="00CE553A" w:rsidRDefault="00F53251" w:rsidP="0074364B">
      <w:pPr>
        <w:numPr>
          <w:ilvl w:val="0"/>
          <w:numId w:val="8"/>
        </w:numPr>
        <w:spacing w:line="260" w:lineRule="atLeast"/>
        <w:ind w:left="357" w:hanging="357"/>
        <w:rPr>
          <w:rFonts w:ascii="Calibri" w:hAnsi="Calibri"/>
          <w:sz w:val="22"/>
          <w:szCs w:val="22"/>
        </w:rPr>
      </w:pPr>
      <w:r w:rsidRPr="00D939C1">
        <w:rPr>
          <w:rFonts w:ascii="Calibri" w:hAnsi="Calibri"/>
          <w:color w:val="000000"/>
          <w:sz w:val="22"/>
          <w:szCs w:val="22"/>
        </w:rPr>
        <w:t xml:space="preserve">Eindrücke über das einstige Leben auf der Alpe und über die Walser Kulturgeschichte vermittelt das </w:t>
      </w:r>
      <w:r w:rsidRPr="009616F7">
        <w:rPr>
          <w:rFonts w:ascii="Calibri" w:hAnsi="Calibri"/>
          <w:b/>
          <w:color w:val="000000"/>
          <w:sz w:val="22"/>
          <w:szCs w:val="22"/>
        </w:rPr>
        <w:t>Alpmuseum „</w:t>
      </w:r>
      <w:proofErr w:type="spellStart"/>
      <w:r w:rsidRPr="009616F7">
        <w:rPr>
          <w:rFonts w:ascii="Calibri" w:hAnsi="Calibri"/>
          <w:b/>
          <w:color w:val="000000"/>
          <w:sz w:val="22"/>
          <w:szCs w:val="22"/>
        </w:rPr>
        <w:t>uf</w:t>
      </w:r>
      <w:proofErr w:type="spellEnd"/>
      <w:r w:rsidRPr="009616F7">
        <w:rPr>
          <w:rFonts w:ascii="Calibri" w:hAnsi="Calibri"/>
          <w:b/>
          <w:color w:val="000000"/>
          <w:sz w:val="22"/>
          <w:szCs w:val="22"/>
        </w:rPr>
        <w:t xml:space="preserve"> m </w:t>
      </w:r>
      <w:proofErr w:type="spellStart"/>
      <w:r w:rsidRPr="009616F7">
        <w:rPr>
          <w:rFonts w:ascii="Calibri" w:hAnsi="Calibri"/>
          <w:b/>
          <w:color w:val="000000"/>
          <w:sz w:val="22"/>
          <w:szCs w:val="22"/>
        </w:rPr>
        <w:t>Tannberg</w:t>
      </w:r>
      <w:proofErr w:type="spellEnd"/>
      <w:r w:rsidRPr="009616F7">
        <w:rPr>
          <w:rFonts w:ascii="Calibri" w:hAnsi="Calibri"/>
          <w:b/>
          <w:color w:val="000000"/>
          <w:sz w:val="22"/>
          <w:szCs w:val="22"/>
        </w:rPr>
        <w:t>“</w:t>
      </w:r>
      <w:r>
        <w:rPr>
          <w:rFonts w:ascii="Calibri" w:hAnsi="Calibri"/>
          <w:color w:val="000000"/>
          <w:sz w:val="22"/>
          <w:szCs w:val="22"/>
        </w:rPr>
        <w:t xml:space="preserve"> </w:t>
      </w:r>
      <w:r w:rsidRPr="00D939C1">
        <w:rPr>
          <w:rFonts w:ascii="Calibri" w:hAnsi="Calibri"/>
          <w:color w:val="000000"/>
          <w:sz w:val="22"/>
          <w:szCs w:val="22"/>
        </w:rPr>
        <w:t xml:space="preserve">in der alten </w:t>
      </w:r>
      <w:proofErr w:type="spellStart"/>
      <w:r w:rsidRPr="00D939C1">
        <w:rPr>
          <w:rFonts w:ascii="Calibri" w:hAnsi="Calibri"/>
          <w:color w:val="000000"/>
          <w:sz w:val="22"/>
          <w:szCs w:val="22"/>
        </w:rPr>
        <w:t>Sennalp</w:t>
      </w:r>
      <w:proofErr w:type="spellEnd"/>
      <w:r w:rsidRPr="00D939C1">
        <w:rPr>
          <w:rFonts w:ascii="Calibri" w:hAnsi="Calibri"/>
          <w:color w:val="000000"/>
          <w:sz w:val="22"/>
          <w:szCs w:val="22"/>
        </w:rPr>
        <w:t xml:space="preserve"> Batzen auf 1.570 Meter Seehöhe</w:t>
      </w:r>
      <w:r>
        <w:rPr>
          <w:rFonts w:ascii="Calibri" w:hAnsi="Calibri"/>
          <w:color w:val="000000"/>
          <w:sz w:val="22"/>
          <w:szCs w:val="22"/>
        </w:rPr>
        <w:t xml:space="preserve"> bei Warth-Schröcken. </w:t>
      </w:r>
      <w:r w:rsidRPr="00D939C1">
        <w:rPr>
          <w:rFonts w:ascii="Calibri" w:hAnsi="Calibri"/>
          <w:color w:val="000000"/>
          <w:sz w:val="22"/>
          <w:szCs w:val="22"/>
        </w:rPr>
        <w:t xml:space="preserve"> </w:t>
      </w:r>
    </w:p>
    <w:p w14:paraId="29A12C10" w14:textId="77777777" w:rsidR="00CA4C9E" w:rsidRPr="00BA3395" w:rsidRDefault="0074364B" w:rsidP="0074364B">
      <w:pPr>
        <w:pStyle w:val="Listenabsatz"/>
        <w:numPr>
          <w:ilvl w:val="0"/>
          <w:numId w:val="8"/>
        </w:numPr>
        <w:spacing w:line="260" w:lineRule="atLeast"/>
        <w:rPr>
          <w:rFonts w:asciiTheme="minorHAnsi" w:hAnsiTheme="minorHAnsi"/>
          <w:color w:val="000000" w:themeColor="text1"/>
        </w:rPr>
      </w:pPr>
      <w:r w:rsidRPr="00516A82">
        <w:rPr>
          <w:rFonts w:asciiTheme="minorHAnsi" w:hAnsiTheme="minorHAnsi"/>
        </w:rPr>
        <w:t>Die Dichte an Skitalenten in Warth-Schröcken ist beeindruckend. Obwohl Warth nur 175 Einwohner*innen zählt, beheimatet der Ort</w:t>
      </w:r>
      <w:r w:rsidR="003A5FCC" w:rsidRPr="00516A82">
        <w:rPr>
          <w:rFonts w:asciiTheme="minorHAnsi" w:hAnsiTheme="minorHAnsi"/>
        </w:rPr>
        <w:t xml:space="preserve"> </w:t>
      </w:r>
      <w:r w:rsidRPr="00516A82">
        <w:rPr>
          <w:rFonts w:asciiTheme="minorHAnsi" w:hAnsiTheme="minorHAnsi"/>
        </w:rPr>
        <w:t xml:space="preserve">gleich </w:t>
      </w:r>
      <w:r w:rsidR="003A5FCC" w:rsidRPr="00516A82">
        <w:rPr>
          <w:rFonts w:asciiTheme="minorHAnsi" w:hAnsiTheme="minorHAnsi"/>
        </w:rPr>
        <w:t xml:space="preserve">drei </w:t>
      </w:r>
      <w:r w:rsidR="00516A82">
        <w:rPr>
          <w:rFonts w:asciiTheme="minorHAnsi" w:hAnsiTheme="minorHAnsi"/>
        </w:rPr>
        <w:t>Ski-</w:t>
      </w:r>
      <w:proofErr w:type="spellStart"/>
      <w:r w:rsidR="003A5FCC" w:rsidRPr="00516A82">
        <w:rPr>
          <w:rFonts w:asciiTheme="minorHAnsi" w:hAnsiTheme="minorHAnsi"/>
        </w:rPr>
        <w:t>Olympionik</w:t>
      </w:r>
      <w:proofErr w:type="spellEnd"/>
      <w:r w:rsidRPr="00516A82">
        <w:rPr>
          <w:rFonts w:asciiTheme="minorHAnsi" w:hAnsiTheme="minorHAnsi"/>
        </w:rPr>
        <w:t>*innen:</w:t>
      </w:r>
      <w:r w:rsidR="003A5FCC" w:rsidRPr="00516A82">
        <w:rPr>
          <w:rFonts w:asciiTheme="minorHAnsi" w:hAnsiTheme="minorHAnsi"/>
        </w:rPr>
        <w:t xml:space="preserve"> Johannes Strolz</w:t>
      </w:r>
      <w:r w:rsidRPr="00516A82">
        <w:rPr>
          <w:rFonts w:asciiTheme="minorHAnsi" w:hAnsiTheme="minorHAnsi"/>
        </w:rPr>
        <w:t>, de</w:t>
      </w:r>
      <w:r w:rsidR="00CE4632" w:rsidRPr="00516A82">
        <w:rPr>
          <w:rFonts w:asciiTheme="minorHAnsi" w:hAnsiTheme="minorHAnsi"/>
        </w:rPr>
        <w:t>r</w:t>
      </w:r>
      <w:r w:rsidR="006734DE" w:rsidRPr="00516A82">
        <w:rPr>
          <w:rFonts w:asciiTheme="minorHAnsi" w:hAnsiTheme="minorHAnsi"/>
        </w:rPr>
        <w:t xml:space="preserve"> im Jahr </w:t>
      </w:r>
      <w:r w:rsidR="00B45DEC" w:rsidRPr="00516A82">
        <w:rPr>
          <w:rFonts w:asciiTheme="minorHAnsi" w:hAnsiTheme="minorHAnsi"/>
        </w:rPr>
        <w:t xml:space="preserve">2022 </w:t>
      </w:r>
      <w:r w:rsidRPr="00516A82">
        <w:rPr>
          <w:rFonts w:asciiTheme="minorHAnsi" w:hAnsiTheme="minorHAnsi"/>
        </w:rPr>
        <w:t xml:space="preserve">in Peking </w:t>
      </w:r>
      <w:r w:rsidR="006734DE" w:rsidRPr="00516A82">
        <w:rPr>
          <w:rFonts w:asciiTheme="minorHAnsi" w:hAnsiTheme="minorHAnsi"/>
        </w:rPr>
        <w:t xml:space="preserve">mit </w:t>
      </w:r>
      <w:r w:rsidRPr="00516A82">
        <w:rPr>
          <w:rFonts w:asciiTheme="minorHAnsi" w:hAnsiTheme="minorHAnsi"/>
        </w:rPr>
        <w:t>zwei Gold</w:t>
      </w:r>
      <w:r w:rsidR="006734DE" w:rsidRPr="00516A82">
        <w:rPr>
          <w:rFonts w:asciiTheme="minorHAnsi" w:hAnsiTheme="minorHAnsi"/>
        </w:rPr>
        <w:t>medaillen</w:t>
      </w:r>
      <w:r w:rsidRPr="00516A82">
        <w:rPr>
          <w:rFonts w:asciiTheme="minorHAnsi" w:hAnsiTheme="minorHAnsi"/>
        </w:rPr>
        <w:t xml:space="preserve"> und </w:t>
      </w:r>
      <w:r w:rsidR="006734DE" w:rsidRPr="00516A82">
        <w:rPr>
          <w:rFonts w:asciiTheme="minorHAnsi" w:hAnsiTheme="minorHAnsi"/>
        </w:rPr>
        <w:t>einer „Silbernen“ glänzte,</w:t>
      </w:r>
      <w:r w:rsidR="003A5FCC" w:rsidRPr="00516A82">
        <w:rPr>
          <w:rFonts w:asciiTheme="minorHAnsi" w:hAnsiTheme="minorHAnsi"/>
        </w:rPr>
        <w:t xml:space="preserve"> sein</w:t>
      </w:r>
      <w:r w:rsidRPr="00516A82">
        <w:rPr>
          <w:rFonts w:asciiTheme="minorHAnsi" w:hAnsiTheme="minorHAnsi"/>
        </w:rPr>
        <w:t>en</w:t>
      </w:r>
      <w:r w:rsidR="003A5FCC" w:rsidRPr="00516A82">
        <w:rPr>
          <w:rFonts w:asciiTheme="minorHAnsi" w:hAnsiTheme="minorHAnsi"/>
        </w:rPr>
        <w:t xml:space="preserve"> </w:t>
      </w:r>
      <w:r w:rsidRPr="00516A82">
        <w:rPr>
          <w:rFonts w:asciiTheme="minorHAnsi" w:hAnsiTheme="minorHAnsi"/>
        </w:rPr>
        <w:t xml:space="preserve">Vater Hubert Strolz, Gold- und Silbermedaillengewinner </w:t>
      </w:r>
      <w:r w:rsidR="00B45DEC" w:rsidRPr="00516A82">
        <w:rPr>
          <w:rFonts w:asciiTheme="minorHAnsi" w:hAnsiTheme="minorHAnsi"/>
        </w:rPr>
        <w:t>in</w:t>
      </w:r>
      <w:r w:rsidRPr="00516A82">
        <w:rPr>
          <w:rFonts w:asciiTheme="minorHAnsi" w:hAnsiTheme="minorHAnsi"/>
        </w:rPr>
        <w:t xml:space="preserve"> </w:t>
      </w:r>
      <w:r w:rsidR="003A5FCC" w:rsidRPr="00516A82">
        <w:rPr>
          <w:rFonts w:asciiTheme="minorHAnsi" w:hAnsiTheme="minorHAnsi"/>
        </w:rPr>
        <w:t>Calgary 1988</w:t>
      </w:r>
      <w:r w:rsidR="00B45DEC" w:rsidRPr="00516A82">
        <w:rPr>
          <w:rFonts w:asciiTheme="minorHAnsi" w:hAnsiTheme="minorHAnsi"/>
        </w:rPr>
        <w:t>,</w:t>
      </w:r>
      <w:r w:rsidR="003A5FCC" w:rsidRPr="00516A82">
        <w:rPr>
          <w:rFonts w:asciiTheme="minorHAnsi" w:hAnsiTheme="minorHAnsi"/>
        </w:rPr>
        <w:t xml:space="preserve"> </w:t>
      </w:r>
      <w:r w:rsidRPr="00516A82">
        <w:rPr>
          <w:rFonts w:asciiTheme="minorHAnsi" w:hAnsiTheme="minorHAnsi"/>
        </w:rPr>
        <w:t>sowie</w:t>
      </w:r>
      <w:r w:rsidR="003A5FCC" w:rsidRPr="00516A82">
        <w:rPr>
          <w:rFonts w:asciiTheme="minorHAnsi" w:hAnsiTheme="minorHAnsi"/>
        </w:rPr>
        <w:t xml:space="preserve"> Wiltrud D</w:t>
      </w:r>
      <w:r w:rsidRPr="00516A82">
        <w:rPr>
          <w:rFonts w:asciiTheme="minorHAnsi" w:hAnsiTheme="minorHAnsi"/>
        </w:rPr>
        <w:t xml:space="preserve">rexel, die in Sapporo 1972 die Bronze-Medaille gewann. Seine Skistars feiert </w:t>
      </w:r>
      <w:r w:rsidR="00516A82">
        <w:rPr>
          <w:rFonts w:asciiTheme="minorHAnsi" w:hAnsiTheme="minorHAnsi"/>
        </w:rPr>
        <w:t xml:space="preserve">der Ort mit der </w:t>
      </w:r>
      <w:r w:rsidR="00CA4C9E" w:rsidRPr="00516A82">
        <w:rPr>
          <w:rFonts w:asciiTheme="minorHAnsi" w:hAnsiTheme="minorHAnsi"/>
        </w:rPr>
        <w:t xml:space="preserve">Ausstellung </w:t>
      </w:r>
      <w:r w:rsidR="00CA4C9E" w:rsidRPr="00516A82">
        <w:rPr>
          <w:rFonts w:asciiTheme="minorHAnsi" w:hAnsiTheme="minorHAnsi"/>
          <w:b/>
        </w:rPr>
        <w:t>„Dorf</w:t>
      </w:r>
      <w:r w:rsidRPr="00516A82">
        <w:rPr>
          <w:rFonts w:asciiTheme="minorHAnsi" w:hAnsiTheme="minorHAnsi"/>
          <w:b/>
        </w:rPr>
        <w:t xml:space="preserve"> der Olympiasieger“</w:t>
      </w:r>
      <w:r w:rsidRPr="00516A82">
        <w:rPr>
          <w:rFonts w:asciiTheme="minorHAnsi" w:hAnsiTheme="minorHAnsi"/>
        </w:rPr>
        <w:t xml:space="preserve">. / </w:t>
      </w:r>
      <w:r w:rsidR="008467DC" w:rsidRPr="00516A82">
        <w:rPr>
          <w:rFonts w:asciiTheme="minorHAnsi" w:hAnsiTheme="minorHAnsi"/>
        </w:rPr>
        <w:br/>
      </w:r>
      <w:hyperlink r:id="rId80" w:history="1">
        <w:r w:rsidR="00BA3395" w:rsidRPr="00BA3395">
          <w:rPr>
            <w:rStyle w:val="Hyperlink"/>
            <w:rFonts w:asciiTheme="minorHAnsi" w:hAnsiTheme="minorHAnsi"/>
            <w:color w:val="000000" w:themeColor="text1"/>
          </w:rPr>
          <w:t>www.warth-schroecken.at/de/sommer/ausstellung-warther-skigschichte</w:t>
        </w:r>
      </w:hyperlink>
    </w:p>
    <w:p w14:paraId="2724246D" w14:textId="77777777" w:rsidR="00BA3395" w:rsidRPr="00516A82" w:rsidRDefault="00BA3395" w:rsidP="00BA3395">
      <w:pPr>
        <w:pStyle w:val="Listenabsatz"/>
        <w:spacing w:line="260" w:lineRule="atLeast"/>
        <w:ind w:left="360"/>
        <w:rPr>
          <w:rFonts w:asciiTheme="minorHAnsi" w:hAnsiTheme="minorHAnsi"/>
        </w:rPr>
      </w:pPr>
    </w:p>
    <w:p w14:paraId="30962F6F" w14:textId="77777777" w:rsidR="00246EBA" w:rsidRPr="00DC206B" w:rsidRDefault="00246EBA" w:rsidP="0074364B">
      <w:pPr>
        <w:numPr>
          <w:ilvl w:val="0"/>
          <w:numId w:val="8"/>
        </w:numPr>
        <w:spacing w:line="260" w:lineRule="atLeast"/>
        <w:rPr>
          <w:color w:val="000000"/>
        </w:rPr>
      </w:pPr>
      <w:r w:rsidRPr="00DC206B">
        <w:rPr>
          <w:color w:val="000000"/>
        </w:rPr>
        <w:br w:type="page"/>
      </w:r>
    </w:p>
    <w:p w14:paraId="0CA673E5" w14:textId="77777777" w:rsidR="00F53251" w:rsidRPr="00D565D4" w:rsidRDefault="00AF538E" w:rsidP="00D565D4">
      <w:pPr>
        <w:rPr>
          <w:rFonts w:asciiTheme="minorHAnsi" w:hAnsiTheme="minorHAnsi"/>
          <w:b/>
          <w:sz w:val="28"/>
          <w:szCs w:val="28"/>
        </w:rPr>
      </w:pPr>
      <w:r w:rsidRPr="00C516CD">
        <w:rPr>
          <w:rFonts w:asciiTheme="minorHAnsi" w:hAnsiTheme="minorHAnsi"/>
          <w:b/>
          <w:sz w:val="28"/>
          <w:szCs w:val="28"/>
        </w:rPr>
        <w:lastRenderedPageBreak/>
        <w:t>Köstliches genießen</w:t>
      </w:r>
    </w:p>
    <w:p w14:paraId="68B8BF01" w14:textId="77777777" w:rsidR="00F53251" w:rsidRPr="00DF228B" w:rsidRDefault="00F53251" w:rsidP="00E279DC">
      <w:pPr>
        <w:spacing w:line="260" w:lineRule="atLeast"/>
        <w:rPr>
          <w:rFonts w:ascii="Calibri" w:hAnsi="Calibri"/>
          <w:sz w:val="22"/>
          <w:szCs w:val="22"/>
          <w:highlight w:val="yellow"/>
        </w:rPr>
      </w:pPr>
    </w:p>
    <w:p w14:paraId="128466A7" w14:textId="77777777" w:rsidR="00C516CD" w:rsidRDefault="00C516CD" w:rsidP="00F31F4A">
      <w:pPr>
        <w:spacing w:line="260" w:lineRule="atLeast"/>
        <w:rPr>
          <w:rFonts w:ascii="Calibri" w:hAnsi="Calibri" w:cs="Calibri"/>
          <w:b/>
          <w:sz w:val="22"/>
          <w:szCs w:val="22"/>
        </w:rPr>
      </w:pPr>
      <w:r>
        <w:rPr>
          <w:rFonts w:ascii="Calibri" w:hAnsi="Calibri" w:cs="Calibri"/>
          <w:b/>
          <w:sz w:val="22"/>
          <w:szCs w:val="22"/>
        </w:rPr>
        <w:t xml:space="preserve">Mit Köstlichem aus der regional geprägten Küche warten zahlreiche Restaurants und Wirtshäuser im Bregenzerwald auf. Wo immer es möglich ist, stammen die Zutaten aus der nahen Umgebung: von kleinen Bauernhöfen, aus Sennereien oder aus Genuss-Manufakturen. Zu den bekanntesten Spezialitäten </w:t>
      </w:r>
      <w:r w:rsidR="00F31F4A">
        <w:rPr>
          <w:rFonts w:ascii="Calibri" w:hAnsi="Calibri" w:cs="Calibri"/>
          <w:b/>
          <w:sz w:val="22"/>
          <w:szCs w:val="22"/>
        </w:rPr>
        <w:t xml:space="preserve">zählt Käse, </w:t>
      </w:r>
      <w:r w:rsidR="00AB6F43">
        <w:rPr>
          <w:rFonts w:ascii="Calibri" w:hAnsi="Calibri" w:cs="Calibri"/>
          <w:b/>
          <w:sz w:val="22"/>
          <w:szCs w:val="22"/>
        </w:rPr>
        <w:t xml:space="preserve">vor </w:t>
      </w:r>
      <w:r w:rsidR="00AB6F43" w:rsidRPr="00370BCC">
        <w:rPr>
          <w:rFonts w:ascii="Calibri" w:hAnsi="Calibri" w:cs="Calibri"/>
          <w:b/>
          <w:sz w:val="22"/>
          <w:szCs w:val="22"/>
        </w:rPr>
        <w:t xml:space="preserve">allem </w:t>
      </w:r>
      <w:r w:rsidR="00F31F4A">
        <w:rPr>
          <w:rFonts w:ascii="Calibri" w:hAnsi="Calibri" w:cs="Calibri"/>
          <w:b/>
          <w:sz w:val="22"/>
          <w:szCs w:val="22"/>
        </w:rPr>
        <w:t xml:space="preserve">der </w:t>
      </w:r>
      <w:r w:rsidR="00AB6F43" w:rsidRPr="00370BCC">
        <w:rPr>
          <w:rFonts w:ascii="Calibri" w:hAnsi="Calibri" w:cs="Calibri"/>
          <w:b/>
          <w:sz w:val="22"/>
          <w:szCs w:val="22"/>
        </w:rPr>
        <w:t xml:space="preserve">würzige Alp- und Bergkäse. </w:t>
      </w:r>
      <w:r>
        <w:rPr>
          <w:rFonts w:ascii="Calibri" w:hAnsi="Calibri" w:cs="Calibri"/>
          <w:b/>
          <w:sz w:val="22"/>
          <w:szCs w:val="22"/>
        </w:rPr>
        <w:t>Bewegung und regionale Genüsse verbinden k</w:t>
      </w:r>
      <w:r w:rsidR="00AB6F43">
        <w:rPr>
          <w:rFonts w:ascii="Calibri" w:hAnsi="Calibri" w:cs="Calibri"/>
          <w:b/>
          <w:sz w:val="22"/>
          <w:szCs w:val="22"/>
        </w:rPr>
        <w:t>ulinarische Wanderung</w:t>
      </w:r>
      <w:r w:rsidR="000256BA">
        <w:rPr>
          <w:rFonts w:ascii="Calibri" w:hAnsi="Calibri" w:cs="Calibri"/>
          <w:b/>
          <w:sz w:val="22"/>
          <w:szCs w:val="22"/>
        </w:rPr>
        <w:t>en</w:t>
      </w:r>
      <w:r w:rsidR="009B2941">
        <w:rPr>
          <w:rFonts w:ascii="Calibri" w:hAnsi="Calibri" w:cs="Calibri"/>
          <w:b/>
          <w:sz w:val="22"/>
          <w:szCs w:val="22"/>
        </w:rPr>
        <w:t xml:space="preserve"> </w:t>
      </w:r>
      <w:r w:rsidR="00F31F4A">
        <w:rPr>
          <w:rFonts w:ascii="Calibri" w:hAnsi="Calibri" w:cs="Calibri"/>
          <w:b/>
          <w:sz w:val="22"/>
          <w:szCs w:val="22"/>
        </w:rPr>
        <w:t>und Radtouren</w:t>
      </w:r>
      <w:r>
        <w:rPr>
          <w:rFonts w:ascii="Calibri" w:hAnsi="Calibri" w:cs="Calibri"/>
          <w:b/>
          <w:sz w:val="22"/>
          <w:szCs w:val="22"/>
        </w:rPr>
        <w:t>.</w:t>
      </w:r>
    </w:p>
    <w:p w14:paraId="7C62CD9C" w14:textId="77777777" w:rsidR="000A4750" w:rsidRDefault="000A4750" w:rsidP="00E279DC">
      <w:pPr>
        <w:spacing w:line="260" w:lineRule="atLeast"/>
        <w:rPr>
          <w:rFonts w:ascii="Calibri" w:hAnsi="Calibri"/>
          <w:b/>
          <w:sz w:val="22"/>
          <w:szCs w:val="22"/>
        </w:rPr>
      </w:pPr>
    </w:p>
    <w:p w14:paraId="7576DBAB" w14:textId="77777777" w:rsidR="001304A1" w:rsidRPr="001304A1" w:rsidRDefault="001304A1" w:rsidP="001304A1">
      <w:pPr>
        <w:rPr>
          <w:rFonts w:asciiTheme="minorHAnsi" w:hAnsiTheme="minorHAnsi"/>
          <w:b/>
          <w:i/>
          <w:color w:val="5B8F22"/>
          <w:sz w:val="22"/>
          <w:szCs w:val="22"/>
        </w:rPr>
      </w:pPr>
      <w:r w:rsidRPr="001304A1">
        <w:rPr>
          <w:rFonts w:asciiTheme="minorHAnsi" w:hAnsiTheme="minorHAnsi"/>
          <w:b/>
          <w:i/>
          <w:color w:val="5B8F22"/>
          <w:sz w:val="22"/>
          <w:szCs w:val="22"/>
        </w:rPr>
        <w:t xml:space="preserve">Wo gibt es den besten Bregenzerwälder Käse zu kaufen? Zu dieser Frage bieten sich viele Antworten an, denn Bregenzerwälder Käse entsteht in vielen Alp- und Dorfsennereien und ist in zahlreichen Geschäften erhältlich. Einige ausgewählte Adressen, wo Käse direkt von den Erzeuger*innen erhältlich ist, finden sich im neuen Reisemagazin Bregenzerwald. </w:t>
      </w:r>
    </w:p>
    <w:p w14:paraId="6BD63504" w14:textId="77777777" w:rsidR="001304A1" w:rsidRDefault="001304A1" w:rsidP="00E279DC">
      <w:pPr>
        <w:spacing w:line="260" w:lineRule="atLeast"/>
        <w:rPr>
          <w:rFonts w:ascii="Calibri" w:hAnsi="Calibri"/>
          <w:b/>
          <w:sz w:val="22"/>
          <w:szCs w:val="22"/>
        </w:rPr>
      </w:pPr>
    </w:p>
    <w:p w14:paraId="13BCCB13" w14:textId="77777777" w:rsidR="00F53251" w:rsidRPr="007B67EB" w:rsidRDefault="00F53251" w:rsidP="007B67EB">
      <w:pPr>
        <w:pStyle w:val="Textkrper3"/>
        <w:spacing w:line="260" w:lineRule="atLeast"/>
        <w:rPr>
          <w:rFonts w:ascii="Calibri" w:hAnsi="Calibri"/>
          <w:bCs/>
          <w:sz w:val="22"/>
        </w:rPr>
      </w:pPr>
      <w:r w:rsidRPr="004B3238">
        <w:rPr>
          <w:rFonts w:ascii="Calibri" w:hAnsi="Calibri"/>
          <w:bCs/>
          <w:sz w:val="22"/>
        </w:rPr>
        <w:t>Mit der Natur. Für die Natur.</w:t>
      </w:r>
    </w:p>
    <w:p w14:paraId="4CC74BAD" w14:textId="77777777" w:rsidR="00F53251" w:rsidRPr="00C55632" w:rsidRDefault="00F53251" w:rsidP="00E279DC">
      <w:pPr>
        <w:spacing w:line="260" w:lineRule="atLeast"/>
        <w:rPr>
          <w:rFonts w:ascii="Calibri" w:hAnsi="Calibri"/>
          <w:sz w:val="22"/>
          <w:szCs w:val="22"/>
        </w:rPr>
      </w:pPr>
      <w:r w:rsidRPr="00C55632">
        <w:rPr>
          <w:rFonts w:ascii="Calibri" w:hAnsi="Calibri"/>
          <w:sz w:val="22"/>
          <w:szCs w:val="22"/>
        </w:rPr>
        <w:t xml:space="preserve">Die Bregenzerwälder Landwirtschaft ist das Rückgrat für die Erhaltung und die Pflege der Kulturlandschaft. Die Grundlage dafür und eine Besonderheit ist die seit Jahrhunderten gepflegte 3-stufige Bewirtschaftung der Weiden. Nach der Schneeschmelze grast das Vieh die Talweiden ab. Dann geht es aufs „Vorsäß“, eine Art Mittelstation, im Hochsommer auf die </w:t>
      </w:r>
      <w:proofErr w:type="spellStart"/>
      <w:r w:rsidRPr="00C55632">
        <w:rPr>
          <w:rFonts w:ascii="Calibri" w:hAnsi="Calibri"/>
          <w:sz w:val="22"/>
          <w:szCs w:val="22"/>
        </w:rPr>
        <w:t>Hochalpe</w:t>
      </w:r>
      <w:proofErr w:type="spellEnd"/>
      <w:r w:rsidRPr="00C55632">
        <w:rPr>
          <w:rFonts w:ascii="Calibri" w:hAnsi="Calibri"/>
          <w:sz w:val="22"/>
          <w:szCs w:val="22"/>
        </w:rPr>
        <w:t xml:space="preserve"> und dann etappenweise wieder zurück in den heimischen Stall. Vorteil dieses „Nomadentums“ ist neben der Erhaltung der Kulturlandschaft die optimale Nutzung der Weideflächen. Dazu kommt, dass Alpweiden mit </w:t>
      </w:r>
      <w:r w:rsidRPr="00772FB1">
        <w:rPr>
          <w:rFonts w:ascii="Calibri" w:hAnsi="Calibri"/>
          <w:sz w:val="22"/>
          <w:szCs w:val="22"/>
        </w:rPr>
        <w:t xml:space="preserve">ihren vielen Kräutern die gesündeste Ernährung für Milchkühe bieten. So wird die Milch besonders geschmackvoll und aromatisch, die ideale Voraussetzung für den würzigen Bregenzerwälder </w:t>
      </w:r>
      <w:r w:rsidR="008043B7" w:rsidRPr="00772FB1">
        <w:rPr>
          <w:rFonts w:ascii="Calibri" w:hAnsi="Calibri"/>
          <w:sz w:val="22"/>
          <w:szCs w:val="22"/>
        </w:rPr>
        <w:t xml:space="preserve">Alp- und </w:t>
      </w:r>
      <w:r w:rsidRPr="00772FB1">
        <w:rPr>
          <w:rFonts w:ascii="Calibri" w:hAnsi="Calibri"/>
          <w:sz w:val="22"/>
          <w:szCs w:val="22"/>
        </w:rPr>
        <w:t>Bergkäse.</w:t>
      </w:r>
    </w:p>
    <w:p w14:paraId="14AF1965" w14:textId="77777777" w:rsidR="00F53251" w:rsidRPr="00A53E6F" w:rsidRDefault="00F53251" w:rsidP="00E279DC">
      <w:pPr>
        <w:spacing w:line="260" w:lineRule="atLeast"/>
        <w:rPr>
          <w:rFonts w:ascii="Calibri" w:hAnsi="Calibri"/>
          <w:sz w:val="22"/>
          <w:szCs w:val="22"/>
        </w:rPr>
      </w:pPr>
      <w:r w:rsidRPr="00993AC9">
        <w:rPr>
          <w:rFonts w:ascii="Calibri" w:hAnsi="Calibri"/>
          <w:sz w:val="22"/>
          <w:szCs w:val="22"/>
        </w:rPr>
        <w:t xml:space="preserve">Die Zukunft der klein strukturierten Landwirtschaft zu </w:t>
      </w:r>
      <w:r w:rsidRPr="00580CD6">
        <w:rPr>
          <w:rFonts w:ascii="Calibri" w:hAnsi="Calibri"/>
          <w:sz w:val="22"/>
          <w:szCs w:val="22"/>
        </w:rPr>
        <w:t xml:space="preserve">sichern – 29 </w:t>
      </w:r>
      <w:r w:rsidR="001B4AFB">
        <w:rPr>
          <w:rFonts w:ascii="Calibri" w:hAnsi="Calibri"/>
          <w:sz w:val="22"/>
          <w:szCs w:val="22"/>
        </w:rPr>
        <w:t xml:space="preserve">Kühe und </w:t>
      </w:r>
      <w:r w:rsidRPr="00580CD6">
        <w:rPr>
          <w:rFonts w:ascii="Calibri" w:hAnsi="Calibri"/>
          <w:sz w:val="22"/>
          <w:szCs w:val="22"/>
        </w:rPr>
        <w:t>Rinder zählt</w:t>
      </w:r>
      <w:r w:rsidRPr="00993AC9">
        <w:rPr>
          <w:rFonts w:ascii="Calibri" w:hAnsi="Calibri"/>
          <w:sz w:val="22"/>
          <w:szCs w:val="22"/>
        </w:rPr>
        <w:t xml:space="preserve"> ein </w:t>
      </w:r>
      <w:r w:rsidR="00D3528B">
        <w:rPr>
          <w:rFonts w:ascii="Calibri" w:hAnsi="Calibri"/>
          <w:sz w:val="22"/>
          <w:szCs w:val="22"/>
        </w:rPr>
        <w:t>landwirtschaftlicher Betrieb</w:t>
      </w:r>
      <w:r w:rsidRPr="00993AC9">
        <w:rPr>
          <w:rFonts w:ascii="Calibri" w:hAnsi="Calibri"/>
          <w:sz w:val="22"/>
          <w:szCs w:val="22"/>
        </w:rPr>
        <w:t xml:space="preserve"> im</w:t>
      </w:r>
      <w:r w:rsidRPr="00C55632">
        <w:rPr>
          <w:rFonts w:ascii="Calibri" w:hAnsi="Calibri"/>
          <w:sz w:val="22"/>
          <w:szCs w:val="22"/>
        </w:rPr>
        <w:t xml:space="preserve"> Durchschnitt –, hat im Bregenzerwald branchenübergreifende Bedeutung. Dementsprechend eng ist die Zusammenarbeit zwischen Landwirtschaft, Tourismus und Handel. Auch Initiativen wie die </w:t>
      </w:r>
      <w:r w:rsidRPr="00156A2D">
        <w:rPr>
          <w:rFonts w:ascii="Calibri" w:hAnsi="Calibri"/>
          <w:b/>
          <w:sz w:val="22"/>
          <w:szCs w:val="22"/>
        </w:rPr>
        <w:t>KäseStrasse Bregenzerwald</w:t>
      </w:r>
      <w:r w:rsidRPr="00C55632">
        <w:rPr>
          <w:rFonts w:ascii="Calibri" w:hAnsi="Calibri"/>
          <w:sz w:val="22"/>
          <w:szCs w:val="22"/>
        </w:rPr>
        <w:t xml:space="preserve"> tragen dazu bei. Das Bewusstsein, hochwertige Lebensmittel aus bäuerlicher Produktion zu verwenden</w:t>
      </w:r>
      <w:r>
        <w:rPr>
          <w:rFonts w:ascii="Calibri" w:hAnsi="Calibri"/>
          <w:sz w:val="22"/>
          <w:szCs w:val="22"/>
        </w:rPr>
        <w:t>,</w:t>
      </w:r>
      <w:r w:rsidRPr="00C55632">
        <w:rPr>
          <w:rFonts w:ascii="Calibri" w:hAnsi="Calibri"/>
          <w:sz w:val="22"/>
          <w:szCs w:val="22"/>
        </w:rPr>
        <w:t xml:space="preserve"> ist groß. Groß ist auch die Produktpalette: von exzellenten Käsen über köstliche Joghurts, Fleisch- und Speck-Spezialitäten bis zu Edelbränden und Kosmetik aus </w:t>
      </w:r>
      <w:r w:rsidRPr="00A53E6F">
        <w:rPr>
          <w:rFonts w:ascii="Calibri" w:hAnsi="Calibri"/>
          <w:sz w:val="22"/>
          <w:szCs w:val="22"/>
        </w:rPr>
        <w:t xml:space="preserve">Molke. </w:t>
      </w:r>
    </w:p>
    <w:p w14:paraId="1C6E0099" w14:textId="77777777" w:rsidR="00F53251" w:rsidRDefault="00F53251" w:rsidP="00E279DC">
      <w:pPr>
        <w:spacing w:line="260" w:lineRule="atLeast"/>
        <w:rPr>
          <w:rFonts w:ascii="Calibri" w:hAnsi="Calibri"/>
          <w:sz w:val="22"/>
          <w:szCs w:val="22"/>
        </w:rPr>
      </w:pPr>
      <w:r w:rsidRPr="00C9554A">
        <w:rPr>
          <w:rFonts w:ascii="Calibri" w:hAnsi="Calibri"/>
          <w:sz w:val="22"/>
          <w:szCs w:val="22"/>
        </w:rPr>
        <w:t xml:space="preserve">Im Frühling 2011 wurde die Dreistufenlandwirtschaft im Bregenzerwald in die österreichische Liste des </w:t>
      </w:r>
      <w:r w:rsidRPr="00C9554A">
        <w:rPr>
          <w:rFonts w:ascii="Calibri" w:hAnsi="Calibri"/>
          <w:b/>
          <w:sz w:val="22"/>
          <w:szCs w:val="22"/>
        </w:rPr>
        <w:t>immateriellen Erbes der Menschheit der</w:t>
      </w:r>
      <w:r w:rsidRPr="00C9554A">
        <w:rPr>
          <w:rFonts w:ascii="Calibri" w:hAnsi="Calibri"/>
          <w:sz w:val="22"/>
          <w:szCs w:val="22"/>
        </w:rPr>
        <w:t xml:space="preserve"> </w:t>
      </w:r>
      <w:r w:rsidRPr="00C9554A">
        <w:rPr>
          <w:rFonts w:ascii="Calibri" w:hAnsi="Calibri"/>
          <w:b/>
          <w:sz w:val="22"/>
          <w:szCs w:val="22"/>
        </w:rPr>
        <w:t>UNESCO</w:t>
      </w:r>
      <w:r w:rsidRPr="00C9554A">
        <w:rPr>
          <w:rFonts w:ascii="Calibri" w:hAnsi="Calibri"/>
          <w:sz w:val="22"/>
          <w:szCs w:val="22"/>
        </w:rPr>
        <w:t xml:space="preserve"> aufgenommen. </w:t>
      </w:r>
    </w:p>
    <w:p w14:paraId="4319BD4E" w14:textId="77777777" w:rsidR="004A25ED" w:rsidRDefault="004A25ED" w:rsidP="00E279DC">
      <w:pPr>
        <w:spacing w:line="260" w:lineRule="atLeast"/>
        <w:rPr>
          <w:rFonts w:ascii="Calibri" w:hAnsi="Calibri"/>
          <w:sz w:val="22"/>
          <w:szCs w:val="22"/>
        </w:rPr>
      </w:pPr>
    </w:p>
    <w:p w14:paraId="4D803D5D" w14:textId="77777777" w:rsidR="00F53251" w:rsidRPr="00C55632" w:rsidRDefault="00F53251" w:rsidP="00E279DC">
      <w:pPr>
        <w:spacing w:line="260" w:lineRule="atLeast"/>
        <w:rPr>
          <w:rFonts w:ascii="Calibri" w:hAnsi="Calibri"/>
          <w:b/>
          <w:sz w:val="22"/>
          <w:szCs w:val="22"/>
        </w:rPr>
      </w:pPr>
      <w:r w:rsidRPr="00C55632">
        <w:rPr>
          <w:rFonts w:ascii="Calibri" w:hAnsi="Calibri"/>
          <w:b/>
          <w:sz w:val="22"/>
          <w:szCs w:val="22"/>
        </w:rPr>
        <w:t>Käse-Spezialitäten</w:t>
      </w:r>
    </w:p>
    <w:p w14:paraId="4BBF056E" w14:textId="77777777" w:rsidR="00F53251" w:rsidRDefault="00F53251" w:rsidP="00E279DC">
      <w:pPr>
        <w:spacing w:line="260" w:lineRule="atLeast"/>
        <w:rPr>
          <w:rFonts w:ascii="Calibri" w:hAnsi="Calibri"/>
          <w:sz w:val="22"/>
          <w:szCs w:val="22"/>
        </w:rPr>
      </w:pPr>
      <w:r w:rsidRPr="00C55632">
        <w:rPr>
          <w:rFonts w:ascii="Calibri" w:hAnsi="Calibri"/>
          <w:sz w:val="22"/>
          <w:szCs w:val="22"/>
        </w:rPr>
        <w:t xml:space="preserve">Das kulinarische Aushängeschild ist der </w:t>
      </w:r>
      <w:r w:rsidRPr="00C55632">
        <w:rPr>
          <w:rFonts w:ascii="Calibri" w:hAnsi="Calibri"/>
          <w:b/>
          <w:sz w:val="22"/>
          <w:szCs w:val="22"/>
        </w:rPr>
        <w:t xml:space="preserve">Bregenzerwälder </w:t>
      </w:r>
      <w:r>
        <w:rPr>
          <w:rFonts w:ascii="Calibri" w:hAnsi="Calibri"/>
          <w:b/>
          <w:sz w:val="22"/>
          <w:szCs w:val="22"/>
        </w:rPr>
        <w:t>Alp- und Bergkäse</w:t>
      </w:r>
      <w:r w:rsidRPr="00C55632">
        <w:rPr>
          <w:rFonts w:ascii="Calibri" w:hAnsi="Calibri"/>
          <w:sz w:val="22"/>
          <w:szCs w:val="22"/>
        </w:rPr>
        <w:t xml:space="preserve">, ein schmackhafter </w:t>
      </w:r>
      <w:r w:rsidRPr="001F4751">
        <w:rPr>
          <w:rFonts w:ascii="Calibri" w:hAnsi="Calibri"/>
          <w:sz w:val="22"/>
          <w:szCs w:val="22"/>
        </w:rPr>
        <w:t xml:space="preserve">Hartkäse, der umso würziger schmeckt, je länger er reift. </w:t>
      </w:r>
      <w:r w:rsidRPr="00FE1D19">
        <w:rPr>
          <w:rFonts w:ascii="Calibri" w:hAnsi="Calibri"/>
          <w:sz w:val="22"/>
          <w:szCs w:val="22"/>
        </w:rPr>
        <w:t xml:space="preserve">Hergestellt wird der </w:t>
      </w:r>
      <w:r w:rsidRPr="004929B5">
        <w:rPr>
          <w:rFonts w:ascii="Calibri" w:hAnsi="Calibri"/>
          <w:sz w:val="22"/>
          <w:szCs w:val="22"/>
        </w:rPr>
        <w:t xml:space="preserve">Käse in </w:t>
      </w:r>
      <w:r w:rsidR="005357E9" w:rsidRPr="004929B5">
        <w:rPr>
          <w:rFonts w:ascii="Calibri" w:hAnsi="Calibri"/>
          <w:sz w:val="22"/>
          <w:szCs w:val="22"/>
        </w:rPr>
        <w:t>14</w:t>
      </w:r>
      <w:r w:rsidR="00C12BEE" w:rsidRPr="00FE1D19">
        <w:rPr>
          <w:rFonts w:ascii="Calibri" w:hAnsi="Calibri"/>
          <w:sz w:val="22"/>
          <w:szCs w:val="22"/>
        </w:rPr>
        <w:t xml:space="preserve"> genossenschaftlichen</w:t>
      </w:r>
      <w:r w:rsidR="009F5D31" w:rsidRPr="00FE1D19">
        <w:rPr>
          <w:rFonts w:ascii="Calibri" w:hAnsi="Calibri"/>
          <w:sz w:val="22"/>
          <w:szCs w:val="22"/>
        </w:rPr>
        <w:t xml:space="preserve"> </w:t>
      </w:r>
      <w:r w:rsidRPr="00FE1D19">
        <w:rPr>
          <w:rFonts w:ascii="Calibri" w:hAnsi="Calibri"/>
          <w:sz w:val="22"/>
          <w:szCs w:val="22"/>
        </w:rPr>
        <w:t xml:space="preserve">Dorfsennereien und – im Sommer – auf rund </w:t>
      </w:r>
      <w:r w:rsidR="004929B5">
        <w:rPr>
          <w:rFonts w:ascii="Calibri" w:hAnsi="Calibri"/>
          <w:sz w:val="22"/>
          <w:szCs w:val="22"/>
        </w:rPr>
        <w:t>64</w:t>
      </w:r>
      <w:r w:rsidRPr="00FE1D19">
        <w:rPr>
          <w:rFonts w:ascii="Calibri" w:hAnsi="Calibri"/>
          <w:sz w:val="22"/>
          <w:szCs w:val="22"/>
        </w:rPr>
        <w:t xml:space="preserve"> Sennalpen. Für</w:t>
      </w:r>
      <w:r w:rsidRPr="00993AC9">
        <w:rPr>
          <w:rFonts w:ascii="Calibri" w:hAnsi="Calibri"/>
          <w:sz w:val="22"/>
          <w:szCs w:val="22"/>
        </w:rPr>
        <w:t xml:space="preserve"> die Erzeugung in den Sennereien wird ausschließlich silofreie Milch („Heumilch“) verwendet, eine Rarität innerhalb der EU, denn</w:t>
      </w:r>
      <w:r w:rsidR="001B4AFB">
        <w:rPr>
          <w:rFonts w:ascii="Calibri" w:hAnsi="Calibri"/>
          <w:sz w:val="22"/>
          <w:szCs w:val="22"/>
        </w:rPr>
        <w:t xml:space="preserve"> nur rund drei</w:t>
      </w:r>
      <w:r w:rsidRPr="008738E3">
        <w:rPr>
          <w:rFonts w:ascii="Calibri" w:hAnsi="Calibri"/>
          <w:sz w:val="22"/>
          <w:szCs w:val="22"/>
        </w:rPr>
        <w:t xml:space="preserve"> Prozent der Milch sind </w:t>
      </w:r>
      <w:proofErr w:type="spellStart"/>
      <w:r w:rsidRPr="008738E3">
        <w:rPr>
          <w:rFonts w:ascii="Calibri" w:hAnsi="Calibri"/>
          <w:sz w:val="22"/>
          <w:szCs w:val="22"/>
        </w:rPr>
        <w:t>silofrei</w:t>
      </w:r>
      <w:proofErr w:type="spellEnd"/>
      <w:r w:rsidRPr="008738E3">
        <w:rPr>
          <w:rFonts w:ascii="Calibri" w:hAnsi="Calibri"/>
          <w:sz w:val="22"/>
          <w:szCs w:val="22"/>
        </w:rPr>
        <w:t>.</w:t>
      </w:r>
      <w:r>
        <w:rPr>
          <w:rFonts w:ascii="Calibri" w:hAnsi="Calibri"/>
          <w:sz w:val="22"/>
          <w:szCs w:val="22"/>
        </w:rPr>
        <w:t xml:space="preserve"> </w:t>
      </w:r>
    </w:p>
    <w:p w14:paraId="7A403555" w14:textId="77777777" w:rsidR="00F53251" w:rsidRDefault="00F53251" w:rsidP="00E279DC">
      <w:pPr>
        <w:spacing w:line="260" w:lineRule="atLeast"/>
        <w:rPr>
          <w:rFonts w:ascii="Calibri" w:hAnsi="Calibri"/>
          <w:sz w:val="22"/>
          <w:szCs w:val="22"/>
        </w:rPr>
      </w:pPr>
      <w:r w:rsidRPr="00C55632">
        <w:rPr>
          <w:rFonts w:ascii="Calibri" w:hAnsi="Calibri"/>
          <w:sz w:val="22"/>
          <w:szCs w:val="22"/>
        </w:rPr>
        <w:t xml:space="preserve">Zu den lokalen Spezialitäten zählen außerdem Rohmilch-Emmentaler, Camemberts, Kuh-, Schaf- und </w:t>
      </w:r>
      <w:proofErr w:type="spellStart"/>
      <w:r w:rsidRPr="00C55632">
        <w:rPr>
          <w:rFonts w:ascii="Calibri" w:hAnsi="Calibri"/>
          <w:sz w:val="22"/>
          <w:szCs w:val="22"/>
        </w:rPr>
        <w:t>Ziegenkäsle</w:t>
      </w:r>
      <w:proofErr w:type="spellEnd"/>
      <w:r w:rsidRPr="00C55632">
        <w:rPr>
          <w:rFonts w:ascii="Calibri" w:hAnsi="Calibri"/>
          <w:sz w:val="22"/>
          <w:szCs w:val="22"/>
        </w:rPr>
        <w:t xml:space="preserve"> sowie der </w:t>
      </w:r>
      <w:proofErr w:type="spellStart"/>
      <w:r w:rsidRPr="00C55632">
        <w:rPr>
          <w:rFonts w:ascii="Calibri" w:hAnsi="Calibri"/>
          <w:sz w:val="22"/>
          <w:szCs w:val="22"/>
        </w:rPr>
        <w:t>Bachensteiner</w:t>
      </w:r>
      <w:proofErr w:type="spellEnd"/>
      <w:r w:rsidRPr="00C55632">
        <w:rPr>
          <w:rFonts w:ascii="Calibri" w:hAnsi="Calibri"/>
          <w:sz w:val="22"/>
          <w:szCs w:val="22"/>
        </w:rPr>
        <w:t>, ein feiner Rotschmierweichkäse. Außerhalb Vorarlbergs so gut wie unbekannt ist der so genannte „</w:t>
      </w:r>
      <w:proofErr w:type="spellStart"/>
      <w:r w:rsidRPr="00C55632">
        <w:rPr>
          <w:rFonts w:ascii="Calibri" w:hAnsi="Calibri"/>
          <w:sz w:val="22"/>
          <w:szCs w:val="22"/>
        </w:rPr>
        <w:t>Alpzieger</w:t>
      </w:r>
      <w:proofErr w:type="spellEnd"/>
      <w:r w:rsidRPr="00C55632">
        <w:rPr>
          <w:rFonts w:ascii="Calibri" w:hAnsi="Calibri"/>
          <w:sz w:val="22"/>
          <w:szCs w:val="22"/>
        </w:rPr>
        <w:t xml:space="preserve">“ aus Molke, der seine typische grüne Farbe über 40 verschiedenen Kräutern verdankt. </w:t>
      </w:r>
    </w:p>
    <w:p w14:paraId="0C4AFF0F" w14:textId="77777777" w:rsidR="004A25ED" w:rsidRDefault="004A25ED" w:rsidP="00E279DC">
      <w:pPr>
        <w:spacing w:line="260" w:lineRule="atLeast"/>
        <w:rPr>
          <w:rFonts w:ascii="Calibri" w:hAnsi="Calibri"/>
          <w:sz w:val="22"/>
          <w:szCs w:val="22"/>
        </w:rPr>
      </w:pPr>
    </w:p>
    <w:p w14:paraId="34279B9F" w14:textId="77777777" w:rsidR="004A25ED" w:rsidRPr="00102D5D" w:rsidRDefault="004A25ED" w:rsidP="004A25ED">
      <w:pPr>
        <w:spacing w:line="260" w:lineRule="atLeast"/>
        <w:rPr>
          <w:rFonts w:ascii="Calibri" w:hAnsi="Calibri" w:cs="Tahoma"/>
          <w:b/>
          <w:sz w:val="22"/>
          <w:szCs w:val="22"/>
          <w:lang w:val="de-AT" w:eastAsia="de-AT"/>
        </w:rPr>
      </w:pPr>
      <w:r w:rsidRPr="00746238">
        <w:rPr>
          <w:rFonts w:ascii="Calibri" w:hAnsi="Calibri"/>
          <w:b/>
          <w:color w:val="5B8F22"/>
          <w:sz w:val="22"/>
          <w:szCs w:val="22"/>
        </w:rPr>
        <w:t xml:space="preserve">TIPP: </w:t>
      </w:r>
      <w:r>
        <w:rPr>
          <w:rFonts w:ascii="Calibri" w:hAnsi="Calibri"/>
          <w:sz w:val="22"/>
          <w:szCs w:val="22"/>
        </w:rPr>
        <w:t xml:space="preserve">Zahlreiche Alpen sind auf Wanderwegen erreichbar, zu manchen führen zudem Mountainbikerouten. Einige der Alpen sind auch bewirtschaftet und bieten Alpfrühstücke sowie </w:t>
      </w:r>
      <w:r w:rsidRPr="00102D5D">
        <w:rPr>
          <w:rFonts w:ascii="Calibri" w:hAnsi="Calibri"/>
          <w:sz w:val="22"/>
          <w:szCs w:val="22"/>
        </w:rPr>
        <w:t xml:space="preserve">Kostproben ihrer Milch- und Käseprodukte an. </w:t>
      </w:r>
    </w:p>
    <w:p w14:paraId="6E89ECF0" w14:textId="77777777" w:rsidR="00D3528B" w:rsidRDefault="00D3528B" w:rsidP="00E279DC">
      <w:pPr>
        <w:spacing w:line="260" w:lineRule="atLeast"/>
        <w:rPr>
          <w:rFonts w:ascii="Calibri" w:hAnsi="Calibri"/>
          <w:sz w:val="22"/>
          <w:szCs w:val="22"/>
        </w:rPr>
      </w:pPr>
    </w:p>
    <w:p w14:paraId="3C53ACA6" w14:textId="77777777" w:rsidR="00970999" w:rsidRDefault="00970999">
      <w:pPr>
        <w:rPr>
          <w:rFonts w:ascii="Calibri" w:hAnsi="Calibri" w:cs="Calibri"/>
          <w:b/>
          <w:sz w:val="22"/>
          <w:szCs w:val="22"/>
        </w:rPr>
      </w:pPr>
      <w:r>
        <w:rPr>
          <w:rFonts w:ascii="Calibri" w:hAnsi="Calibri" w:cs="Calibri"/>
          <w:b/>
          <w:sz w:val="22"/>
          <w:szCs w:val="22"/>
        </w:rPr>
        <w:br w:type="page"/>
      </w:r>
    </w:p>
    <w:p w14:paraId="711320B6" w14:textId="77777777" w:rsidR="004A25ED" w:rsidRDefault="00D3528B" w:rsidP="004A25ED">
      <w:pPr>
        <w:spacing w:line="260" w:lineRule="atLeast"/>
        <w:rPr>
          <w:rFonts w:ascii="Calibri" w:hAnsi="Calibri" w:cs="Calibri"/>
          <w:b/>
          <w:sz w:val="22"/>
          <w:szCs w:val="22"/>
        </w:rPr>
      </w:pPr>
      <w:r w:rsidRPr="008A5245">
        <w:rPr>
          <w:rFonts w:ascii="Calibri" w:hAnsi="Calibri" w:cs="Calibri"/>
          <w:b/>
          <w:sz w:val="22"/>
          <w:szCs w:val="22"/>
        </w:rPr>
        <w:lastRenderedPageBreak/>
        <w:t>Bregenzerwälder Raritäten</w:t>
      </w:r>
    </w:p>
    <w:p w14:paraId="05DAE01B" w14:textId="77777777" w:rsidR="00D3528B" w:rsidRPr="004A25ED" w:rsidRDefault="00D3528B" w:rsidP="004A25ED">
      <w:pPr>
        <w:spacing w:line="260" w:lineRule="atLeast"/>
        <w:rPr>
          <w:rFonts w:ascii="Calibri" w:hAnsi="Calibri" w:cs="Calibri"/>
          <w:b/>
          <w:sz w:val="22"/>
          <w:szCs w:val="22"/>
        </w:rPr>
      </w:pPr>
      <w:r>
        <w:rPr>
          <w:rFonts w:ascii="Calibri" w:hAnsi="Calibri"/>
          <w:sz w:val="22"/>
          <w:szCs w:val="22"/>
        </w:rPr>
        <w:t>Bei der Käseherstellung entsteht Molke und diese verwenden die Bregenzerwälder</w:t>
      </w:r>
      <w:r w:rsidR="009B2941">
        <w:rPr>
          <w:rFonts w:ascii="Calibri" w:hAnsi="Calibri"/>
          <w:sz w:val="22"/>
          <w:szCs w:val="22"/>
        </w:rPr>
        <w:t>*innen</w:t>
      </w:r>
      <w:r>
        <w:rPr>
          <w:rFonts w:ascii="Calibri" w:hAnsi="Calibri"/>
          <w:sz w:val="22"/>
          <w:szCs w:val="22"/>
        </w:rPr>
        <w:t xml:space="preserve"> zur Herstellung einer Reihe von Raritäten: </w:t>
      </w:r>
    </w:p>
    <w:p w14:paraId="38D41432" w14:textId="77777777" w:rsidR="00D3528B" w:rsidRPr="006D5E94" w:rsidRDefault="00D3528B" w:rsidP="00D3528B">
      <w:pPr>
        <w:pStyle w:val="Formatvorlage1"/>
        <w:numPr>
          <w:ilvl w:val="0"/>
          <w:numId w:val="23"/>
        </w:numPr>
        <w:spacing w:before="0" w:after="0" w:line="260" w:lineRule="atLeast"/>
        <w:ind w:left="360"/>
        <w:rPr>
          <w:rFonts w:ascii="Calibri" w:hAnsi="Calibri"/>
          <w:sz w:val="22"/>
        </w:rPr>
      </w:pPr>
      <w:r w:rsidRPr="006D5E94">
        <w:rPr>
          <w:rFonts w:ascii="Calibri" w:hAnsi="Calibri"/>
          <w:sz w:val="22"/>
        </w:rPr>
        <w:t>Wenn eine</w:t>
      </w:r>
      <w:r>
        <w:rPr>
          <w:rFonts w:ascii="Calibri" w:hAnsi="Calibri"/>
          <w:sz w:val="22"/>
        </w:rPr>
        <w:t xml:space="preserve"> Bregenzerwälder Sennerei „</w:t>
      </w:r>
      <w:proofErr w:type="spellStart"/>
      <w:r w:rsidRPr="006C18B0">
        <w:rPr>
          <w:rFonts w:ascii="Calibri" w:hAnsi="Calibri"/>
          <w:b/>
          <w:sz w:val="22"/>
        </w:rPr>
        <w:t>Seag</w:t>
      </w:r>
      <w:r>
        <w:rPr>
          <w:rFonts w:ascii="Calibri" w:hAnsi="Calibri"/>
          <w:b/>
          <w:sz w:val="22"/>
        </w:rPr>
        <w:t>e</w:t>
      </w:r>
      <w:r w:rsidRPr="006C18B0">
        <w:rPr>
          <w:rFonts w:ascii="Calibri" w:hAnsi="Calibri"/>
          <w:b/>
          <w:sz w:val="22"/>
        </w:rPr>
        <w:t>n</w:t>
      </w:r>
      <w:proofErr w:type="spellEnd"/>
      <w:r w:rsidRPr="006D5E94">
        <w:rPr>
          <w:rFonts w:ascii="Calibri" w:hAnsi="Calibri"/>
          <w:sz w:val="22"/>
        </w:rPr>
        <w:t xml:space="preserve">“ (auch Sennsuppe) zubereitet, ist der Zulauf groß. Die dezent gelbliche Suppe mit Eiweißflocken sieht zwar etwas gewöhnungsbedürftig aus, schmeckt dafür angenehm süßlich und </w:t>
      </w:r>
      <w:r>
        <w:rPr>
          <w:rFonts w:ascii="Calibri" w:hAnsi="Calibri"/>
          <w:sz w:val="22"/>
        </w:rPr>
        <w:t xml:space="preserve">ist in jeder </w:t>
      </w:r>
      <w:r w:rsidRPr="006D5E94">
        <w:rPr>
          <w:rFonts w:ascii="Calibri" w:hAnsi="Calibri"/>
          <w:sz w:val="22"/>
        </w:rPr>
        <w:t xml:space="preserve">Hinsicht </w:t>
      </w:r>
      <w:r>
        <w:rPr>
          <w:rFonts w:ascii="Calibri" w:hAnsi="Calibri"/>
          <w:sz w:val="22"/>
        </w:rPr>
        <w:t xml:space="preserve">bekömmlich. Weil sie zudem entwässert, </w:t>
      </w:r>
      <w:r w:rsidRPr="006D5E94">
        <w:rPr>
          <w:rFonts w:ascii="Calibri" w:hAnsi="Calibri"/>
          <w:sz w:val="22"/>
        </w:rPr>
        <w:t xml:space="preserve">eignet sich die </w:t>
      </w:r>
      <w:proofErr w:type="spellStart"/>
      <w:r w:rsidRPr="006D5E94">
        <w:rPr>
          <w:rFonts w:ascii="Calibri" w:hAnsi="Calibri"/>
          <w:sz w:val="22"/>
        </w:rPr>
        <w:t>Molkesuppe</w:t>
      </w:r>
      <w:proofErr w:type="spellEnd"/>
      <w:r w:rsidRPr="006D5E94">
        <w:rPr>
          <w:rFonts w:ascii="Calibri" w:hAnsi="Calibri"/>
          <w:sz w:val="22"/>
        </w:rPr>
        <w:t xml:space="preserve"> auch für Fastentage. </w:t>
      </w:r>
      <w:bookmarkStart w:id="25" w:name="_Hlk80882616"/>
      <w:r>
        <w:rPr>
          <w:rFonts w:ascii="Calibri" w:hAnsi="Calibri"/>
          <w:sz w:val="22"/>
        </w:rPr>
        <w:t>Regelmäßig erhältlich ist „</w:t>
      </w:r>
      <w:proofErr w:type="spellStart"/>
      <w:r>
        <w:rPr>
          <w:rFonts w:ascii="Calibri" w:hAnsi="Calibri"/>
          <w:sz w:val="22"/>
        </w:rPr>
        <w:t>Seage</w:t>
      </w:r>
      <w:r w:rsidRPr="006D5E94">
        <w:rPr>
          <w:rFonts w:ascii="Calibri" w:hAnsi="Calibri"/>
          <w:sz w:val="22"/>
        </w:rPr>
        <w:t>n</w:t>
      </w:r>
      <w:proofErr w:type="spellEnd"/>
      <w:r w:rsidRPr="006D5E94">
        <w:rPr>
          <w:rFonts w:ascii="Calibri" w:hAnsi="Calibri"/>
          <w:sz w:val="22"/>
        </w:rPr>
        <w:t xml:space="preserve">“ </w:t>
      </w:r>
      <w:r>
        <w:rPr>
          <w:rFonts w:ascii="Calibri" w:hAnsi="Calibri"/>
          <w:sz w:val="22"/>
        </w:rPr>
        <w:t xml:space="preserve">beispielsweise </w:t>
      </w:r>
      <w:r w:rsidRPr="006D5E94">
        <w:rPr>
          <w:rFonts w:ascii="Calibri" w:hAnsi="Calibri"/>
          <w:sz w:val="22"/>
        </w:rPr>
        <w:t>im „</w:t>
      </w:r>
      <w:proofErr w:type="spellStart"/>
      <w:r w:rsidRPr="006D5E94">
        <w:rPr>
          <w:rFonts w:ascii="Calibri" w:hAnsi="Calibri"/>
          <w:sz w:val="22"/>
        </w:rPr>
        <w:t>Rehmar</w:t>
      </w:r>
      <w:proofErr w:type="spellEnd"/>
      <w:r w:rsidRPr="006D5E94">
        <w:rPr>
          <w:rFonts w:ascii="Calibri" w:hAnsi="Calibri"/>
          <w:sz w:val="22"/>
        </w:rPr>
        <w:t xml:space="preserve"> </w:t>
      </w:r>
      <w:proofErr w:type="spellStart"/>
      <w:r w:rsidRPr="006D5E94">
        <w:rPr>
          <w:rFonts w:ascii="Calibri" w:hAnsi="Calibri"/>
          <w:sz w:val="22"/>
        </w:rPr>
        <w:t>S</w:t>
      </w:r>
      <w:r>
        <w:rPr>
          <w:rFonts w:ascii="Calibri" w:hAnsi="Calibri"/>
          <w:sz w:val="22"/>
        </w:rPr>
        <w:t>e</w:t>
      </w:r>
      <w:r w:rsidRPr="006D5E94">
        <w:rPr>
          <w:rFonts w:ascii="Calibri" w:hAnsi="Calibri"/>
          <w:sz w:val="22"/>
        </w:rPr>
        <w:t>nnhus</w:t>
      </w:r>
      <w:proofErr w:type="spellEnd"/>
      <w:r w:rsidRPr="006D5E94">
        <w:rPr>
          <w:rFonts w:ascii="Calibri" w:hAnsi="Calibri"/>
          <w:sz w:val="22"/>
        </w:rPr>
        <w:t>“ in Au sowie</w:t>
      </w:r>
      <w:r>
        <w:rPr>
          <w:rFonts w:ascii="Calibri" w:hAnsi="Calibri"/>
          <w:sz w:val="22"/>
        </w:rPr>
        <w:t xml:space="preserve"> in den Wintermonaten am Montag und Freitag</w:t>
      </w:r>
      <w:r w:rsidRPr="006D5E94">
        <w:rPr>
          <w:rFonts w:ascii="Calibri" w:hAnsi="Calibri"/>
          <w:sz w:val="22"/>
        </w:rPr>
        <w:t xml:space="preserve"> in der Sennerei Langenegg. </w:t>
      </w:r>
      <w:bookmarkEnd w:id="25"/>
    </w:p>
    <w:p w14:paraId="3B179855" w14:textId="77777777" w:rsidR="00D3528B" w:rsidRPr="006D5E94" w:rsidRDefault="00D3528B" w:rsidP="00D3528B">
      <w:pPr>
        <w:pStyle w:val="Formatvorlage1"/>
        <w:numPr>
          <w:ilvl w:val="0"/>
          <w:numId w:val="23"/>
        </w:numPr>
        <w:spacing w:before="0" w:after="0" w:line="260" w:lineRule="atLeast"/>
        <w:ind w:left="360"/>
        <w:rPr>
          <w:rFonts w:ascii="Calibri" w:hAnsi="Calibri"/>
          <w:sz w:val="22"/>
        </w:rPr>
      </w:pPr>
      <w:r w:rsidRPr="006D5E94">
        <w:rPr>
          <w:rFonts w:ascii="Calibri" w:hAnsi="Calibri"/>
          <w:sz w:val="22"/>
        </w:rPr>
        <w:t>Mit einer Zi</w:t>
      </w:r>
      <w:r>
        <w:rPr>
          <w:rFonts w:ascii="Calibri" w:hAnsi="Calibri"/>
          <w:sz w:val="22"/>
        </w:rPr>
        <w:t>ege hat der „</w:t>
      </w:r>
      <w:proofErr w:type="spellStart"/>
      <w:r w:rsidRPr="006C18B0">
        <w:rPr>
          <w:rFonts w:ascii="Calibri" w:hAnsi="Calibri"/>
          <w:b/>
          <w:sz w:val="22"/>
        </w:rPr>
        <w:t>Zeogorro</w:t>
      </w:r>
      <w:proofErr w:type="spellEnd"/>
      <w:r w:rsidRPr="006D5E94">
        <w:rPr>
          <w:rFonts w:ascii="Calibri" w:hAnsi="Calibri"/>
          <w:sz w:val="22"/>
        </w:rPr>
        <w:t xml:space="preserve">“ (auch </w:t>
      </w:r>
      <w:proofErr w:type="spellStart"/>
      <w:r w:rsidRPr="006D5E94">
        <w:rPr>
          <w:rFonts w:ascii="Calibri" w:hAnsi="Calibri"/>
          <w:sz w:val="22"/>
        </w:rPr>
        <w:t>Ziger</w:t>
      </w:r>
      <w:proofErr w:type="spellEnd"/>
      <w:r w:rsidRPr="006D5E94">
        <w:rPr>
          <w:rFonts w:ascii="Calibri" w:hAnsi="Calibri"/>
          <w:sz w:val="22"/>
        </w:rPr>
        <w:t xml:space="preserve">) nichts zu tun. Auch er entsteht aus Molke, die aufgekocht wird, um das </w:t>
      </w:r>
      <w:proofErr w:type="spellStart"/>
      <w:r w:rsidRPr="006D5E94">
        <w:rPr>
          <w:rFonts w:ascii="Calibri" w:hAnsi="Calibri"/>
          <w:sz w:val="22"/>
        </w:rPr>
        <w:t>Molkeeiweiß</w:t>
      </w:r>
      <w:proofErr w:type="spellEnd"/>
      <w:r w:rsidRPr="006D5E94">
        <w:rPr>
          <w:rFonts w:ascii="Calibri" w:hAnsi="Calibri"/>
          <w:sz w:val="22"/>
        </w:rPr>
        <w:t xml:space="preserve"> heraus zu lösen. Dieses wird abgeschöpft, mit Kräutern vermengt und gewürzt. Der grüne Aufstrich </w:t>
      </w:r>
      <w:r>
        <w:rPr>
          <w:rFonts w:ascii="Calibri" w:hAnsi="Calibri"/>
          <w:sz w:val="22"/>
        </w:rPr>
        <w:t xml:space="preserve">ist sehr geschmacksintensiv. Man streicht ihn zum Beispiel aufs Brot oder isst ihn zu gekochten </w:t>
      </w:r>
      <w:r w:rsidRPr="006D5E94">
        <w:rPr>
          <w:rFonts w:ascii="Calibri" w:hAnsi="Calibri"/>
          <w:sz w:val="22"/>
        </w:rPr>
        <w:t xml:space="preserve">Kartoffeln. Verwandt ist der </w:t>
      </w:r>
      <w:proofErr w:type="spellStart"/>
      <w:r w:rsidRPr="006D5E94">
        <w:rPr>
          <w:rFonts w:ascii="Calibri" w:hAnsi="Calibri"/>
          <w:sz w:val="22"/>
        </w:rPr>
        <w:t>Ziger</w:t>
      </w:r>
      <w:proofErr w:type="spellEnd"/>
      <w:r w:rsidRPr="006D5E94">
        <w:rPr>
          <w:rFonts w:ascii="Calibri" w:hAnsi="Calibri"/>
          <w:sz w:val="22"/>
        </w:rPr>
        <w:t xml:space="preserve"> mit Ricotta. Im Gegensatz zu ihm ist der </w:t>
      </w:r>
      <w:proofErr w:type="spellStart"/>
      <w:r w:rsidRPr="006D5E94">
        <w:rPr>
          <w:rFonts w:ascii="Calibri" w:hAnsi="Calibri"/>
          <w:sz w:val="22"/>
        </w:rPr>
        <w:t>Ziger</w:t>
      </w:r>
      <w:proofErr w:type="spellEnd"/>
      <w:r w:rsidRPr="006D5E94">
        <w:rPr>
          <w:rFonts w:ascii="Calibri" w:hAnsi="Calibri"/>
          <w:sz w:val="22"/>
        </w:rPr>
        <w:t xml:space="preserve"> jedoch fettfrei. </w:t>
      </w:r>
    </w:p>
    <w:p w14:paraId="133BCA60" w14:textId="77777777" w:rsidR="00D3528B" w:rsidRPr="006D5E94" w:rsidRDefault="00D3528B" w:rsidP="00D3528B">
      <w:pPr>
        <w:pStyle w:val="Formatvorlage1"/>
        <w:numPr>
          <w:ilvl w:val="0"/>
          <w:numId w:val="23"/>
        </w:numPr>
        <w:spacing w:before="0" w:after="0" w:line="260" w:lineRule="atLeast"/>
        <w:ind w:left="360"/>
        <w:rPr>
          <w:rFonts w:ascii="Calibri" w:hAnsi="Calibri"/>
          <w:sz w:val="22"/>
        </w:rPr>
      </w:pPr>
      <w:r w:rsidRPr="006D5E94">
        <w:rPr>
          <w:rFonts w:ascii="Calibri" w:hAnsi="Calibri"/>
          <w:sz w:val="22"/>
        </w:rPr>
        <w:t xml:space="preserve">Hat man die Molke vom Eiweiß getrennt, besteht sie überwiegend aus Milchzucker. Wird diese Flüssigkeit eingekocht, karamellisiert sie. Das Ergebnis, eine braune süßlich schmeckende Masse, heißt im </w:t>
      </w:r>
      <w:r w:rsidRPr="006C18B0">
        <w:rPr>
          <w:rFonts w:ascii="Calibri" w:hAnsi="Calibri"/>
          <w:sz w:val="22"/>
        </w:rPr>
        <w:t>Bregenzerwald „Sig“ oder „</w:t>
      </w:r>
      <w:proofErr w:type="spellStart"/>
      <w:r w:rsidRPr="006C18B0">
        <w:rPr>
          <w:rFonts w:ascii="Calibri" w:hAnsi="Calibri"/>
          <w:sz w:val="22"/>
        </w:rPr>
        <w:t>Gsig</w:t>
      </w:r>
      <w:proofErr w:type="spellEnd"/>
      <w:r w:rsidRPr="006C18B0">
        <w:rPr>
          <w:rFonts w:ascii="Calibri" w:hAnsi="Calibri"/>
          <w:sz w:val="22"/>
        </w:rPr>
        <w:t>“ und</w:t>
      </w:r>
      <w:r w:rsidRPr="006D5E94">
        <w:rPr>
          <w:rFonts w:ascii="Calibri" w:hAnsi="Calibri"/>
          <w:sz w:val="22"/>
        </w:rPr>
        <w:t xml:space="preserve"> ist auch als „</w:t>
      </w:r>
      <w:r w:rsidRPr="006C18B0">
        <w:rPr>
          <w:rFonts w:ascii="Calibri" w:hAnsi="Calibri"/>
          <w:b/>
          <w:sz w:val="22"/>
        </w:rPr>
        <w:t>Wälder Schokolade</w:t>
      </w:r>
      <w:r w:rsidRPr="006D5E94">
        <w:rPr>
          <w:rFonts w:ascii="Calibri" w:hAnsi="Calibri"/>
          <w:sz w:val="22"/>
        </w:rPr>
        <w:t>“ bekannt. Der zu klei</w:t>
      </w:r>
      <w:r>
        <w:rPr>
          <w:rFonts w:ascii="Calibri" w:hAnsi="Calibri"/>
          <w:sz w:val="22"/>
        </w:rPr>
        <w:t>nen Laiben oder Kugeln geformte</w:t>
      </w:r>
      <w:r w:rsidRPr="006D5E94">
        <w:rPr>
          <w:rFonts w:ascii="Calibri" w:hAnsi="Calibri"/>
          <w:sz w:val="22"/>
        </w:rPr>
        <w:t xml:space="preserve"> „Sig“ ist in mehreren Geschäften im Bregenzerwald erhältlich. Verfeinert zu </w:t>
      </w:r>
      <w:proofErr w:type="spellStart"/>
      <w:r w:rsidRPr="006D5E94">
        <w:rPr>
          <w:rFonts w:ascii="Calibri" w:hAnsi="Calibri"/>
          <w:sz w:val="22"/>
        </w:rPr>
        <w:t>Sigparfait</w:t>
      </w:r>
      <w:proofErr w:type="spellEnd"/>
      <w:r w:rsidRPr="006D5E94">
        <w:rPr>
          <w:rFonts w:ascii="Calibri" w:hAnsi="Calibri"/>
          <w:sz w:val="22"/>
        </w:rPr>
        <w:t xml:space="preserve"> oder anderen köstlichen Desserts findet er sich</w:t>
      </w:r>
      <w:r>
        <w:rPr>
          <w:rFonts w:ascii="Calibri" w:hAnsi="Calibri"/>
          <w:sz w:val="22"/>
        </w:rPr>
        <w:t xml:space="preserve"> auch </w:t>
      </w:r>
      <w:r w:rsidRPr="006D5E94">
        <w:rPr>
          <w:rFonts w:ascii="Calibri" w:hAnsi="Calibri"/>
          <w:sz w:val="22"/>
        </w:rPr>
        <w:t>auf den Speisekarten von Restaurants und Wirtshäusern.</w:t>
      </w:r>
    </w:p>
    <w:p w14:paraId="77CF8203" w14:textId="77777777" w:rsidR="00242257" w:rsidRPr="00102D5D" w:rsidRDefault="00242257" w:rsidP="00764050">
      <w:pPr>
        <w:spacing w:line="260" w:lineRule="atLeast"/>
        <w:rPr>
          <w:rFonts w:ascii="Calibri" w:hAnsi="Calibri" w:cs="Tahoma"/>
          <w:sz w:val="22"/>
          <w:szCs w:val="22"/>
          <w:lang w:val="de-AT" w:eastAsia="de-AT"/>
        </w:rPr>
      </w:pPr>
    </w:p>
    <w:p w14:paraId="6EBBB5AE" w14:textId="77777777" w:rsidR="00F53251" w:rsidRPr="00764050" w:rsidRDefault="00EE619F" w:rsidP="00764050">
      <w:pPr>
        <w:spacing w:line="260" w:lineRule="atLeast"/>
        <w:rPr>
          <w:rFonts w:ascii="Calibri" w:hAnsi="Calibri"/>
          <w:sz w:val="22"/>
          <w:szCs w:val="22"/>
        </w:rPr>
      </w:pPr>
      <w:r w:rsidRPr="00504857">
        <w:rPr>
          <w:rFonts w:ascii="Calibri" w:hAnsi="Calibri" w:cs="Tahoma"/>
          <w:b/>
          <w:bCs/>
          <w:color w:val="5B8F22"/>
          <w:sz w:val="22"/>
          <w:lang w:eastAsia="de-AT"/>
        </w:rPr>
        <w:t>TIPP:</w:t>
      </w:r>
      <w:r w:rsidRPr="00746238">
        <w:rPr>
          <w:rFonts w:ascii="Calibri" w:hAnsi="Calibri"/>
          <w:b/>
          <w:color w:val="5B8F22"/>
          <w:sz w:val="22"/>
          <w:szCs w:val="22"/>
        </w:rPr>
        <w:t xml:space="preserve"> </w:t>
      </w:r>
      <w:r w:rsidR="00F53251" w:rsidRPr="00DD163C">
        <w:rPr>
          <w:rFonts w:ascii="Calibri" w:hAnsi="Calibri" w:cs="Tahoma"/>
          <w:b/>
          <w:color w:val="000000"/>
          <w:sz w:val="22"/>
          <w:szCs w:val="22"/>
          <w:lang w:val="de-AT" w:eastAsia="de-AT"/>
        </w:rPr>
        <w:t xml:space="preserve">Kulinarisch </w:t>
      </w:r>
      <w:r w:rsidR="00506AE1">
        <w:rPr>
          <w:rFonts w:ascii="Calibri" w:hAnsi="Calibri" w:cs="Tahoma"/>
          <w:b/>
          <w:color w:val="000000"/>
          <w:sz w:val="22"/>
          <w:szCs w:val="22"/>
          <w:lang w:val="de-AT" w:eastAsia="de-AT"/>
        </w:rPr>
        <w:t>W</w:t>
      </w:r>
      <w:r w:rsidR="00F53251" w:rsidRPr="00DD163C">
        <w:rPr>
          <w:rFonts w:ascii="Calibri" w:hAnsi="Calibri" w:cs="Tahoma"/>
          <w:b/>
          <w:color w:val="000000"/>
          <w:sz w:val="22"/>
          <w:szCs w:val="22"/>
          <w:lang w:val="de-AT" w:eastAsia="de-AT"/>
        </w:rPr>
        <w:t>andern</w:t>
      </w:r>
    </w:p>
    <w:p w14:paraId="3235D982" w14:textId="77777777" w:rsidR="00865E34" w:rsidRPr="002842B2" w:rsidRDefault="00865E34" w:rsidP="00865E34">
      <w:pPr>
        <w:pStyle w:val="Formatvorlage3"/>
        <w:spacing w:line="260" w:lineRule="atLeast"/>
        <w:rPr>
          <w:rFonts w:ascii="Calibri" w:hAnsi="Calibri"/>
          <w:sz w:val="22"/>
        </w:rPr>
      </w:pPr>
      <w:r>
        <w:rPr>
          <w:rFonts w:ascii="Calibri" w:hAnsi="Calibri"/>
          <w:color w:val="000000"/>
          <w:sz w:val="22"/>
        </w:rPr>
        <w:t xml:space="preserve">Schritt für Schritt geht’s von Gang zu Gang: Unter diesem Motto bietet </w:t>
      </w:r>
      <w:r w:rsidRPr="002842B2">
        <w:rPr>
          <w:rFonts w:ascii="Calibri" w:hAnsi="Calibri"/>
          <w:color w:val="000000"/>
          <w:sz w:val="22"/>
        </w:rPr>
        <w:t>Bregenzerwald Tourismus verschiedene kulinarische Wanderungen als buchbare Tagesarrangements an. Alle</w:t>
      </w:r>
      <w:r>
        <w:rPr>
          <w:rFonts w:ascii="Calibri" w:hAnsi="Calibri"/>
          <w:color w:val="000000"/>
          <w:sz w:val="22"/>
        </w:rPr>
        <w:t xml:space="preserve"> </w:t>
      </w:r>
      <w:r w:rsidRPr="002842B2">
        <w:rPr>
          <w:rFonts w:ascii="Calibri" w:hAnsi="Calibri"/>
          <w:color w:val="000000"/>
          <w:sz w:val="22"/>
        </w:rPr>
        <w:t>Wanderungen führen durch ausgesucht schöne Landschaften und inkludieren Frühstück,</w:t>
      </w:r>
      <w:r>
        <w:rPr>
          <w:rFonts w:ascii="Calibri" w:hAnsi="Calibri"/>
          <w:color w:val="000000"/>
          <w:sz w:val="22"/>
        </w:rPr>
        <w:t xml:space="preserve"> </w:t>
      </w:r>
      <w:r w:rsidRPr="002842B2">
        <w:rPr>
          <w:rFonts w:ascii="Calibri" w:hAnsi="Calibri"/>
          <w:color w:val="000000"/>
          <w:sz w:val="22"/>
        </w:rPr>
        <w:t xml:space="preserve">Mittagessen und Dessert mit regionalen Spezialitäten. Gespeist wird in </w:t>
      </w:r>
      <w:r>
        <w:rPr>
          <w:rFonts w:ascii="Calibri" w:hAnsi="Calibri"/>
          <w:color w:val="000000"/>
          <w:sz w:val="22"/>
        </w:rPr>
        <w:t>drei</w:t>
      </w:r>
      <w:r w:rsidRPr="002842B2">
        <w:rPr>
          <w:rFonts w:ascii="Calibri" w:hAnsi="Calibri"/>
          <w:color w:val="000000"/>
          <w:sz w:val="22"/>
        </w:rPr>
        <w:t xml:space="preserve"> </w:t>
      </w:r>
      <w:r w:rsidRPr="002842B2">
        <w:rPr>
          <w:rFonts w:ascii="Calibri" w:hAnsi="Calibri"/>
          <w:sz w:val="22"/>
        </w:rPr>
        <w:t xml:space="preserve">Berggasthäusern oder Restaurants. </w:t>
      </w:r>
    </w:p>
    <w:p w14:paraId="56E62F76" w14:textId="77777777" w:rsidR="00F53251" w:rsidRDefault="00865E34" w:rsidP="00865E34">
      <w:pPr>
        <w:autoSpaceDE w:val="0"/>
        <w:autoSpaceDN w:val="0"/>
        <w:adjustRightInd w:val="0"/>
        <w:spacing w:line="260" w:lineRule="atLeast"/>
        <w:rPr>
          <w:rFonts w:ascii="Tahoma" w:hAnsi="Tahoma" w:cs="Tahoma"/>
          <w:lang w:val="de-AT" w:eastAsia="de-AT"/>
        </w:rPr>
      </w:pPr>
      <w:r w:rsidRPr="00CF1B20">
        <w:rPr>
          <w:rFonts w:ascii="Calibri" w:hAnsi="Calibri"/>
          <w:sz w:val="22"/>
        </w:rPr>
        <w:t xml:space="preserve">Auf den Wegen, die ihre Ausgangspunkte in </w:t>
      </w:r>
      <w:r>
        <w:rPr>
          <w:rFonts w:ascii="Calibri" w:hAnsi="Calibri"/>
          <w:sz w:val="22"/>
        </w:rPr>
        <w:t>Damüls</w:t>
      </w:r>
      <w:r w:rsidRPr="00CF1B20">
        <w:rPr>
          <w:rFonts w:ascii="Calibri" w:hAnsi="Calibri"/>
          <w:sz w:val="22"/>
        </w:rPr>
        <w:t>, Mellau, Schwarzenberg</w:t>
      </w:r>
      <w:r w:rsidR="002C0326">
        <w:rPr>
          <w:rFonts w:ascii="Calibri" w:hAnsi="Calibri"/>
          <w:sz w:val="22"/>
        </w:rPr>
        <w:t xml:space="preserve">, Andelsbuch, Au </w:t>
      </w:r>
      <w:r w:rsidRPr="00CF1B20">
        <w:rPr>
          <w:rFonts w:ascii="Calibri" w:hAnsi="Calibri"/>
          <w:sz w:val="22"/>
        </w:rPr>
        <w:t xml:space="preserve">und Warth haben, ist man zwischen </w:t>
      </w:r>
      <w:r>
        <w:rPr>
          <w:rFonts w:ascii="Calibri" w:hAnsi="Calibri"/>
          <w:sz w:val="22"/>
        </w:rPr>
        <w:t>4 b</w:t>
      </w:r>
      <w:r w:rsidRPr="00CF1B20">
        <w:rPr>
          <w:rFonts w:ascii="Calibri" w:hAnsi="Calibri"/>
          <w:sz w:val="22"/>
        </w:rPr>
        <w:t>is 5</w:t>
      </w:r>
      <w:r>
        <w:rPr>
          <w:rFonts w:ascii="Calibri" w:hAnsi="Calibri"/>
          <w:sz w:val="22"/>
        </w:rPr>
        <w:t xml:space="preserve"> ½ </w:t>
      </w:r>
      <w:r w:rsidRPr="00CF1B20">
        <w:rPr>
          <w:rFonts w:ascii="Calibri" w:hAnsi="Calibri"/>
          <w:sz w:val="22"/>
        </w:rPr>
        <w:t xml:space="preserve">Stunden unterwegs. Die Tagesarrangements kosten inklusive Bergfahrten zwischen </w:t>
      </w:r>
      <w:r>
        <w:rPr>
          <w:rFonts w:ascii="Calibri" w:hAnsi="Calibri"/>
          <w:sz w:val="22"/>
        </w:rPr>
        <w:t xml:space="preserve">€ </w:t>
      </w:r>
      <w:r w:rsidR="002C0326">
        <w:rPr>
          <w:rFonts w:ascii="Calibri" w:hAnsi="Calibri"/>
          <w:sz w:val="22"/>
        </w:rPr>
        <w:t>54</w:t>
      </w:r>
      <w:r w:rsidRPr="00CF1B20">
        <w:rPr>
          <w:rFonts w:ascii="Calibri" w:hAnsi="Calibri"/>
          <w:sz w:val="22"/>
        </w:rPr>
        <w:t xml:space="preserve"> und </w:t>
      </w:r>
      <w:r w:rsidR="002C0326">
        <w:rPr>
          <w:rFonts w:ascii="Calibri" w:hAnsi="Calibri"/>
          <w:sz w:val="22"/>
        </w:rPr>
        <w:t>€ 75</w:t>
      </w:r>
      <w:r w:rsidRPr="00CF1B20">
        <w:rPr>
          <w:rFonts w:ascii="Calibri" w:hAnsi="Calibri"/>
          <w:sz w:val="22"/>
        </w:rPr>
        <w:t xml:space="preserve"> pro Person. Ermäßigungen gibt es für Inhaber</w:t>
      </w:r>
      <w:r>
        <w:rPr>
          <w:rFonts w:ascii="Calibri" w:hAnsi="Calibri"/>
          <w:sz w:val="22"/>
        </w:rPr>
        <w:t>*innen</w:t>
      </w:r>
      <w:r w:rsidRPr="00CF1B20">
        <w:rPr>
          <w:rFonts w:ascii="Calibri" w:hAnsi="Calibri"/>
          <w:sz w:val="22"/>
        </w:rPr>
        <w:t xml:space="preserve"> der Gäste-Card Bregenzerwald &amp; Großes Walsertal sowie der Saison-Card</w:t>
      </w:r>
      <w:r>
        <w:rPr>
          <w:rFonts w:ascii="Calibri" w:hAnsi="Calibri"/>
          <w:sz w:val="22"/>
        </w:rPr>
        <w:t xml:space="preserve"> Bregenzerwald</w:t>
      </w:r>
      <w:r w:rsidRPr="00CF1B20">
        <w:rPr>
          <w:rFonts w:asciiTheme="minorHAnsi" w:hAnsiTheme="minorHAnsi" w:cstheme="minorHAnsi"/>
          <w:sz w:val="22"/>
          <w:szCs w:val="22"/>
        </w:rPr>
        <w:t xml:space="preserve">. / </w:t>
      </w:r>
      <w:r w:rsidRPr="00520589">
        <w:rPr>
          <w:rFonts w:ascii="Calibri" w:hAnsi="Calibri" w:cs="Tahoma"/>
          <w:bCs/>
          <w:sz w:val="22"/>
          <w:u w:val="single"/>
          <w:lang w:val="de-AT" w:eastAsia="de-AT"/>
        </w:rPr>
        <w:t>www.bregenzerwald.at/kulinarische-wanderungen</w:t>
      </w:r>
    </w:p>
    <w:p w14:paraId="57B79689" w14:textId="77777777" w:rsidR="00865E34" w:rsidRPr="00CF1B20" w:rsidRDefault="00865E34" w:rsidP="00E279DC">
      <w:pPr>
        <w:autoSpaceDE w:val="0"/>
        <w:autoSpaceDN w:val="0"/>
        <w:adjustRightInd w:val="0"/>
        <w:spacing w:line="260" w:lineRule="atLeast"/>
        <w:rPr>
          <w:rFonts w:ascii="Tahoma" w:hAnsi="Tahoma" w:cs="Tahoma"/>
          <w:lang w:val="de-AT" w:eastAsia="de-AT"/>
        </w:rPr>
      </w:pPr>
    </w:p>
    <w:p w14:paraId="3916E95A" w14:textId="77777777" w:rsidR="004A25ED" w:rsidRPr="003C62B5" w:rsidRDefault="00CB6C51" w:rsidP="00E279DC">
      <w:pPr>
        <w:spacing w:line="260" w:lineRule="atLeast"/>
        <w:rPr>
          <w:rFonts w:asciiTheme="minorHAnsi" w:hAnsiTheme="minorHAnsi"/>
          <w:color w:val="000000" w:themeColor="text1"/>
          <w:sz w:val="22"/>
          <w:szCs w:val="22"/>
        </w:rPr>
      </w:pPr>
      <w:r w:rsidRPr="006A1A5A">
        <w:rPr>
          <w:rFonts w:ascii="Calibri" w:hAnsi="Calibri" w:cs="Tahoma"/>
          <w:b/>
          <w:bCs/>
          <w:color w:val="5B8F22"/>
          <w:sz w:val="22"/>
          <w:lang w:eastAsia="de-AT"/>
        </w:rPr>
        <w:t>M</w:t>
      </w:r>
      <w:r w:rsidR="009B2941" w:rsidRPr="006A1A5A">
        <w:rPr>
          <w:rFonts w:ascii="Calibri" w:hAnsi="Calibri" w:cs="Tahoma"/>
          <w:b/>
          <w:bCs/>
          <w:color w:val="5B8F22"/>
          <w:sz w:val="22"/>
          <w:lang w:eastAsia="de-AT"/>
        </w:rPr>
        <w:t>aßgefertigt:</w:t>
      </w:r>
      <w:r w:rsidR="009B2941" w:rsidRPr="006A1A5A">
        <w:rPr>
          <w:rFonts w:asciiTheme="minorHAnsi" w:hAnsiTheme="minorHAnsi"/>
          <w:sz w:val="22"/>
          <w:szCs w:val="22"/>
        </w:rPr>
        <w:t xml:space="preserve"> </w:t>
      </w:r>
      <w:r w:rsidR="009B2941" w:rsidRPr="006A1A5A">
        <w:rPr>
          <w:rFonts w:asciiTheme="minorHAnsi" w:hAnsiTheme="minorHAnsi"/>
          <w:b/>
          <w:sz w:val="22"/>
          <w:szCs w:val="22"/>
        </w:rPr>
        <w:t>Kulinarisch Radfahren</w:t>
      </w:r>
      <w:r w:rsidR="009B2941" w:rsidRPr="006A1A5A">
        <w:rPr>
          <w:rFonts w:asciiTheme="minorHAnsi" w:hAnsiTheme="minorHAnsi"/>
          <w:sz w:val="22"/>
          <w:szCs w:val="22"/>
        </w:rPr>
        <w:t xml:space="preserve"> </w:t>
      </w:r>
      <w:r w:rsidR="009B2941" w:rsidRPr="006A1A5A">
        <w:rPr>
          <w:rFonts w:asciiTheme="minorHAnsi" w:hAnsiTheme="minorHAnsi"/>
          <w:b/>
          <w:sz w:val="22"/>
          <w:szCs w:val="22"/>
        </w:rPr>
        <w:t>auf den Spuren der Bregenzerwälder Architektur</w:t>
      </w:r>
      <w:r w:rsidR="009B2941" w:rsidRPr="006A1A5A">
        <w:rPr>
          <w:rFonts w:asciiTheme="minorHAnsi" w:hAnsiTheme="minorHAnsi"/>
          <w:sz w:val="22"/>
          <w:szCs w:val="22"/>
        </w:rPr>
        <w:t xml:space="preserve"> </w:t>
      </w:r>
      <w:r w:rsidR="00A837ED" w:rsidRPr="006A1A5A">
        <w:rPr>
          <w:rFonts w:asciiTheme="minorHAnsi" w:hAnsiTheme="minorHAnsi"/>
          <w:sz w:val="22"/>
          <w:szCs w:val="22"/>
        </w:rPr>
        <w:t>–</w:t>
      </w:r>
      <w:r w:rsidR="009B2941" w:rsidRPr="006A1A5A">
        <w:rPr>
          <w:rFonts w:asciiTheme="minorHAnsi" w:hAnsiTheme="minorHAnsi"/>
          <w:sz w:val="22"/>
          <w:szCs w:val="22"/>
        </w:rPr>
        <w:t xml:space="preserve"> </w:t>
      </w:r>
      <w:r w:rsidR="00A837ED" w:rsidRPr="006A1A5A">
        <w:rPr>
          <w:rFonts w:asciiTheme="minorHAnsi" w:hAnsiTheme="minorHAnsi"/>
          <w:sz w:val="22"/>
          <w:szCs w:val="22"/>
        </w:rPr>
        <w:t>Das</w:t>
      </w:r>
      <w:r w:rsidR="00A837ED" w:rsidRPr="00A837ED">
        <w:rPr>
          <w:rFonts w:asciiTheme="minorHAnsi" w:hAnsiTheme="minorHAnsi"/>
          <w:sz w:val="22"/>
          <w:szCs w:val="22"/>
        </w:rPr>
        <w:t xml:space="preserve"> Tagesarrangement führt </w:t>
      </w:r>
      <w:r w:rsidR="00A837ED">
        <w:rPr>
          <w:rFonts w:asciiTheme="minorHAnsi" w:hAnsiTheme="minorHAnsi"/>
          <w:sz w:val="22"/>
          <w:szCs w:val="22"/>
        </w:rPr>
        <w:t>(E-)Mountainbiker</w:t>
      </w:r>
      <w:r w:rsidR="00A837ED" w:rsidRPr="00A837ED">
        <w:rPr>
          <w:rFonts w:asciiTheme="minorHAnsi" w:hAnsiTheme="minorHAnsi"/>
          <w:sz w:val="22"/>
          <w:szCs w:val="22"/>
        </w:rPr>
        <w:t xml:space="preserve">*innen </w:t>
      </w:r>
      <w:r w:rsidR="00A837ED">
        <w:rPr>
          <w:rFonts w:asciiTheme="minorHAnsi" w:hAnsiTheme="minorHAnsi"/>
          <w:sz w:val="22"/>
          <w:szCs w:val="22"/>
        </w:rPr>
        <w:t xml:space="preserve">im Rundkurs </w:t>
      </w:r>
      <w:r w:rsidR="00A837ED" w:rsidRPr="00A837ED">
        <w:rPr>
          <w:rFonts w:asciiTheme="minorHAnsi" w:hAnsiTheme="minorHAnsi"/>
          <w:sz w:val="22"/>
          <w:szCs w:val="22"/>
        </w:rPr>
        <w:t xml:space="preserve">durch die Dörfer </w:t>
      </w:r>
      <w:r w:rsidR="00A837ED" w:rsidRPr="00A837ED">
        <w:rPr>
          <w:rFonts w:asciiTheme="minorHAnsi" w:hAnsiTheme="minorHAnsi" w:cs="Arial"/>
          <w:sz w:val="22"/>
          <w:szCs w:val="22"/>
        </w:rPr>
        <w:t>Mellau</w:t>
      </w:r>
      <w:r w:rsidR="00A837ED">
        <w:rPr>
          <w:rFonts w:asciiTheme="minorHAnsi" w:hAnsiTheme="minorHAnsi" w:cs="Arial"/>
          <w:sz w:val="22"/>
          <w:szCs w:val="22"/>
        </w:rPr>
        <w:t xml:space="preserve">, </w:t>
      </w:r>
      <w:r w:rsidR="00A837ED" w:rsidRPr="00A837ED">
        <w:rPr>
          <w:rFonts w:asciiTheme="minorHAnsi" w:hAnsiTheme="minorHAnsi" w:cs="Arial"/>
          <w:sz w:val="22"/>
          <w:szCs w:val="22"/>
        </w:rPr>
        <w:t>Andelsbuch</w:t>
      </w:r>
      <w:r w:rsidR="00A837ED">
        <w:rPr>
          <w:rFonts w:asciiTheme="minorHAnsi" w:hAnsiTheme="minorHAnsi" w:cs="Arial"/>
          <w:sz w:val="22"/>
          <w:szCs w:val="22"/>
        </w:rPr>
        <w:t>,</w:t>
      </w:r>
      <w:r w:rsidR="000E1D3A">
        <w:rPr>
          <w:rFonts w:asciiTheme="minorHAnsi" w:hAnsiTheme="minorHAnsi" w:cs="Arial"/>
          <w:sz w:val="22"/>
          <w:szCs w:val="22"/>
        </w:rPr>
        <w:t xml:space="preserve"> Reuthe,</w:t>
      </w:r>
      <w:r w:rsidR="00A837ED">
        <w:rPr>
          <w:rFonts w:asciiTheme="minorHAnsi" w:hAnsiTheme="minorHAnsi" w:cs="Arial"/>
          <w:sz w:val="22"/>
          <w:szCs w:val="22"/>
        </w:rPr>
        <w:t xml:space="preserve"> </w:t>
      </w:r>
      <w:r w:rsidR="00A837ED" w:rsidRPr="00A837ED">
        <w:rPr>
          <w:rFonts w:asciiTheme="minorHAnsi" w:hAnsiTheme="minorHAnsi" w:cs="Arial"/>
          <w:sz w:val="22"/>
          <w:szCs w:val="22"/>
        </w:rPr>
        <w:t>Bizau</w:t>
      </w:r>
      <w:r w:rsidR="00A837ED">
        <w:rPr>
          <w:rFonts w:asciiTheme="minorHAnsi" w:hAnsiTheme="minorHAnsi" w:cs="Arial"/>
          <w:sz w:val="22"/>
          <w:szCs w:val="22"/>
        </w:rPr>
        <w:t xml:space="preserve"> und </w:t>
      </w:r>
      <w:r w:rsidR="00A837ED" w:rsidRPr="00A837ED">
        <w:rPr>
          <w:rFonts w:asciiTheme="minorHAnsi" w:hAnsiTheme="minorHAnsi" w:cs="Arial"/>
          <w:sz w:val="22"/>
          <w:szCs w:val="22"/>
        </w:rPr>
        <w:t>Schnepf</w:t>
      </w:r>
      <w:r w:rsidR="000E1D3A">
        <w:rPr>
          <w:rFonts w:asciiTheme="minorHAnsi" w:hAnsiTheme="minorHAnsi" w:cs="Arial"/>
          <w:sz w:val="22"/>
          <w:szCs w:val="22"/>
        </w:rPr>
        <w:t>au</w:t>
      </w:r>
      <w:r w:rsidR="00A837ED">
        <w:rPr>
          <w:rFonts w:asciiTheme="minorHAnsi" w:hAnsiTheme="minorHAnsi" w:cs="Arial"/>
          <w:sz w:val="22"/>
          <w:szCs w:val="22"/>
        </w:rPr>
        <w:t xml:space="preserve">. Unterwegs gibt es zahlreiche Werke der </w:t>
      </w:r>
      <w:r w:rsidR="00A837ED" w:rsidRPr="00A837ED">
        <w:rPr>
          <w:rFonts w:asciiTheme="minorHAnsi" w:hAnsiTheme="minorHAnsi"/>
          <w:sz w:val="22"/>
          <w:szCs w:val="22"/>
        </w:rPr>
        <w:t>alten und neuen Holzarchitektur</w:t>
      </w:r>
      <w:r w:rsidR="00A837ED">
        <w:rPr>
          <w:rFonts w:asciiTheme="minorHAnsi" w:hAnsiTheme="minorHAnsi"/>
          <w:sz w:val="22"/>
          <w:szCs w:val="22"/>
        </w:rPr>
        <w:t xml:space="preserve"> zu bestaunen</w:t>
      </w:r>
      <w:r w:rsidR="00A837ED" w:rsidRPr="00A837ED">
        <w:rPr>
          <w:rFonts w:asciiTheme="minorHAnsi" w:hAnsiTheme="minorHAnsi"/>
          <w:sz w:val="22"/>
          <w:szCs w:val="22"/>
        </w:rPr>
        <w:t xml:space="preserve">. Inkludiert sind neben der exakten Beschreibung der 36,1 Kilometer langen </w:t>
      </w:r>
      <w:r w:rsidR="00A837ED">
        <w:rPr>
          <w:rFonts w:asciiTheme="minorHAnsi" w:hAnsiTheme="minorHAnsi"/>
          <w:sz w:val="22"/>
          <w:szCs w:val="22"/>
        </w:rPr>
        <w:t xml:space="preserve">Strecke </w:t>
      </w:r>
      <w:r w:rsidR="00A837ED" w:rsidRPr="00A837ED">
        <w:rPr>
          <w:rFonts w:asciiTheme="minorHAnsi" w:hAnsiTheme="minorHAnsi"/>
          <w:sz w:val="22"/>
          <w:szCs w:val="22"/>
        </w:rPr>
        <w:t xml:space="preserve">das Frühstück, das Mittagessen und ein süßer Abschluss. </w:t>
      </w:r>
      <w:r w:rsidR="00A837ED">
        <w:rPr>
          <w:rFonts w:asciiTheme="minorHAnsi" w:hAnsiTheme="minorHAnsi"/>
          <w:sz w:val="22"/>
          <w:szCs w:val="22"/>
        </w:rPr>
        <w:t xml:space="preserve">Die reine </w:t>
      </w:r>
      <w:r w:rsidR="00A837ED" w:rsidRPr="003C62B5">
        <w:rPr>
          <w:rFonts w:asciiTheme="minorHAnsi" w:hAnsiTheme="minorHAnsi"/>
          <w:color w:val="000000" w:themeColor="text1"/>
          <w:sz w:val="22"/>
          <w:szCs w:val="22"/>
        </w:rPr>
        <w:t xml:space="preserve">Radfahrzeit beträgt rund </w:t>
      </w:r>
      <w:r w:rsidR="002C2E5E" w:rsidRPr="003C62B5">
        <w:rPr>
          <w:rFonts w:asciiTheme="minorHAnsi" w:hAnsiTheme="minorHAnsi"/>
          <w:color w:val="000000" w:themeColor="text1"/>
          <w:sz w:val="22"/>
          <w:szCs w:val="22"/>
        </w:rPr>
        <w:t>drei</w:t>
      </w:r>
      <w:r w:rsidR="00A837ED" w:rsidRPr="003C62B5">
        <w:rPr>
          <w:rFonts w:asciiTheme="minorHAnsi" w:hAnsiTheme="minorHAnsi"/>
          <w:color w:val="000000" w:themeColor="text1"/>
          <w:sz w:val="22"/>
          <w:szCs w:val="22"/>
        </w:rPr>
        <w:t xml:space="preserve"> Stunden, zu meistern sind 458 Höhenmeter. Buchbar ist das Package, das </w:t>
      </w:r>
      <w:bookmarkStart w:id="26" w:name="_Hlk123552905"/>
      <w:r w:rsidR="00E070C8" w:rsidRPr="003C62B5">
        <w:rPr>
          <w:rFonts w:asciiTheme="minorHAnsi" w:hAnsiTheme="minorHAnsi"/>
          <w:color w:val="000000" w:themeColor="text1"/>
          <w:sz w:val="22"/>
          <w:szCs w:val="22"/>
        </w:rPr>
        <w:t xml:space="preserve">€ </w:t>
      </w:r>
      <w:r w:rsidR="002C0326">
        <w:rPr>
          <w:rFonts w:asciiTheme="minorHAnsi" w:hAnsiTheme="minorHAnsi"/>
          <w:color w:val="000000" w:themeColor="text1"/>
          <w:sz w:val="22"/>
          <w:szCs w:val="22"/>
        </w:rPr>
        <w:t>56</w:t>
      </w:r>
      <w:r w:rsidR="00A837ED" w:rsidRPr="003C62B5">
        <w:rPr>
          <w:rFonts w:asciiTheme="minorHAnsi" w:hAnsiTheme="minorHAnsi"/>
          <w:color w:val="000000" w:themeColor="text1"/>
          <w:sz w:val="22"/>
          <w:szCs w:val="22"/>
        </w:rPr>
        <w:t xml:space="preserve"> kostet, zwischen</w:t>
      </w:r>
      <w:r w:rsidR="002659C2">
        <w:rPr>
          <w:rFonts w:asciiTheme="minorHAnsi" w:hAnsiTheme="minorHAnsi"/>
          <w:color w:val="000000" w:themeColor="text1"/>
          <w:sz w:val="22"/>
          <w:szCs w:val="22"/>
        </w:rPr>
        <w:t xml:space="preserve"> </w:t>
      </w:r>
      <w:r w:rsidR="002C0326">
        <w:rPr>
          <w:rFonts w:asciiTheme="minorHAnsi" w:hAnsiTheme="minorHAnsi"/>
          <w:color w:val="000000" w:themeColor="text1"/>
          <w:sz w:val="22"/>
          <w:szCs w:val="22"/>
        </w:rPr>
        <w:t>3</w:t>
      </w:r>
      <w:r w:rsidR="00A837ED" w:rsidRPr="003C62B5">
        <w:rPr>
          <w:rFonts w:asciiTheme="minorHAnsi" w:hAnsiTheme="minorHAnsi"/>
          <w:color w:val="000000" w:themeColor="text1"/>
          <w:sz w:val="22"/>
          <w:szCs w:val="22"/>
        </w:rPr>
        <w:t xml:space="preserve">. Mai und </w:t>
      </w:r>
      <w:r w:rsidR="002C0326">
        <w:rPr>
          <w:rFonts w:asciiTheme="minorHAnsi" w:hAnsiTheme="minorHAnsi"/>
          <w:color w:val="000000" w:themeColor="text1"/>
          <w:sz w:val="22"/>
          <w:szCs w:val="22"/>
        </w:rPr>
        <w:t>31</w:t>
      </w:r>
      <w:r w:rsidR="00A837ED" w:rsidRPr="003C62B5">
        <w:rPr>
          <w:rFonts w:asciiTheme="minorHAnsi" w:hAnsiTheme="minorHAnsi"/>
          <w:color w:val="000000" w:themeColor="text1"/>
          <w:sz w:val="22"/>
          <w:szCs w:val="22"/>
        </w:rPr>
        <w:t xml:space="preserve">. Oktober </w:t>
      </w:r>
      <w:bookmarkEnd w:id="26"/>
      <w:r w:rsidR="002C0326">
        <w:rPr>
          <w:rFonts w:asciiTheme="minorHAnsi" w:hAnsiTheme="minorHAnsi"/>
          <w:color w:val="000000" w:themeColor="text1"/>
          <w:sz w:val="22"/>
          <w:szCs w:val="22"/>
        </w:rPr>
        <w:t>2025</w:t>
      </w:r>
      <w:r w:rsidR="00A837ED" w:rsidRPr="003C62B5">
        <w:rPr>
          <w:rFonts w:asciiTheme="minorHAnsi" w:hAnsiTheme="minorHAnsi"/>
          <w:color w:val="000000" w:themeColor="text1"/>
          <w:sz w:val="22"/>
          <w:szCs w:val="22"/>
        </w:rPr>
        <w:t xml:space="preserve">. </w:t>
      </w:r>
      <w:r w:rsidR="00F81AA5" w:rsidRPr="003C62B5">
        <w:rPr>
          <w:rFonts w:asciiTheme="minorHAnsi" w:hAnsiTheme="minorHAnsi"/>
          <w:color w:val="000000" w:themeColor="text1"/>
          <w:sz w:val="22"/>
          <w:szCs w:val="22"/>
        </w:rPr>
        <w:t xml:space="preserve">/ </w:t>
      </w:r>
      <w:hyperlink r:id="rId81" w:history="1">
        <w:r w:rsidR="003C62B5" w:rsidRPr="003C62B5">
          <w:rPr>
            <w:rStyle w:val="Hyperlink"/>
            <w:rFonts w:asciiTheme="minorHAnsi" w:hAnsiTheme="minorHAnsi"/>
            <w:color w:val="000000" w:themeColor="text1"/>
            <w:sz w:val="22"/>
            <w:szCs w:val="22"/>
          </w:rPr>
          <w:t>www.bregenzerwald.at/kulinarisch-radfahren-mellau</w:t>
        </w:r>
      </w:hyperlink>
    </w:p>
    <w:p w14:paraId="3F02E488" w14:textId="77777777" w:rsidR="00F53251" w:rsidRPr="003C62B5" w:rsidRDefault="00F53251" w:rsidP="00E279DC">
      <w:pPr>
        <w:spacing w:line="260" w:lineRule="atLeast"/>
        <w:jc w:val="both"/>
        <w:rPr>
          <w:rFonts w:asciiTheme="minorHAnsi" w:hAnsiTheme="minorHAnsi"/>
          <w:sz w:val="22"/>
          <w:szCs w:val="22"/>
        </w:rPr>
      </w:pPr>
    </w:p>
    <w:p w14:paraId="6D061024" w14:textId="77777777" w:rsidR="002C2E5E" w:rsidRDefault="002C2E5E" w:rsidP="002C2E5E">
      <w:pPr>
        <w:spacing w:line="260" w:lineRule="atLeast"/>
        <w:rPr>
          <w:rFonts w:asciiTheme="minorHAnsi" w:hAnsiTheme="minorHAnsi"/>
          <w:sz w:val="22"/>
          <w:szCs w:val="22"/>
        </w:rPr>
      </w:pPr>
      <w:bookmarkStart w:id="27" w:name="_Hlk130805929"/>
      <w:r w:rsidRPr="0014021D">
        <w:rPr>
          <w:rFonts w:ascii="Calibri" w:hAnsi="Calibri" w:cs="Tahoma"/>
          <w:b/>
          <w:bCs/>
          <w:color w:val="5B8F22"/>
          <w:sz w:val="22"/>
          <w:lang w:eastAsia="de-AT"/>
        </w:rPr>
        <w:t>Maßgefertigt:</w:t>
      </w:r>
      <w:r w:rsidRPr="0014021D">
        <w:rPr>
          <w:rFonts w:asciiTheme="minorHAnsi" w:hAnsiTheme="minorHAnsi"/>
          <w:sz w:val="22"/>
          <w:szCs w:val="22"/>
        </w:rPr>
        <w:t xml:space="preserve"> </w:t>
      </w:r>
      <w:r w:rsidRPr="0014021D">
        <w:rPr>
          <w:rFonts w:asciiTheme="minorHAnsi" w:hAnsiTheme="minorHAnsi"/>
          <w:b/>
          <w:sz w:val="22"/>
          <w:szCs w:val="22"/>
        </w:rPr>
        <w:t>Kulinarisch Radfahren</w:t>
      </w:r>
      <w:r w:rsidRPr="0014021D">
        <w:rPr>
          <w:rFonts w:asciiTheme="minorHAnsi" w:hAnsiTheme="minorHAnsi"/>
          <w:sz w:val="22"/>
          <w:szCs w:val="22"/>
        </w:rPr>
        <w:t xml:space="preserve"> </w:t>
      </w:r>
      <w:r w:rsidR="004860B9">
        <w:rPr>
          <w:rFonts w:asciiTheme="minorHAnsi" w:hAnsiTheme="minorHAnsi"/>
          <w:b/>
          <w:sz w:val="22"/>
          <w:szCs w:val="22"/>
        </w:rPr>
        <w:t>im Vorsäßgebiet &amp; Naturpark Nagelfluhkette</w:t>
      </w:r>
    </w:p>
    <w:p w14:paraId="1CA63402" w14:textId="77777777" w:rsidR="002C2E5E" w:rsidRPr="00516A82" w:rsidRDefault="002C2E5E" w:rsidP="002C2E5E">
      <w:pPr>
        <w:spacing w:line="260" w:lineRule="atLeast"/>
        <w:rPr>
          <w:rFonts w:asciiTheme="minorHAnsi" w:hAnsiTheme="minorHAnsi"/>
          <w:sz w:val="22"/>
          <w:szCs w:val="22"/>
        </w:rPr>
      </w:pPr>
      <w:r w:rsidRPr="00516A82">
        <w:rPr>
          <w:rFonts w:asciiTheme="minorHAnsi" w:hAnsiTheme="minorHAnsi"/>
          <w:sz w:val="22"/>
        </w:rPr>
        <w:t>Die</w:t>
      </w:r>
      <w:r w:rsidR="000B0503" w:rsidRPr="00516A82">
        <w:rPr>
          <w:rFonts w:asciiTheme="minorHAnsi" w:hAnsiTheme="minorHAnsi"/>
          <w:sz w:val="22"/>
        </w:rPr>
        <w:t xml:space="preserve"> neueste,</w:t>
      </w:r>
      <w:r w:rsidRPr="00516A82">
        <w:rPr>
          <w:rFonts w:asciiTheme="minorHAnsi" w:hAnsiTheme="minorHAnsi"/>
          <w:sz w:val="22"/>
        </w:rPr>
        <w:t xml:space="preserve"> sportliche (E)-Mountainbiketour</w:t>
      </w:r>
      <w:r w:rsidR="000B0503" w:rsidRPr="00516A82">
        <w:rPr>
          <w:rFonts w:asciiTheme="minorHAnsi" w:hAnsiTheme="minorHAnsi"/>
          <w:sz w:val="22"/>
        </w:rPr>
        <w:t xml:space="preserve"> </w:t>
      </w:r>
      <w:r w:rsidRPr="00516A82">
        <w:rPr>
          <w:rFonts w:asciiTheme="minorHAnsi" w:hAnsiTheme="minorHAnsi"/>
          <w:sz w:val="22"/>
        </w:rPr>
        <w:t>verwöhnt optisch</w:t>
      </w:r>
      <w:r w:rsidR="000B0503" w:rsidRPr="00516A82">
        <w:rPr>
          <w:rFonts w:asciiTheme="minorHAnsi" w:hAnsiTheme="minorHAnsi"/>
          <w:sz w:val="22"/>
        </w:rPr>
        <w:t xml:space="preserve"> und kulinarisch</w:t>
      </w:r>
      <w:r w:rsidRPr="00516A82">
        <w:rPr>
          <w:rFonts w:asciiTheme="minorHAnsi" w:hAnsiTheme="minorHAnsi"/>
          <w:sz w:val="22"/>
        </w:rPr>
        <w:t xml:space="preserve">. Sie führt zunächst vom Frühstück in Lingenau durchs schön gelegene Vorsäßgebiet Schetteregg. In Sibratsgfäll wartet das Mittagessen. </w:t>
      </w:r>
      <w:r w:rsidR="00F35B23" w:rsidRPr="00516A82">
        <w:rPr>
          <w:rFonts w:asciiTheme="minorHAnsi" w:hAnsiTheme="minorHAnsi"/>
          <w:sz w:val="22"/>
        </w:rPr>
        <w:t>Der kleine Ort auf 930 Höhenmeter</w:t>
      </w:r>
      <w:r w:rsidRPr="00516A82">
        <w:rPr>
          <w:rFonts w:asciiTheme="minorHAnsi" w:hAnsiTheme="minorHAnsi"/>
          <w:sz w:val="22"/>
        </w:rPr>
        <w:t xml:space="preserve"> liegt im Naturpark Nagelfluhkette und ist, geologisch gesehen, in Bewegung. Durch einen typischen Plenterwald geht’s zum Dessert zurück nach Lingenau. </w:t>
      </w:r>
      <w:r w:rsidRPr="00516A82">
        <w:rPr>
          <w:rFonts w:asciiTheme="minorHAnsi" w:hAnsiTheme="minorHAnsi"/>
          <w:sz w:val="22"/>
          <w:szCs w:val="22"/>
        </w:rPr>
        <w:t xml:space="preserve">Inkludiert sind neben der Beschreibung der 34 Kilometer langen Strecke </w:t>
      </w:r>
      <w:r w:rsidR="00516A82">
        <w:rPr>
          <w:rFonts w:asciiTheme="minorHAnsi" w:hAnsiTheme="minorHAnsi"/>
          <w:sz w:val="22"/>
          <w:szCs w:val="22"/>
        </w:rPr>
        <w:t xml:space="preserve">das </w:t>
      </w:r>
      <w:r w:rsidRPr="00516A82">
        <w:rPr>
          <w:rFonts w:asciiTheme="minorHAnsi" w:hAnsiTheme="minorHAnsi"/>
          <w:sz w:val="22"/>
          <w:szCs w:val="22"/>
        </w:rPr>
        <w:t xml:space="preserve">Frühstück, Mittagessen und ein süßer Abschluss. </w:t>
      </w:r>
      <w:r w:rsidR="0027063F" w:rsidRPr="00516A82">
        <w:rPr>
          <w:rFonts w:asciiTheme="minorHAnsi" w:hAnsiTheme="minorHAnsi"/>
          <w:sz w:val="22"/>
          <w:szCs w:val="22"/>
        </w:rPr>
        <w:t>Mit einer</w:t>
      </w:r>
      <w:r w:rsidRPr="00516A82">
        <w:rPr>
          <w:rFonts w:asciiTheme="minorHAnsi" w:hAnsiTheme="minorHAnsi"/>
          <w:sz w:val="22"/>
          <w:szCs w:val="22"/>
        </w:rPr>
        <w:t xml:space="preserve"> reine</w:t>
      </w:r>
      <w:r w:rsidR="0027063F" w:rsidRPr="00516A82">
        <w:rPr>
          <w:rFonts w:asciiTheme="minorHAnsi" w:hAnsiTheme="minorHAnsi"/>
          <w:sz w:val="22"/>
          <w:szCs w:val="22"/>
        </w:rPr>
        <w:t>n</w:t>
      </w:r>
      <w:r w:rsidRPr="00516A82">
        <w:rPr>
          <w:rFonts w:asciiTheme="minorHAnsi" w:hAnsiTheme="minorHAnsi"/>
          <w:sz w:val="22"/>
          <w:szCs w:val="22"/>
        </w:rPr>
        <w:t xml:space="preserve"> Radfahrzeit </w:t>
      </w:r>
      <w:r w:rsidR="0027063F" w:rsidRPr="00516A82">
        <w:rPr>
          <w:rFonts w:asciiTheme="minorHAnsi" w:hAnsiTheme="minorHAnsi"/>
          <w:sz w:val="22"/>
          <w:szCs w:val="22"/>
        </w:rPr>
        <w:t>von rund</w:t>
      </w:r>
      <w:r w:rsidRPr="00516A82">
        <w:rPr>
          <w:rFonts w:asciiTheme="minorHAnsi" w:hAnsiTheme="minorHAnsi"/>
          <w:sz w:val="22"/>
          <w:szCs w:val="22"/>
        </w:rPr>
        <w:t xml:space="preserve"> vier Stunden</w:t>
      </w:r>
      <w:r w:rsidR="0027063F" w:rsidRPr="00516A82">
        <w:rPr>
          <w:rFonts w:asciiTheme="minorHAnsi" w:hAnsiTheme="minorHAnsi"/>
          <w:sz w:val="22"/>
          <w:szCs w:val="22"/>
        </w:rPr>
        <w:t xml:space="preserve"> ist zu rechnen</w:t>
      </w:r>
      <w:r w:rsidR="004E7D71" w:rsidRPr="00516A82">
        <w:rPr>
          <w:rFonts w:asciiTheme="minorHAnsi" w:hAnsiTheme="minorHAnsi"/>
          <w:sz w:val="22"/>
          <w:szCs w:val="22"/>
        </w:rPr>
        <w:t>.</w:t>
      </w:r>
      <w:r w:rsidRPr="00516A82">
        <w:rPr>
          <w:rFonts w:asciiTheme="minorHAnsi" w:hAnsiTheme="minorHAnsi"/>
          <w:sz w:val="22"/>
          <w:szCs w:val="22"/>
        </w:rPr>
        <w:t xml:space="preserve"> </w:t>
      </w:r>
      <w:r w:rsidR="004E7D71" w:rsidRPr="00516A82">
        <w:rPr>
          <w:rFonts w:asciiTheme="minorHAnsi" w:hAnsiTheme="minorHAnsi"/>
          <w:sz w:val="22"/>
          <w:szCs w:val="22"/>
        </w:rPr>
        <w:t>Z</w:t>
      </w:r>
      <w:r w:rsidRPr="00516A82">
        <w:rPr>
          <w:rFonts w:asciiTheme="minorHAnsi" w:hAnsiTheme="minorHAnsi"/>
          <w:sz w:val="22"/>
          <w:szCs w:val="22"/>
        </w:rPr>
        <w:t>u bewältigen sind 838 Höhenmeter.</w:t>
      </w:r>
      <w:r w:rsidR="00F35B23" w:rsidRPr="00516A82">
        <w:rPr>
          <w:rFonts w:asciiTheme="minorHAnsi" w:hAnsiTheme="minorHAnsi"/>
          <w:sz w:val="22"/>
          <w:szCs w:val="22"/>
        </w:rPr>
        <w:t xml:space="preserve"> </w:t>
      </w:r>
      <w:r w:rsidRPr="00516A82">
        <w:rPr>
          <w:rFonts w:asciiTheme="minorHAnsi" w:hAnsiTheme="minorHAnsi"/>
          <w:sz w:val="22"/>
          <w:szCs w:val="22"/>
        </w:rPr>
        <w:t xml:space="preserve">Buchbar </w:t>
      </w:r>
      <w:r w:rsidRPr="00516A82">
        <w:rPr>
          <w:rFonts w:asciiTheme="minorHAnsi" w:hAnsiTheme="minorHAnsi"/>
          <w:sz w:val="22"/>
          <w:szCs w:val="22"/>
        </w:rPr>
        <w:lastRenderedPageBreak/>
        <w:t xml:space="preserve">ist das </w:t>
      </w:r>
      <w:proofErr w:type="spellStart"/>
      <w:r w:rsidR="00516A82">
        <w:rPr>
          <w:rFonts w:asciiTheme="minorHAnsi" w:hAnsiTheme="minorHAnsi"/>
          <w:sz w:val="22"/>
          <w:szCs w:val="22"/>
        </w:rPr>
        <w:t>Tagesp</w:t>
      </w:r>
      <w:r w:rsidRPr="00516A82">
        <w:rPr>
          <w:rFonts w:asciiTheme="minorHAnsi" w:hAnsiTheme="minorHAnsi"/>
          <w:sz w:val="22"/>
          <w:szCs w:val="22"/>
        </w:rPr>
        <w:t>ackage</w:t>
      </w:r>
      <w:proofErr w:type="spellEnd"/>
      <w:r w:rsidRPr="00516A82">
        <w:rPr>
          <w:rFonts w:asciiTheme="minorHAnsi" w:hAnsiTheme="minorHAnsi"/>
          <w:sz w:val="22"/>
          <w:szCs w:val="22"/>
        </w:rPr>
        <w:t xml:space="preserve">, das € </w:t>
      </w:r>
      <w:r w:rsidR="002C0326">
        <w:rPr>
          <w:rFonts w:asciiTheme="minorHAnsi" w:hAnsiTheme="minorHAnsi"/>
          <w:sz w:val="22"/>
          <w:szCs w:val="22"/>
        </w:rPr>
        <w:t>57</w:t>
      </w:r>
      <w:r w:rsidRPr="00516A82">
        <w:rPr>
          <w:rFonts w:asciiTheme="minorHAnsi" w:hAnsiTheme="minorHAnsi"/>
          <w:sz w:val="22"/>
          <w:szCs w:val="22"/>
        </w:rPr>
        <w:t xml:space="preserve"> kostet, </w:t>
      </w:r>
      <w:r w:rsidR="00516A82">
        <w:rPr>
          <w:rFonts w:asciiTheme="minorHAnsi" w:hAnsiTheme="minorHAnsi"/>
          <w:sz w:val="22"/>
          <w:szCs w:val="22"/>
        </w:rPr>
        <w:t xml:space="preserve">zwischen </w:t>
      </w:r>
      <w:r w:rsidR="002C0326">
        <w:rPr>
          <w:rFonts w:asciiTheme="minorHAnsi" w:hAnsiTheme="minorHAnsi"/>
          <w:sz w:val="22"/>
          <w:szCs w:val="22"/>
        </w:rPr>
        <w:t>3. Mai</w:t>
      </w:r>
      <w:r w:rsidRPr="00516A82">
        <w:rPr>
          <w:rFonts w:asciiTheme="minorHAnsi" w:hAnsiTheme="minorHAnsi"/>
          <w:sz w:val="22"/>
          <w:szCs w:val="22"/>
        </w:rPr>
        <w:t xml:space="preserve"> </w:t>
      </w:r>
      <w:r w:rsidR="00516A82">
        <w:rPr>
          <w:rFonts w:asciiTheme="minorHAnsi" w:hAnsiTheme="minorHAnsi"/>
          <w:sz w:val="22"/>
          <w:szCs w:val="22"/>
        </w:rPr>
        <w:t xml:space="preserve">und </w:t>
      </w:r>
      <w:r w:rsidR="002C0326">
        <w:rPr>
          <w:rFonts w:asciiTheme="minorHAnsi" w:hAnsiTheme="minorHAnsi"/>
          <w:sz w:val="22"/>
          <w:szCs w:val="22"/>
        </w:rPr>
        <w:t>25</w:t>
      </w:r>
      <w:r w:rsidRPr="00516A82">
        <w:rPr>
          <w:rFonts w:asciiTheme="minorHAnsi" w:hAnsiTheme="minorHAnsi"/>
          <w:sz w:val="22"/>
          <w:szCs w:val="22"/>
        </w:rPr>
        <w:t xml:space="preserve">. Oktober </w:t>
      </w:r>
      <w:r w:rsidR="002C0326">
        <w:rPr>
          <w:rFonts w:asciiTheme="minorHAnsi" w:hAnsiTheme="minorHAnsi"/>
          <w:sz w:val="22"/>
          <w:szCs w:val="22"/>
        </w:rPr>
        <w:t>2025</w:t>
      </w:r>
      <w:r w:rsidRPr="00516A82">
        <w:rPr>
          <w:rFonts w:asciiTheme="minorHAnsi" w:hAnsiTheme="minorHAnsi"/>
          <w:sz w:val="22"/>
          <w:szCs w:val="22"/>
        </w:rPr>
        <w:t xml:space="preserve">. / </w:t>
      </w:r>
      <w:hyperlink r:id="rId82" w:history="1">
        <w:r w:rsidR="006C6932" w:rsidRPr="00516A82">
          <w:rPr>
            <w:rStyle w:val="Hyperlink"/>
            <w:rFonts w:asciiTheme="minorHAnsi" w:hAnsiTheme="minorHAnsi"/>
            <w:color w:val="auto"/>
            <w:sz w:val="22"/>
            <w:szCs w:val="22"/>
          </w:rPr>
          <w:t>www.bregenzerwald.at/package/kulinarisch-radfahren-lingenau</w:t>
        </w:r>
      </w:hyperlink>
      <w:r w:rsidRPr="00516A82">
        <w:rPr>
          <w:rFonts w:asciiTheme="minorHAnsi" w:hAnsiTheme="minorHAnsi"/>
          <w:sz w:val="22"/>
          <w:szCs w:val="22"/>
        </w:rPr>
        <w:t xml:space="preserve"> </w:t>
      </w:r>
    </w:p>
    <w:bookmarkEnd w:id="27"/>
    <w:p w14:paraId="2F25FF2E" w14:textId="77777777" w:rsidR="002C2E5E" w:rsidRDefault="002C2E5E" w:rsidP="00E279DC">
      <w:pPr>
        <w:spacing w:line="260" w:lineRule="atLeast"/>
        <w:jc w:val="both"/>
        <w:rPr>
          <w:rFonts w:ascii="Calibri" w:hAnsi="Calibri"/>
          <w:b/>
          <w:sz w:val="22"/>
          <w:szCs w:val="22"/>
          <w:lang w:val="de-AT"/>
        </w:rPr>
      </w:pPr>
    </w:p>
    <w:p w14:paraId="5FBB4201" w14:textId="77777777" w:rsidR="005C71A5" w:rsidRDefault="005C71A5" w:rsidP="007B67EB">
      <w:pPr>
        <w:spacing w:line="260" w:lineRule="atLeast"/>
        <w:rPr>
          <w:rFonts w:ascii="Calibri" w:hAnsi="Calibri"/>
          <w:b/>
          <w:sz w:val="22"/>
          <w:szCs w:val="22"/>
        </w:rPr>
      </w:pPr>
      <w:r w:rsidRPr="005C71A5">
        <w:rPr>
          <w:rFonts w:ascii="Calibri" w:hAnsi="Calibri"/>
          <w:b/>
          <w:sz w:val="22"/>
          <w:szCs w:val="22"/>
        </w:rPr>
        <w:t>KäseStrasse Bregenzerwald</w:t>
      </w:r>
    </w:p>
    <w:p w14:paraId="2DE00658" w14:textId="77777777" w:rsidR="00F53251" w:rsidRDefault="00F53251" w:rsidP="007B67EB">
      <w:pPr>
        <w:spacing w:line="260" w:lineRule="atLeast"/>
        <w:rPr>
          <w:rFonts w:ascii="Calibri" w:hAnsi="Calibri"/>
          <w:sz w:val="22"/>
          <w:szCs w:val="22"/>
        </w:rPr>
      </w:pPr>
      <w:r w:rsidRPr="00C9554A">
        <w:rPr>
          <w:rFonts w:ascii="Calibri" w:hAnsi="Calibri"/>
          <w:sz w:val="22"/>
          <w:szCs w:val="22"/>
        </w:rPr>
        <w:t xml:space="preserve">Die </w:t>
      </w:r>
      <w:r w:rsidR="004068C5">
        <w:rPr>
          <w:rFonts w:ascii="Calibri" w:hAnsi="Calibri"/>
          <w:sz w:val="22"/>
          <w:szCs w:val="22"/>
        </w:rPr>
        <w:t>„</w:t>
      </w:r>
      <w:r w:rsidRPr="00C9554A">
        <w:rPr>
          <w:rFonts w:ascii="Calibri" w:hAnsi="Calibri"/>
          <w:sz w:val="22"/>
          <w:szCs w:val="22"/>
        </w:rPr>
        <w:t>KäseStrasse</w:t>
      </w:r>
      <w:r w:rsidR="004068C5">
        <w:rPr>
          <w:rFonts w:ascii="Calibri" w:hAnsi="Calibri"/>
          <w:sz w:val="22"/>
          <w:szCs w:val="22"/>
        </w:rPr>
        <w:t>“</w:t>
      </w:r>
      <w:r w:rsidRPr="00C9554A">
        <w:rPr>
          <w:rFonts w:ascii="Calibri" w:hAnsi="Calibri"/>
          <w:sz w:val="22"/>
          <w:szCs w:val="22"/>
        </w:rPr>
        <w:t xml:space="preserve"> ist keine Straße im herkömmlichen Sinn, sondern ein Zusammenschluss von Expert</w:t>
      </w:r>
      <w:r w:rsidR="00E840A2">
        <w:rPr>
          <w:rFonts w:ascii="Calibri" w:hAnsi="Calibri"/>
          <w:sz w:val="22"/>
          <w:szCs w:val="22"/>
        </w:rPr>
        <w:t>*innen</w:t>
      </w:r>
      <w:r w:rsidRPr="00C9554A">
        <w:rPr>
          <w:rFonts w:ascii="Calibri" w:hAnsi="Calibri"/>
          <w:sz w:val="22"/>
          <w:szCs w:val="22"/>
        </w:rPr>
        <w:t xml:space="preserve"> unterschiedlicher Disziplinen. </w:t>
      </w:r>
      <w:r w:rsidR="005C71A5" w:rsidRPr="005C71A5">
        <w:rPr>
          <w:rFonts w:ascii="Calibri" w:hAnsi="Calibri"/>
          <w:sz w:val="22"/>
          <w:szCs w:val="22"/>
        </w:rPr>
        <w:t xml:space="preserve">Die KäseStrasse Bregenzerwald besteht seit 1998. Sie wurde als Verein zur Förderung der Bregenzerwälder Käsekultur gegründet. </w:t>
      </w:r>
      <w:r w:rsidRPr="00C9554A">
        <w:rPr>
          <w:rFonts w:ascii="Calibri" w:hAnsi="Calibri"/>
          <w:sz w:val="22"/>
          <w:szCs w:val="22"/>
        </w:rPr>
        <w:t xml:space="preserve">Die Mitglieder – Sennereien, </w:t>
      </w:r>
      <w:proofErr w:type="spellStart"/>
      <w:r w:rsidRPr="00C9554A">
        <w:rPr>
          <w:rFonts w:ascii="Calibri" w:hAnsi="Calibri"/>
          <w:sz w:val="22"/>
          <w:szCs w:val="22"/>
        </w:rPr>
        <w:t>Käsewirt</w:t>
      </w:r>
      <w:proofErr w:type="spellEnd"/>
      <w:r w:rsidR="000E49BA">
        <w:rPr>
          <w:rFonts w:ascii="Calibri" w:hAnsi="Calibri"/>
          <w:sz w:val="22"/>
          <w:szCs w:val="22"/>
        </w:rPr>
        <w:t>*innen</w:t>
      </w:r>
      <w:r w:rsidRPr="00C9554A">
        <w:rPr>
          <w:rFonts w:ascii="Calibri" w:hAnsi="Calibri"/>
          <w:sz w:val="22"/>
          <w:szCs w:val="22"/>
        </w:rPr>
        <w:t>, Bauernhöfe mit Ab-Hof-Verkauf –</w:t>
      </w:r>
      <w:r>
        <w:rPr>
          <w:rFonts w:ascii="Calibri" w:hAnsi="Calibri"/>
          <w:sz w:val="22"/>
          <w:szCs w:val="22"/>
        </w:rPr>
        <w:t xml:space="preserve"> </w:t>
      </w:r>
      <w:r w:rsidRPr="00C9554A">
        <w:rPr>
          <w:rFonts w:ascii="Calibri" w:hAnsi="Calibri"/>
          <w:sz w:val="22"/>
          <w:szCs w:val="22"/>
        </w:rPr>
        <w:t xml:space="preserve">laden zu Verkostungen und weihen </w:t>
      </w:r>
      <w:r w:rsidR="005C71A5">
        <w:rPr>
          <w:rFonts w:ascii="Calibri" w:hAnsi="Calibri"/>
          <w:sz w:val="22"/>
          <w:szCs w:val="22"/>
        </w:rPr>
        <w:t xml:space="preserve">Interessierte </w:t>
      </w:r>
      <w:r w:rsidRPr="00C9554A">
        <w:rPr>
          <w:rFonts w:ascii="Calibri" w:hAnsi="Calibri"/>
          <w:sz w:val="22"/>
          <w:szCs w:val="22"/>
        </w:rPr>
        <w:t xml:space="preserve">in die </w:t>
      </w:r>
      <w:r>
        <w:rPr>
          <w:rFonts w:ascii="Calibri" w:hAnsi="Calibri"/>
          <w:sz w:val="22"/>
          <w:szCs w:val="22"/>
        </w:rPr>
        <w:t xml:space="preserve">Besonderheiten </w:t>
      </w:r>
      <w:r w:rsidRPr="00C9554A">
        <w:rPr>
          <w:rFonts w:ascii="Calibri" w:hAnsi="Calibri"/>
          <w:sz w:val="22"/>
          <w:szCs w:val="22"/>
        </w:rPr>
        <w:t xml:space="preserve">der </w:t>
      </w:r>
      <w:r w:rsidRPr="00364093">
        <w:rPr>
          <w:rFonts w:ascii="Calibri" w:hAnsi="Calibri"/>
          <w:sz w:val="22"/>
          <w:szCs w:val="22"/>
        </w:rPr>
        <w:t xml:space="preserve">Käseproduktion </w:t>
      </w:r>
      <w:r w:rsidRPr="00102D5D">
        <w:rPr>
          <w:rFonts w:ascii="Calibri" w:hAnsi="Calibri"/>
          <w:sz w:val="22"/>
          <w:szCs w:val="22"/>
        </w:rPr>
        <w:t xml:space="preserve">ein. </w:t>
      </w:r>
      <w:r w:rsidR="004068C5">
        <w:rPr>
          <w:rFonts w:ascii="Calibri" w:hAnsi="Calibri"/>
          <w:sz w:val="22"/>
          <w:szCs w:val="22"/>
        </w:rPr>
        <w:br/>
      </w:r>
      <w:r w:rsidRPr="00102D5D">
        <w:rPr>
          <w:rFonts w:ascii="Calibri" w:hAnsi="Calibri"/>
          <w:sz w:val="22"/>
          <w:szCs w:val="22"/>
        </w:rPr>
        <w:t xml:space="preserve">Viele Bregenzerwälder Wirtshäuser sind Mitglied der KäseStrasse und somit ausgewiesene „Käsewirte“ mit entsprechender Speisekarte. Die meisten Käsewirte bieten ihre Köstlichkeiten in typischen Bregenzerwälder Häusern an, in gemütlichen Stuben und mit dem Blick auf holzgeschindelte Fassaden. </w:t>
      </w:r>
      <w:r w:rsidR="004068C5">
        <w:rPr>
          <w:rFonts w:ascii="Calibri" w:hAnsi="Calibri"/>
          <w:sz w:val="22"/>
          <w:szCs w:val="22"/>
        </w:rPr>
        <w:t xml:space="preserve">Weitere </w:t>
      </w:r>
      <w:r w:rsidRPr="00102D5D">
        <w:rPr>
          <w:rFonts w:ascii="Calibri" w:hAnsi="Calibri"/>
          <w:sz w:val="22"/>
          <w:szCs w:val="22"/>
        </w:rPr>
        <w:t xml:space="preserve">Stationen an der KäseStrasse sind: der moderne </w:t>
      </w:r>
      <w:r w:rsidRPr="003C21BB">
        <w:rPr>
          <w:rFonts w:ascii="Calibri" w:hAnsi="Calibri"/>
          <w:b/>
          <w:sz w:val="22"/>
          <w:szCs w:val="22"/>
        </w:rPr>
        <w:t>Käsekeller in Lingenau</w:t>
      </w:r>
      <w:r w:rsidRPr="00102D5D">
        <w:rPr>
          <w:rFonts w:ascii="Calibri" w:hAnsi="Calibri"/>
          <w:sz w:val="22"/>
          <w:szCs w:val="22"/>
        </w:rPr>
        <w:t xml:space="preserve">, in dem </w:t>
      </w:r>
      <w:r w:rsidR="00A07B94">
        <w:rPr>
          <w:rFonts w:ascii="Calibri" w:hAnsi="Calibri"/>
          <w:sz w:val="22"/>
          <w:szCs w:val="22"/>
        </w:rPr>
        <w:t>über 50.000</w:t>
      </w:r>
      <w:r w:rsidRPr="00102D5D">
        <w:rPr>
          <w:rFonts w:ascii="Calibri" w:hAnsi="Calibri"/>
          <w:sz w:val="22"/>
          <w:szCs w:val="22"/>
        </w:rPr>
        <w:t xml:space="preserve"> Laibe Bergkäse reifen; das </w:t>
      </w:r>
      <w:r w:rsidRPr="003C21BB">
        <w:rPr>
          <w:rFonts w:ascii="Calibri" w:hAnsi="Calibri"/>
          <w:b/>
          <w:sz w:val="22"/>
          <w:szCs w:val="22"/>
        </w:rPr>
        <w:t>Käsehaus in Andelsbuch</w:t>
      </w:r>
      <w:r w:rsidRPr="00102D5D">
        <w:rPr>
          <w:rFonts w:ascii="Calibri" w:hAnsi="Calibri"/>
          <w:sz w:val="22"/>
          <w:szCs w:val="22"/>
        </w:rPr>
        <w:t xml:space="preserve">, in dem man an </w:t>
      </w:r>
      <w:r w:rsidR="00D77A4F">
        <w:rPr>
          <w:rFonts w:ascii="Calibri" w:hAnsi="Calibri"/>
          <w:sz w:val="22"/>
          <w:szCs w:val="22"/>
        </w:rPr>
        <w:t>sieben</w:t>
      </w:r>
      <w:r w:rsidRPr="00102D5D">
        <w:rPr>
          <w:rFonts w:ascii="Calibri" w:hAnsi="Calibri"/>
          <w:sz w:val="22"/>
          <w:szCs w:val="22"/>
        </w:rPr>
        <w:t xml:space="preserve"> Tagen in der Woche die ganze Bandbreite an Bregenzerwälder Käsen und Köstlichkeiten kaufen kann. Am Hof und im Schaustall von </w:t>
      </w:r>
      <w:r w:rsidRPr="003C21BB">
        <w:rPr>
          <w:rFonts w:ascii="Calibri" w:hAnsi="Calibri"/>
          <w:b/>
          <w:sz w:val="22"/>
          <w:szCs w:val="22"/>
        </w:rPr>
        <w:t>Familie Metzler in Egg</w:t>
      </w:r>
      <w:r w:rsidRPr="00102D5D">
        <w:rPr>
          <w:rFonts w:ascii="Calibri" w:hAnsi="Calibri"/>
          <w:sz w:val="22"/>
          <w:szCs w:val="22"/>
        </w:rPr>
        <w:t xml:space="preserve"> erleben Besucher landwirtschaftliche Abläufe sowie Kühe und Ziegen hautnah. Ebenfalls am Hof: eine Sennschule, die </w:t>
      </w:r>
      <w:proofErr w:type="spellStart"/>
      <w:r w:rsidRPr="00102D5D">
        <w:rPr>
          <w:rFonts w:ascii="Calibri" w:hAnsi="Calibri"/>
          <w:sz w:val="22"/>
          <w:szCs w:val="22"/>
        </w:rPr>
        <w:t>Molkekosmetikproduktion</w:t>
      </w:r>
      <w:proofErr w:type="spellEnd"/>
      <w:r w:rsidRPr="00102D5D">
        <w:rPr>
          <w:rFonts w:ascii="Calibri" w:hAnsi="Calibri"/>
          <w:sz w:val="22"/>
          <w:szCs w:val="22"/>
        </w:rPr>
        <w:t xml:space="preserve"> und ein Hofladen. </w:t>
      </w:r>
      <w:r w:rsidR="005C71A5">
        <w:rPr>
          <w:rFonts w:ascii="Calibri" w:hAnsi="Calibri"/>
          <w:sz w:val="22"/>
          <w:szCs w:val="22"/>
        </w:rPr>
        <w:br/>
      </w:r>
      <w:r w:rsidR="005C71A5" w:rsidRPr="005C71A5">
        <w:rPr>
          <w:rFonts w:ascii="Calibri" w:hAnsi="Calibri"/>
          <w:sz w:val="22"/>
          <w:szCs w:val="22"/>
        </w:rPr>
        <w:t xml:space="preserve">Höhepunkt des Veranstaltungskalenders der KäseStrasse Bregenzerwald ist der </w:t>
      </w:r>
      <w:r w:rsidR="005C71A5" w:rsidRPr="005C71A5">
        <w:rPr>
          <w:rFonts w:ascii="Calibri" w:hAnsi="Calibri"/>
          <w:b/>
          <w:sz w:val="22"/>
          <w:szCs w:val="22"/>
        </w:rPr>
        <w:t>Alpabtrieb</w:t>
      </w:r>
      <w:r w:rsidR="005C71A5" w:rsidRPr="005C71A5">
        <w:rPr>
          <w:rFonts w:ascii="Calibri" w:hAnsi="Calibri"/>
          <w:sz w:val="22"/>
          <w:szCs w:val="22"/>
        </w:rPr>
        <w:t xml:space="preserve"> im Herbst, der in mehreren Orten gefeiert wird. Die größte Veranstaltung mit Markt und Käseprämierung findet am </w:t>
      </w:r>
      <w:r w:rsidR="002659C2">
        <w:rPr>
          <w:rFonts w:ascii="Calibri" w:hAnsi="Calibri"/>
          <w:sz w:val="22"/>
          <w:szCs w:val="22"/>
        </w:rPr>
        <w:t>14</w:t>
      </w:r>
      <w:r w:rsidR="005C71A5" w:rsidRPr="005C71A5">
        <w:rPr>
          <w:rFonts w:ascii="Calibri" w:hAnsi="Calibri"/>
          <w:sz w:val="22"/>
          <w:szCs w:val="22"/>
        </w:rPr>
        <w:t xml:space="preserve">. September </w:t>
      </w:r>
      <w:r w:rsidR="002659C2">
        <w:rPr>
          <w:rFonts w:ascii="Calibri" w:hAnsi="Calibri"/>
          <w:sz w:val="22"/>
          <w:szCs w:val="22"/>
        </w:rPr>
        <w:t>2024</w:t>
      </w:r>
      <w:r w:rsidR="005C71A5" w:rsidRPr="005C71A5">
        <w:rPr>
          <w:rFonts w:ascii="Calibri" w:hAnsi="Calibri"/>
          <w:sz w:val="22"/>
          <w:szCs w:val="22"/>
        </w:rPr>
        <w:t xml:space="preserve"> in Schwarzenberg statt.</w:t>
      </w:r>
      <w:r w:rsidRPr="000364AC">
        <w:rPr>
          <w:rFonts w:ascii="Calibri" w:hAnsi="Calibri"/>
          <w:sz w:val="22"/>
          <w:szCs w:val="22"/>
        </w:rPr>
        <w:t xml:space="preserve"> / </w:t>
      </w:r>
      <w:hyperlink r:id="rId83" w:history="1">
        <w:r w:rsidRPr="000364AC">
          <w:rPr>
            <w:rStyle w:val="Hyperlink"/>
            <w:rFonts w:ascii="Calibri" w:hAnsi="Calibri"/>
            <w:color w:val="auto"/>
            <w:sz w:val="22"/>
            <w:szCs w:val="22"/>
          </w:rPr>
          <w:t>www.kaesestrasse.at</w:t>
        </w:r>
      </w:hyperlink>
      <w:r w:rsidRPr="00102D5D">
        <w:rPr>
          <w:rFonts w:ascii="Calibri" w:hAnsi="Calibri"/>
          <w:sz w:val="22"/>
          <w:szCs w:val="22"/>
        </w:rPr>
        <w:t xml:space="preserve"> </w:t>
      </w:r>
    </w:p>
    <w:p w14:paraId="0660199E" w14:textId="77777777" w:rsidR="00C2609C" w:rsidRDefault="00C2609C" w:rsidP="007B67EB">
      <w:pPr>
        <w:spacing w:line="260" w:lineRule="atLeast"/>
        <w:rPr>
          <w:rFonts w:ascii="Calibri" w:hAnsi="Calibri"/>
          <w:sz w:val="22"/>
          <w:szCs w:val="22"/>
        </w:rPr>
      </w:pPr>
    </w:p>
    <w:p w14:paraId="2FC365FE" w14:textId="77777777" w:rsidR="00E840A2" w:rsidRPr="00E840A2" w:rsidRDefault="00E840A2" w:rsidP="007B67EB">
      <w:pPr>
        <w:spacing w:line="260" w:lineRule="atLeast"/>
        <w:rPr>
          <w:rFonts w:ascii="Calibri" w:hAnsi="Calibri"/>
          <w:b/>
          <w:sz w:val="22"/>
          <w:szCs w:val="22"/>
        </w:rPr>
      </w:pPr>
      <w:r w:rsidRPr="00E840A2">
        <w:rPr>
          <w:rFonts w:ascii="Calibri" w:hAnsi="Calibri"/>
          <w:b/>
          <w:sz w:val="22"/>
          <w:szCs w:val="22"/>
        </w:rPr>
        <w:t>Damülser Schmankerl-Tour</w:t>
      </w:r>
    </w:p>
    <w:p w14:paraId="762C7F76" w14:textId="77777777" w:rsidR="00E840A2" w:rsidRDefault="00E840A2" w:rsidP="007B67EB">
      <w:pPr>
        <w:spacing w:line="260" w:lineRule="atLeast"/>
        <w:rPr>
          <w:rFonts w:ascii="Calibri" w:hAnsi="Calibri"/>
          <w:sz w:val="22"/>
          <w:szCs w:val="22"/>
        </w:rPr>
      </w:pPr>
      <w:r>
        <w:rPr>
          <w:rFonts w:ascii="Calibri" w:hAnsi="Calibri"/>
          <w:sz w:val="22"/>
          <w:szCs w:val="22"/>
        </w:rPr>
        <w:t xml:space="preserve">Am </w:t>
      </w:r>
      <w:r w:rsidR="002C0326">
        <w:rPr>
          <w:rFonts w:ascii="Calibri" w:hAnsi="Calibri"/>
          <w:sz w:val="22"/>
          <w:szCs w:val="22"/>
        </w:rPr>
        <w:t>28</w:t>
      </w:r>
      <w:r>
        <w:rPr>
          <w:rFonts w:ascii="Calibri" w:hAnsi="Calibri"/>
          <w:sz w:val="22"/>
          <w:szCs w:val="22"/>
        </w:rPr>
        <w:t xml:space="preserve">. Juni </w:t>
      </w:r>
      <w:r w:rsidR="002C0326">
        <w:rPr>
          <w:rFonts w:ascii="Calibri" w:hAnsi="Calibri"/>
          <w:sz w:val="22"/>
          <w:szCs w:val="22"/>
        </w:rPr>
        <w:t>2025</w:t>
      </w:r>
      <w:r>
        <w:rPr>
          <w:rFonts w:ascii="Calibri" w:hAnsi="Calibri"/>
          <w:sz w:val="22"/>
          <w:szCs w:val="22"/>
        </w:rPr>
        <w:t xml:space="preserve"> </w:t>
      </w:r>
      <w:r w:rsidR="007F0103">
        <w:rPr>
          <w:rFonts w:ascii="Calibri" w:hAnsi="Calibri"/>
          <w:sz w:val="22"/>
          <w:szCs w:val="22"/>
        </w:rPr>
        <w:t xml:space="preserve">verwöhnen </w:t>
      </w:r>
      <w:r>
        <w:rPr>
          <w:rFonts w:ascii="Calibri" w:hAnsi="Calibri"/>
          <w:sz w:val="22"/>
          <w:szCs w:val="22"/>
        </w:rPr>
        <w:t xml:space="preserve">mehrere Wirt*innen von Damüls und Faschina Wanderfreudige </w:t>
      </w:r>
      <w:r w:rsidR="007F0103">
        <w:rPr>
          <w:rFonts w:ascii="Calibri" w:hAnsi="Calibri"/>
          <w:sz w:val="22"/>
          <w:szCs w:val="22"/>
        </w:rPr>
        <w:t xml:space="preserve">mit besonderen </w:t>
      </w:r>
      <w:r>
        <w:rPr>
          <w:rFonts w:ascii="Calibri" w:hAnsi="Calibri"/>
          <w:sz w:val="22"/>
          <w:szCs w:val="22"/>
        </w:rPr>
        <w:t>kulinarische</w:t>
      </w:r>
      <w:r w:rsidR="007F0103">
        <w:rPr>
          <w:rFonts w:ascii="Calibri" w:hAnsi="Calibri"/>
          <w:sz w:val="22"/>
          <w:szCs w:val="22"/>
        </w:rPr>
        <w:t>n</w:t>
      </w:r>
      <w:r>
        <w:rPr>
          <w:rFonts w:ascii="Calibri" w:hAnsi="Calibri"/>
          <w:sz w:val="22"/>
          <w:szCs w:val="22"/>
        </w:rPr>
        <w:t xml:space="preserve"> Spezialitäten</w:t>
      </w:r>
      <w:r w:rsidR="007F0103">
        <w:rPr>
          <w:rFonts w:ascii="Calibri" w:hAnsi="Calibri"/>
          <w:sz w:val="22"/>
          <w:szCs w:val="22"/>
        </w:rPr>
        <w:t xml:space="preserve">. Die Route führt zu ausgewählten Plätzen mit schöner Aussicht. / </w:t>
      </w:r>
      <w:hyperlink r:id="rId84" w:history="1">
        <w:r w:rsidR="000E1D3A" w:rsidRPr="000E1D3A">
          <w:rPr>
            <w:rStyle w:val="Hyperlink"/>
            <w:rFonts w:ascii="Calibri" w:hAnsi="Calibri"/>
            <w:color w:val="auto"/>
            <w:sz w:val="22"/>
            <w:szCs w:val="22"/>
          </w:rPr>
          <w:t>www.damuels.at</w:t>
        </w:r>
      </w:hyperlink>
      <w:r w:rsidR="000E1D3A" w:rsidRPr="000E1D3A">
        <w:rPr>
          <w:rFonts w:ascii="Calibri" w:hAnsi="Calibri"/>
          <w:sz w:val="22"/>
          <w:szCs w:val="22"/>
        </w:rPr>
        <w:t xml:space="preserve"> </w:t>
      </w:r>
    </w:p>
    <w:p w14:paraId="2422C8EE" w14:textId="77777777" w:rsidR="004838BB" w:rsidRDefault="004838BB" w:rsidP="007B67EB">
      <w:pPr>
        <w:spacing w:line="260" w:lineRule="atLeast"/>
        <w:rPr>
          <w:rFonts w:ascii="Calibri" w:hAnsi="Calibri"/>
          <w:sz w:val="22"/>
          <w:szCs w:val="22"/>
        </w:rPr>
      </w:pPr>
    </w:p>
    <w:p w14:paraId="65831E10" w14:textId="77777777" w:rsidR="008043B7" w:rsidRPr="003E2DA9" w:rsidRDefault="008043B7" w:rsidP="00E279DC">
      <w:pPr>
        <w:spacing w:line="260" w:lineRule="atLeast"/>
        <w:rPr>
          <w:rFonts w:ascii="Calibri" w:hAnsi="Calibri"/>
          <w:b/>
          <w:sz w:val="22"/>
          <w:szCs w:val="22"/>
        </w:rPr>
      </w:pPr>
      <w:proofErr w:type="spellStart"/>
      <w:r w:rsidRPr="00B6755B">
        <w:rPr>
          <w:rFonts w:ascii="Calibri" w:hAnsi="Calibri"/>
          <w:b/>
          <w:sz w:val="22"/>
          <w:szCs w:val="22"/>
        </w:rPr>
        <w:t>Herbst.Genuss.Zeit</w:t>
      </w:r>
      <w:proofErr w:type="spellEnd"/>
    </w:p>
    <w:p w14:paraId="72253037" w14:textId="77777777" w:rsidR="00587D48" w:rsidRDefault="001F40FD" w:rsidP="00E279DC">
      <w:pPr>
        <w:spacing w:line="260" w:lineRule="atLeast"/>
        <w:rPr>
          <w:rFonts w:ascii="Calibri" w:hAnsi="Calibri"/>
          <w:sz w:val="22"/>
          <w:szCs w:val="22"/>
        </w:rPr>
      </w:pPr>
      <w:r w:rsidRPr="003E2DA9">
        <w:rPr>
          <w:rFonts w:ascii="Calibri" w:hAnsi="Calibri"/>
          <w:sz w:val="22"/>
          <w:szCs w:val="22"/>
        </w:rPr>
        <w:t>Vo</w:t>
      </w:r>
      <w:r w:rsidR="000364AC" w:rsidRPr="003E2DA9">
        <w:rPr>
          <w:rFonts w:ascii="Calibri" w:hAnsi="Calibri"/>
          <w:sz w:val="22"/>
          <w:szCs w:val="22"/>
        </w:rPr>
        <w:t>n</w:t>
      </w:r>
      <w:r w:rsidRPr="003E2DA9">
        <w:rPr>
          <w:rFonts w:ascii="Calibri" w:hAnsi="Calibri"/>
          <w:sz w:val="22"/>
          <w:szCs w:val="22"/>
        </w:rPr>
        <w:t xml:space="preserve"> September bis Oktober </w:t>
      </w:r>
      <w:r w:rsidR="00D32259">
        <w:rPr>
          <w:rFonts w:ascii="Calibri" w:hAnsi="Calibri"/>
          <w:sz w:val="22"/>
          <w:szCs w:val="22"/>
        </w:rPr>
        <w:t>2025</w:t>
      </w:r>
      <w:r w:rsidRPr="003E2DA9">
        <w:rPr>
          <w:rFonts w:ascii="Calibri" w:hAnsi="Calibri"/>
          <w:sz w:val="22"/>
          <w:szCs w:val="22"/>
        </w:rPr>
        <w:t xml:space="preserve"> veranstalten die Regionen Bregenzerwald, Kleinwalsertal, Klostertal und Biosphärenpark Großes Walsertal Genusswochen. Auf dem Programm stehen Verkostungen, spezielle Menüs und weitere kulinarische Anlässe. </w:t>
      </w:r>
      <w:r w:rsidR="00713809" w:rsidRPr="003E2DA9">
        <w:rPr>
          <w:rFonts w:ascii="Calibri" w:hAnsi="Calibri"/>
          <w:sz w:val="22"/>
          <w:szCs w:val="22"/>
        </w:rPr>
        <w:t xml:space="preserve">/ </w:t>
      </w:r>
      <w:hyperlink r:id="rId85" w:history="1">
        <w:r w:rsidR="000E47D7" w:rsidRPr="003E2DA9">
          <w:rPr>
            <w:rStyle w:val="Hyperlink"/>
            <w:rFonts w:ascii="Calibri" w:hAnsi="Calibri"/>
            <w:color w:val="auto"/>
            <w:sz w:val="22"/>
            <w:szCs w:val="22"/>
          </w:rPr>
          <w:t>www.kaesestrasse.at</w:t>
        </w:r>
      </w:hyperlink>
    </w:p>
    <w:p w14:paraId="17B7971C" w14:textId="77777777" w:rsidR="00587D48" w:rsidRDefault="00587D48" w:rsidP="00E279DC">
      <w:pPr>
        <w:spacing w:line="260" w:lineRule="atLeast"/>
        <w:rPr>
          <w:rFonts w:ascii="Calibri" w:hAnsi="Calibri"/>
          <w:sz w:val="22"/>
          <w:szCs w:val="22"/>
        </w:rPr>
      </w:pPr>
    </w:p>
    <w:p w14:paraId="792CBAA6" w14:textId="77777777" w:rsidR="00587D48" w:rsidRPr="004008BD" w:rsidRDefault="00587D48" w:rsidP="00587D48">
      <w:pPr>
        <w:spacing w:line="260" w:lineRule="atLeast"/>
        <w:rPr>
          <w:rFonts w:ascii="Calibri" w:hAnsi="Calibri"/>
          <w:b/>
          <w:sz w:val="22"/>
          <w:szCs w:val="22"/>
        </w:rPr>
      </w:pPr>
      <w:r w:rsidRPr="00587D48">
        <w:rPr>
          <w:rFonts w:ascii="Calibri" w:hAnsi="Calibri"/>
          <w:b/>
          <w:sz w:val="22"/>
          <w:szCs w:val="22"/>
        </w:rPr>
        <w:t xml:space="preserve">Ausgezeichnete Restaurants </w:t>
      </w:r>
    </w:p>
    <w:p w14:paraId="44017C53" w14:textId="77777777" w:rsidR="00587D48" w:rsidRPr="00587D48" w:rsidRDefault="00587D48" w:rsidP="00587D48">
      <w:pPr>
        <w:spacing w:line="260" w:lineRule="atLeast"/>
        <w:rPr>
          <w:rFonts w:ascii="Calibri" w:hAnsi="Calibri"/>
          <w:b/>
          <w:sz w:val="22"/>
          <w:szCs w:val="22"/>
        </w:rPr>
      </w:pPr>
      <w:r>
        <w:rPr>
          <w:rFonts w:ascii="Calibri" w:hAnsi="Calibri"/>
          <w:b/>
          <w:sz w:val="22"/>
          <w:szCs w:val="22"/>
        </w:rPr>
        <w:t xml:space="preserve">Auszeichnungen von </w:t>
      </w:r>
      <w:r w:rsidRPr="00587D48">
        <w:rPr>
          <w:rFonts w:ascii="Calibri" w:hAnsi="Calibri"/>
          <w:b/>
          <w:sz w:val="22"/>
          <w:szCs w:val="22"/>
        </w:rPr>
        <w:t>Guide MICHELIN</w:t>
      </w:r>
      <w:r w:rsidR="00E75661">
        <w:rPr>
          <w:rFonts w:ascii="Calibri" w:hAnsi="Calibri"/>
          <w:b/>
          <w:sz w:val="22"/>
          <w:szCs w:val="22"/>
        </w:rPr>
        <w:t>:</w:t>
      </w:r>
      <w:r w:rsidRPr="00587D48">
        <w:rPr>
          <w:rFonts w:ascii="Calibri" w:hAnsi="Calibri"/>
          <w:b/>
          <w:sz w:val="22"/>
          <w:szCs w:val="22"/>
        </w:rPr>
        <w:t xml:space="preserve"> </w:t>
      </w:r>
    </w:p>
    <w:p w14:paraId="080B461C" w14:textId="77777777" w:rsidR="003323F5" w:rsidRDefault="003323F5" w:rsidP="00587D48">
      <w:pPr>
        <w:spacing w:line="260" w:lineRule="atLeast"/>
        <w:rPr>
          <w:rFonts w:ascii="Calibri" w:hAnsi="Calibri"/>
          <w:sz w:val="22"/>
          <w:szCs w:val="22"/>
        </w:rPr>
      </w:pPr>
      <w:r>
        <w:rPr>
          <w:rFonts w:ascii="Calibri" w:hAnsi="Calibri"/>
          <w:sz w:val="22"/>
          <w:szCs w:val="22"/>
        </w:rPr>
        <w:t xml:space="preserve">Einen </w:t>
      </w:r>
      <w:r w:rsidR="00587D48" w:rsidRPr="00587D48">
        <w:rPr>
          <w:rFonts w:ascii="Calibri" w:hAnsi="Calibri"/>
          <w:sz w:val="22"/>
          <w:szCs w:val="22"/>
        </w:rPr>
        <w:t>grünen Stern für das kulinarische Erlebnis auf höchstem Niveau, verbunden mit Umweltbewusstsein</w:t>
      </w:r>
      <w:r>
        <w:rPr>
          <w:rFonts w:ascii="Calibri" w:hAnsi="Calibri"/>
          <w:sz w:val="22"/>
          <w:szCs w:val="22"/>
        </w:rPr>
        <w:t xml:space="preserve">, </w:t>
      </w:r>
      <w:r w:rsidR="00587D48" w:rsidRPr="00587D48">
        <w:rPr>
          <w:rFonts w:ascii="Calibri" w:hAnsi="Calibri"/>
          <w:sz w:val="22"/>
          <w:szCs w:val="22"/>
        </w:rPr>
        <w:t xml:space="preserve">sowie </w:t>
      </w:r>
      <w:r>
        <w:rPr>
          <w:rFonts w:ascii="Calibri" w:hAnsi="Calibri"/>
          <w:sz w:val="22"/>
          <w:szCs w:val="22"/>
        </w:rPr>
        <w:t>das L</w:t>
      </w:r>
      <w:r w:rsidR="00587D48" w:rsidRPr="00587D48">
        <w:rPr>
          <w:rFonts w:ascii="Calibri" w:hAnsi="Calibri"/>
          <w:sz w:val="22"/>
          <w:szCs w:val="22"/>
        </w:rPr>
        <w:t>abel „</w:t>
      </w:r>
      <w:proofErr w:type="spellStart"/>
      <w:r w:rsidR="00587D48" w:rsidRPr="00587D48">
        <w:rPr>
          <w:rFonts w:ascii="Calibri" w:hAnsi="Calibri"/>
          <w:sz w:val="22"/>
          <w:szCs w:val="22"/>
        </w:rPr>
        <w:t>Bib</w:t>
      </w:r>
      <w:proofErr w:type="spellEnd"/>
      <w:r w:rsidR="00587D48" w:rsidRPr="00587D48">
        <w:rPr>
          <w:rFonts w:ascii="Calibri" w:hAnsi="Calibri"/>
          <w:sz w:val="22"/>
          <w:szCs w:val="22"/>
        </w:rPr>
        <w:t xml:space="preserve"> Gourmand“</w:t>
      </w:r>
      <w:r>
        <w:rPr>
          <w:rFonts w:ascii="Calibri" w:hAnsi="Calibri"/>
          <w:sz w:val="22"/>
          <w:szCs w:val="22"/>
        </w:rPr>
        <w:t xml:space="preserve"> tragen:</w:t>
      </w:r>
    </w:p>
    <w:p w14:paraId="338D5E5D" w14:textId="77777777" w:rsidR="00587D48" w:rsidRPr="00587D48" w:rsidRDefault="00587D48" w:rsidP="00CE06F4">
      <w:pPr>
        <w:pStyle w:val="Listenabsatz"/>
        <w:numPr>
          <w:ilvl w:val="0"/>
          <w:numId w:val="39"/>
        </w:numPr>
        <w:spacing w:line="260" w:lineRule="atLeast"/>
        <w:ind w:left="357" w:hanging="357"/>
      </w:pPr>
      <w:r w:rsidRPr="00587D48">
        <w:t xml:space="preserve">das Biohotel Schwanen in Bizau mit Gastgeber </w:t>
      </w:r>
      <w:r w:rsidR="004008BD">
        <w:t>Em</w:t>
      </w:r>
      <w:r w:rsidRPr="00587D48">
        <w:t xml:space="preserve">anuel Moosbrugger und Küchenchefin Franziska Hiller </w:t>
      </w:r>
    </w:p>
    <w:p w14:paraId="5169E67B" w14:textId="77777777" w:rsidR="004008BD" w:rsidRDefault="00587D48" w:rsidP="00F45C2C">
      <w:pPr>
        <w:pStyle w:val="Listenabsatz"/>
        <w:numPr>
          <w:ilvl w:val="0"/>
          <w:numId w:val="39"/>
        </w:numPr>
        <w:spacing w:line="260" w:lineRule="atLeast"/>
        <w:ind w:left="357" w:hanging="357"/>
      </w:pPr>
      <w:r w:rsidRPr="00587D48">
        <w:t>die Ladenwirtschaft „</w:t>
      </w:r>
      <w:proofErr w:type="spellStart"/>
      <w:r w:rsidRPr="00587D48">
        <w:t>Ernele</w:t>
      </w:r>
      <w:proofErr w:type="spellEnd"/>
      <w:r w:rsidRPr="00587D48">
        <w:t xml:space="preserve">“ im Hotel Das Schiff in Hittisau mit Gastgeberfamilie Metzler und Küchenchef Felix Groß </w:t>
      </w:r>
    </w:p>
    <w:p w14:paraId="66BBEE93" w14:textId="77777777" w:rsidR="00587D48" w:rsidRPr="004008BD" w:rsidRDefault="00587D48" w:rsidP="00F45C2C">
      <w:pPr>
        <w:pStyle w:val="Listenabsatz"/>
        <w:numPr>
          <w:ilvl w:val="0"/>
          <w:numId w:val="39"/>
        </w:numPr>
        <w:spacing w:line="260" w:lineRule="atLeast"/>
        <w:ind w:left="357" w:hanging="357"/>
      </w:pPr>
      <w:r w:rsidRPr="004008BD">
        <w:t>die Krone Hittisau Hotel &amp; Restaurant mit Gastgeberfamilie Nussbaumer-Natter und Küchenchef Michael Garcia Lopez</w:t>
      </w:r>
    </w:p>
    <w:p w14:paraId="52BC5AD6" w14:textId="77777777" w:rsidR="00587D48" w:rsidRPr="00587D48" w:rsidRDefault="00587D48" w:rsidP="00587D48">
      <w:pPr>
        <w:spacing w:line="260" w:lineRule="atLeast"/>
        <w:rPr>
          <w:rFonts w:ascii="Calibri" w:hAnsi="Calibri"/>
          <w:sz w:val="22"/>
          <w:szCs w:val="22"/>
        </w:rPr>
      </w:pPr>
      <w:r w:rsidRPr="00587D48">
        <w:rPr>
          <w:rFonts w:ascii="Calibri" w:hAnsi="Calibri"/>
          <w:sz w:val="22"/>
          <w:szCs w:val="22"/>
        </w:rPr>
        <w:t xml:space="preserve">Einen grünen Stern erhielt außerdem das Hotel Hirschen Fine Hotel, Restaurant &amp; Spa in Schwarzenberg mit Gastgeberfamilie Fetz und Küchenchef Jonathan Burger. </w:t>
      </w:r>
    </w:p>
    <w:p w14:paraId="1EF5B0FD" w14:textId="77777777" w:rsidR="00587D48" w:rsidRDefault="003323F5" w:rsidP="00587D48">
      <w:pPr>
        <w:spacing w:line="260" w:lineRule="atLeast"/>
        <w:rPr>
          <w:rFonts w:ascii="Calibri" w:hAnsi="Calibri"/>
          <w:sz w:val="22"/>
          <w:szCs w:val="22"/>
        </w:rPr>
      </w:pPr>
      <w:r w:rsidRPr="003323F5">
        <w:rPr>
          <w:rFonts w:ascii="Calibri" w:hAnsi="Calibri"/>
          <w:bCs/>
          <w:sz w:val="22"/>
          <w:szCs w:val="22"/>
        </w:rPr>
        <w:t>Ein</w:t>
      </w:r>
      <w:r w:rsidR="00587D48" w:rsidRPr="003323F5">
        <w:rPr>
          <w:rFonts w:ascii="Calibri" w:hAnsi="Calibri"/>
          <w:bCs/>
          <w:sz w:val="22"/>
          <w:szCs w:val="22"/>
        </w:rPr>
        <w:t xml:space="preserve"> </w:t>
      </w:r>
      <w:r w:rsidR="00587D48" w:rsidRPr="00587D48">
        <w:rPr>
          <w:rFonts w:ascii="Calibri" w:hAnsi="Calibri"/>
          <w:sz w:val="22"/>
          <w:szCs w:val="22"/>
        </w:rPr>
        <w:t xml:space="preserve">weiterer </w:t>
      </w:r>
      <w:proofErr w:type="spellStart"/>
      <w:r w:rsidR="00587D48" w:rsidRPr="00587D48">
        <w:rPr>
          <w:rFonts w:ascii="Calibri" w:hAnsi="Calibri"/>
          <w:sz w:val="22"/>
          <w:szCs w:val="22"/>
        </w:rPr>
        <w:t>Bib</w:t>
      </w:r>
      <w:proofErr w:type="spellEnd"/>
      <w:r w:rsidR="00587D48" w:rsidRPr="00587D48">
        <w:rPr>
          <w:rFonts w:ascii="Calibri" w:hAnsi="Calibri"/>
          <w:sz w:val="22"/>
          <w:szCs w:val="22"/>
        </w:rPr>
        <w:t xml:space="preserve"> Gourmand ging an den Gasthof Adler in Schwarzenberg mit Gastgeberfamilie Messner und Küchenchef Felix Messner.</w:t>
      </w:r>
    </w:p>
    <w:p w14:paraId="5293AD4E" w14:textId="77777777" w:rsidR="00587D48" w:rsidRDefault="00587D48" w:rsidP="00587D48">
      <w:pPr>
        <w:spacing w:line="260" w:lineRule="atLeast"/>
        <w:rPr>
          <w:rFonts w:ascii="Calibri" w:hAnsi="Calibri"/>
          <w:sz w:val="22"/>
          <w:szCs w:val="22"/>
        </w:rPr>
      </w:pPr>
    </w:p>
    <w:p w14:paraId="066C698C" w14:textId="77777777" w:rsidR="00587D48" w:rsidRDefault="00587D48" w:rsidP="00587D48">
      <w:pPr>
        <w:spacing w:line="260" w:lineRule="atLeast"/>
        <w:rPr>
          <w:rFonts w:ascii="Calibri" w:hAnsi="Calibri"/>
          <w:sz w:val="22"/>
          <w:szCs w:val="22"/>
        </w:rPr>
      </w:pPr>
      <w:r>
        <w:rPr>
          <w:rFonts w:ascii="Calibri" w:hAnsi="Calibri"/>
          <w:sz w:val="22"/>
          <w:szCs w:val="22"/>
        </w:rPr>
        <w:t xml:space="preserve">Die Wälder Stube 1840 in Hittisau, der Gasthof Adler sowie </w:t>
      </w:r>
      <w:proofErr w:type="spellStart"/>
      <w:r>
        <w:rPr>
          <w:rFonts w:ascii="Calibri" w:hAnsi="Calibri"/>
          <w:sz w:val="22"/>
          <w:szCs w:val="22"/>
        </w:rPr>
        <w:t>s´Schulhus</w:t>
      </w:r>
      <w:proofErr w:type="spellEnd"/>
      <w:r>
        <w:rPr>
          <w:rFonts w:ascii="Calibri" w:hAnsi="Calibri"/>
          <w:sz w:val="22"/>
          <w:szCs w:val="22"/>
        </w:rPr>
        <w:t xml:space="preserve"> in Krumbach </w:t>
      </w:r>
      <w:r w:rsidR="00CE06F4">
        <w:rPr>
          <w:rFonts w:ascii="Calibri" w:hAnsi="Calibri"/>
          <w:sz w:val="22"/>
          <w:szCs w:val="22"/>
        </w:rPr>
        <w:t xml:space="preserve">hebt der Guide </w:t>
      </w:r>
      <w:r>
        <w:rPr>
          <w:rFonts w:ascii="Calibri" w:hAnsi="Calibri"/>
          <w:sz w:val="22"/>
          <w:szCs w:val="22"/>
        </w:rPr>
        <w:t xml:space="preserve">MICHELIN als „ausgewählte Restaurants“ hervor. </w:t>
      </w:r>
    </w:p>
    <w:p w14:paraId="0819DC08" w14:textId="77777777" w:rsidR="00587D48" w:rsidRDefault="00587D48" w:rsidP="00E279DC">
      <w:pPr>
        <w:spacing w:line="260" w:lineRule="atLeast"/>
        <w:rPr>
          <w:rFonts w:ascii="Calibri" w:hAnsi="Calibri"/>
          <w:sz w:val="22"/>
          <w:szCs w:val="22"/>
        </w:rPr>
      </w:pPr>
    </w:p>
    <w:p w14:paraId="631ACCE9" w14:textId="77777777" w:rsidR="004A25ED" w:rsidRPr="00587D48" w:rsidRDefault="00587D48" w:rsidP="004A25ED">
      <w:pPr>
        <w:spacing w:line="260" w:lineRule="atLeast"/>
        <w:rPr>
          <w:rFonts w:ascii="Calibri" w:hAnsi="Calibri"/>
          <w:b/>
          <w:sz w:val="22"/>
          <w:szCs w:val="22"/>
        </w:rPr>
      </w:pPr>
      <w:bookmarkStart w:id="28" w:name="_Hlk18941450"/>
      <w:bookmarkStart w:id="29" w:name="_Hlk88744253"/>
      <w:r>
        <w:rPr>
          <w:rFonts w:ascii="Calibri" w:hAnsi="Calibri"/>
          <w:b/>
          <w:sz w:val="22"/>
          <w:szCs w:val="22"/>
        </w:rPr>
        <w:lastRenderedPageBreak/>
        <w:t xml:space="preserve">Auszeichnungen von </w:t>
      </w:r>
      <w:r w:rsidR="004A25ED" w:rsidRPr="00587D48">
        <w:rPr>
          <w:rFonts w:ascii="Calibri" w:hAnsi="Calibri"/>
          <w:b/>
          <w:sz w:val="22"/>
          <w:szCs w:val="22"/>
        </w:rPr>
        <w:t>Gault Millau</w:t>
      </w:r>
      <w:bookmarkEnd w:id="28"/>
      <w:r w:rsidRPr="00587D48">
        <w:rPr>
          <w:rFonts w:ascii="Calibri" w:hAnsi="Calibri"/>
          <w:b/>
          <w:sz w:val="22"/>
          <w:szCs w:val="22"/>
        </w:rPr>
        <w:t>:</w:t>
      </w:r>
    </w:p>
    <w:p w14:paraId="1633F4B8" w14:textId="77777777" w:rsidR="00AD7A71" w:rsidRPr="00815503" w:rsidRDefault="00AD7A71" w:rsidP="003323F5">
      <w:pPr>
        <w:numPr>
          <w:ilvl w:val="0"/>
          <w:numId w:val="24"/>
        </w:numPr>
        <w:spacing w:line="260" w:lineRule="atLeast"/>
        <w:ind w:left="357" w:hanging="357"/>
        <w:rPr>
          <w:rFonts w:ascii="Calibri" w:eastAsia="MS Mincho" w:hAnsi="Calibri"/>
          <w:sz w:val="22"/>
          <w:szCs w:val="22"/>
        </w:rPr>
      </w:pPr>
      <w:bookmarkStart w:id="30" w:name="_Hlk88744097"/>
      <w:bookmarkEnd w:id="29"/>
      <w:r w:rsidRPr="00815503">
        <w:rPr>
          <w:rFonts w:ascii="Calibri" w:hAnsi="Calibri"/>
          <w:sz w:val="22"/>
          <w:szCs w:val="22"/>
        </w:rPr>
        <w:t>In Bizau: das Biohotel Schwanen mit 3 Hauben</w:t>
      </w:r>
    </w:p>
    <w:p w14:paraId="623FE3CD" w14:textId="77777777" w:rsidR="00AD7A71" w:rsidRPr="00815503" w:rsidRDefault="00AD7A71" w:rsidP="00AD7A71">
      <w:pPr>
        <w:pStyle w:val="Listenabsatz"/>
        <w:numPr>
          <w:ilvl w:val="0"/>
          <w:numId w:val="24"/>
        </w:numPr>
        <w:spacing w:after="0" w:line="240" w:lineRule="auto"/>
        <w:contextualSpacing w:val="0"/>
        <w:rPr>
          <w:lang w:val="de-AT"/>
        </w:rPr>
      </w:pPr>
      <w:r w:rsidRPr="00815503">
        <w:t xml:space="preserve">In Hittisau: das Hotel </w:t>
      </w:r>
      <w:r w:rsidR="007E23BC">
        <w:t>&amp; Restaurant</w:t>
      </w:r>
      <w:r w:rsidRPr="00815503">
        <w:t xml:space="preserve"> Krone mit 3 Hauben, das Restaurant </w:t>
      </w:r>
      <w:r w:rsidRPr="00815503">
        <w:rPr>
          <w:lang w:val="de-AT"/>
        </w:rPr>
        <w:t xml:space="preserve">Wälder Stube 1840 im Hotel das Schiff mit 3 Hauben sowie das Restaurant </w:t>
      </w:r>
      <w:proofErr w:type="spellStart"/>
      <w:r w:rsidRPr="00815503">
        <w:rPr>
          <w:lang w:val="de-AT"/>
        </w:rPr>
        <w:t>Ernele</w:t>
      </w:r>
      <w:proofErr w:type="spellEnd"/>
      <w:r w:rsidRPr="00815503">
        <w:rPr>
          <w:lang w:val="de-AT"/>
        </w:rPr>
        <w:t xml:space="preserve"> im Hotel das Schiff mit 2 Hauben</w:t>
      </w:r>
    </w:p>
    <w:p w14:paraId="481308B6" w14:textId="77777777" w:rsidR="00AD7A71" w:rsidRPr="00815503" w:rsidRDefault="00AD7A71" w:rsidP="00AD7A71">
      <w:pPr>
        <w:numPr>
          <w:ilvl w:val="0"/>
          <w:numId w:val="24"/>
        </w:numPr>
        <w:spacing w:line="260" w:lineRule="atLeast"/>
        <w:rPr>
          <w:rFonts w:ascii="Calibri" w:eastAsia="MS Mincho" w:hAnsi="Calibri"/>
          <w:sz w:val="22"/>
          <w:szCs w:val="22"/>
        </w:rPr>
      </w:pPr>
      <w:r w:rsidRPr="00815503">
        <w:rPr>
          <w:rFonts w:ascii="Calibri" w:hAnsi="Calibri"/>
          <w:sz w:val="22"/>
          <w:szCs w:val="22"/>
        </w:rPr>
        <w:t xml:space="preserve">In Krumbach: das Restaurant </w:t>
      </w:r>
      <w:proofErr w:type="spellStart"/>
      <w:r w:rsidRPr="00815503">
        <w:rPr>
          <w:rFonts w:ascii="Calibri" w:hAnsi="Calibri"/>
          <w:sz w:val="22"/>
          <w:szCs w:val="22"/>
        </w:rPr>
        <w:t>s’Schulhus</w:t>
      </w:r>
      <w:proofErr w:type="spellEnd"/>
      <w:r w:rsidRPr="00815503">
        <w:rPr>
          <w:rFonts w:ascii="Calibri" w:hAnsi="Calibri"/>
          <w:sz w:val="22"/>
          <w:szCs w:val="22"/>
        </w:rPr>
        <w:t xml:space="preserve"> mit 3 Hauben </w:t>
      </w:r>
    </w:p>
    <w:p w14:paraId="1D4214C5" w14:textId="77777777" w:rsidR="00AD7A71" w:rsidRPr="00815503" w:rsidRDefault="00AD7A71" w:rsidP="00AD7A71">
      <w:pPr>
        <w:numPr>
          <w:ilvl w:val="0"/>
          <w:numId w:val="24"/>
        </w:numPr>
        <w:spacing w:line="260" w:lineRule="atLeast"/>
        <w:rPr>
          <w:rFonts w:ascii="Calibri" w:eastAsia="MS Mincho" w:hAnsi="Calibri"/>
          <w:sz w:val="22"/>
          <w:szCs w:val="22"/>
        </w:rPr>
      </w:pPr>
      <w:r w:rsidRPr="00815503">
        <w:rPr>
          <w:rFonts w:ascii="Calibri" w:hAnsi="Calibri"/>
          <w:sz w:val="22"/>
          <w:szCs w:val="22"/>
        </w:rPr>
        <w:t xml:space="preserve">In Langenegg: das Hotel Krone mit </w:t>
      </w:r>
      <w:r>
        <w:rPr>
          <w:rFonts w:ascii="Calibri" w:hAnsi="Calibri"/>
          <w:sz w:val="22"/>
          <w:szCs w:val="22"/>
        </w:rPr>
        <w:t>1</w:t>
      </w:r>
      <w:r w:rsidRPr="00815503">
        <w:rPr>
          <w:rFonts w:ascii="Calibri" w:hAnsi="Calibri"/>
          <w:sz w:val="22"/>
          <w:szCs w:val="22"/>
        </w:rPr>
        <w:t xml:space="preserve"> Haube</w:t>
      </w:r>
    </w:p>
    <w:p w14:paraId="0B239D91" w14:textId="77777777" w:rsidR="00AD7A71" w:rsidRPr="00815503" w:rsidRDefault="00AD7A71" w:rsidP="00AD7A71">
      <w:pPr>
        <w:numPr>
          <w:ilvl w:val="0"/>
          <w:numId w:val="24"/>
        </w:numPr>
        <w:spacing w:line="260" w:lineRule="atLeast"/>
        <w:rPr>
          <w:rFonts w:ascii="Calibri" w:eastAsia="MS Mincho" w:hAnsi="Calibri"/>
          <w:sz w:val="22"/>
          <w:szCs w:val="22"/>
        </w:rPr>
      </w:pPr>
      <w:r w:rsidRPr="00815503">
        <w:rPr>
          <w:rFonts w:ascii="Calibri" w:hAnsi="Calibri"/>
          <w:sz w:val="22"/>
          <w:szCs w:val="22"/>
        </w:rPr>
        <w:t xml:space="preserve">In Schwarzenberg: das Hotel Gasthof Hirschen mit </w:t>
      </w:r>
      <w:r>
        <w:rPr>
          <w:rFonts w:ascii="Calibri" w:hAnsi="Calibri"/>
          <w:sz w:val="22"/>
          <w:szCs w:val="22"/>
        </w:rPr>
        <w:t>3</w:t>
      </w:r>
      <w:r w:rsidRPr="00815503">
        <w:rPr>
          <w:rFonts w:ascii="Calibri" w:hAnsi="Calibri"/>
          <w:sz w:val="22"/>
          <w:szCs w:val="22"/>
        </w:rPr>
        <w:t xml:space="preserve"> Hauben</w:t>
      </w:r>
      <w:r w:rsidR="007E23BC">
        <w:rPr>
          <w:rFonts w:ascii="Calibri" w:hAnsi="Calibri"/>
          <w:sz w:val="22"/>
          <w:szCs w:val="22"/>
        </w:rPr>
        <w:t xml:space="preserve"> sowie </w:t>
      </w:r>
      <w:r>
        <w:rPr>
          <w:rFonts w:ascii="Calibri" w:hAnsi="Calibri"/>
          <w:sz w:val="22"/>
          <w:szCs w:val="22"/>
        </w:rPr>
        <w:t>der Gasthof Adler mit 2 Hauben</w:t>
      </w:r>
      <w:r w:rsidRPr="00815503">
        <w:rPr>
          <w:rFonts w:ascii="Calibri" w:hAnsi="Calibri"/>
          <w:sz w:val="22"/>
          <w:szCs w:val="22"/>
        </w:rPr>
        <w:t xml:space="preserve"> </w:t>
      </w:r>
    </w:p>
    <w:p w14:paraId="7060688A" w14:textId="77777777" w:rsidR="00AD7A71" w:rsidRPr="00815503" w:rsidRDefault="00AD7A71" w:rsidP="00AD7A71">
      <w:pPr>
        <w:numPr>
          <w:ilvl w:val="0"/>
          <w:numId w:val="24"/>
        </w:numPr>
        <w:spacing w:line="260" w:lineRule="atLeast"/>
        <w:rPr>
          <w:rFonts w:ascii="Calibri" w:eastAsia="MS Mincho" w:hAnsi="Calibri"/>
          <w:sz w:val="22"/>
          <w:szCs w:val="22"/>
        </w:rPr>
      </w:pPr>
      <w:r w:rsidRPr="00815503">
        <w:rPr>
          <w:rFonts w:ascii="Calibri" w:hAnsi="Calibri"/>
          <w:sz w:val="22"/>
          <w:szCs w:val="22"/>
        </w:rPr>
        <w:t>In Au: das Gasthaus Löwen mit 2 Hauben</w:t>
      </w:r>
    </w:p>
    <w:p w14:paraId="3D975E0F" w14:textId="77777777" w:rsidR="00AD7A71" w:rsidRPr="00815503" w:rsidRDefault="00AD7A71" w:rsidP="00AD7A71">
      <w:pPr>
        <w:numPr>
          <w:ilvl w:val="0"/>
          <w:numId w:val="24"/>
        </w:numPr>
        <w:spacing w:line="260" w:lineRule="atLeast"/>
        <w:rPr>
          <w:rFonts w:ascii="Calibri" w:eastAsia="MS Mincho" w:hAnsi="Calibri"/>
          <w:sz w:val="22"/>
          <w:szCs w:val="22"/>
        </w:rPr>
      </w:pPr>
      <w:r w:rsidRPr="00815503">
        <w:rPr>
          <w:rFonts w:ascii="Calibri" w:hAnsi="Calibri"/>
          <w:sz w:val="22"/>
          <w:szCs w:val="22"/>
        </w:rPr>
        <w:t xml:space="preserve">In Damüls: das </w:t>
      </w:r>
      <w:r>
        <w:rPr>
          <w:rFonts w:ascii="Calibri" w:hAnsi="Calibri"/>
          <w:sz w:val="22"/>
          <w:szCs w:val="22"/>
        </w:rPr>
        <w:t>Restaurant Löffelspitze im Panoramahotel Alpenstern mit 2 Hauben, das Restaurant Genusshalde im Panoramahotel Alpenstern mit 2 Hauben und das Hotel</w:t>
      </w:r>
      <w:r w:rsidRPr="00815503">
        <w:rPr>
          <w:rFonts w:ascii="Calibri" w:hAnsi="Calibri"/>
          <w:sz w:val="22"/>
          <w:szCs w:val="22"/>
        </w:rPr>
        <w:t xml:space="preserve"> Damülser Hof mit 1 Haube</w:t>
      </w:r>
    </w:p>
    <w:p w14:paraId="73003CE3" w14:textId="77777777" w:rsidR="00AD7A71" w:rsidRPr="00815503" w:rsidRDefault="00AD7A71" w:rsidP="00AD7A71">
      <w:pPr>
        <w:numPr>
          <w:ilvl w:val="0"/>
          <w:numId w:val="24"/>
        </w:numPr>
        <w:spacing w:line="260" w:lineRule="atLeast"/>
        <w:rPr>
          <w:rFonts w:ascii="Calibri" w:eastAsia="MS Mincho" w:hAnsi="Calibri"/>
          <w:sz w:val="22"/>
          <w:szCs w:val="22"/>
        </w:rPr>
      </w:pPr>
      <w:r w:rsidRPr="00815503">
        <w:rPr>
          <w:rFonts w:ascii="Calibri" w:hAnsi="Calibri"/>
          <w:sz w:val="22"/>
          <w:szCs w:val="22"/>
        </w:rPr>
        <w:t>In Warth: das Bibers im Berghotel Biberkopf mit 2 Hauben</w:t>
      </w:r>
    </w:p>
    <w:bookmarkEnd w:id="30"/>
    <w:p w14:paraId="6B2CCFB1" w14:textId="77777777" w:rsidR="000364AC" w:rsidRPr="001304A1" w:rsidRDefault="000364AC" w:rsidP="00E6492C">
      <w:pPr>
        <w:spacing w:line="260" w:lineRule="atLeast"/>
        <w:rPr>
          <w:rFonts w:asciiTheme="minorHAnsi" w:eastAsia="MS Mincho" w:hAnsiTheme="minorHAnsi"/>
          <w:b/>
          <w:i/>
          <w:color w:val="5B8F22"/>
          <w:sz w:val="22"/>
          <w:szCs w:val="22"/>
          <w:highlight w:val="cyan"/>
        </w:rPr>
      </w:pPr>
    </w:p>
    <w:p w14:paraId="3128A3A0" w14:textId="77777777" w:rsidR="001304A1" w:rsidRPr="001304A1" w:rsidRDefault="001304A1" w:rsidP="001304A1">
      <w:pPr>
        <w:pStyle w:val="KeinLeerraum"/>
        <w:rPr>
          <w:rFonts w:asciiTheme="minorHAnsi" w:hAnsiTheme="minorHAnsi"/>
          <w:b/>
          <w:i/>
          <w:color w:val="5B8F22"/>
          <w:sz w:val="22"/>
          <w:szCs w:val="22"/>
        </w:rPr>
      </w:pPr>
      <w:r w:rsidRPr="001304A1">
        <w:rPr>
          <w:rFonts w:asciiTheme="minorHAnsi" w:hAnsiTheme="minorHAnsi"/>
          <w:b/>
          <w:i/>
          <w:color w:val="5B8F22"/>
          <w:sz w:val="22"/>
          <w:szCs w:val="22"/>
        </w:rPr>
        <w:t>Der große Michael und der kleine Michael verstehen sich bestens. Beide arbeiten in der Küche der Krone Hittisau, Hotel &amp; Restaurant. Der große Michael als Küchenchef, der kleine Michael als Gardemanger. Was das „</w:t>
      </w:r>
      <w:proofErr w:type="spellStart"/>
      <w:r w:rsidRPr="001304A1">
        <w:rPr>
          <w:rFonts w:asciiTheme="minorHAnsi" w:hAnsiTheme="minorHAnsi"/>
          <w:b/>
          <w:i/>
          <w:color w:val="5B8F22"/>
          <w:sz w:val="22"/>
          <w:szCs w:val="22"/>
        </w:rPr>
        <w:t>mitanand</w:t>
      </w:r>
      <w:proofErr w:type="spellEnd"/>
      <w:r w:rsidRPr="001304A1">
        <w:rPr>
          <w:rFonts w:asciiTheme="minorHAnsi" w:hAnsiTheme="minorHAnsi"/>
          <w:b/>
          <w:i/>
          <w:color w:val="5B8F22"/>
          <w:sz w:val="22"/>
          <w:szCs w:val="22"/>
        </w:rPr>
        <w:t xml:space="preserve"> </w:t>
      </w:r>
      <w:proofErr w:type="spellStart"/>
      <w:r w:rsidRPr="001304A1">
        <w:rPr>
          <w:rFonts w:asciiTheme="minorHAnsi" w:hAnsiTheme="minorHAnsi"/>
          <w:b/>
          <w:i/>
          <w:color w:val="5B8F22"/>
          <w:sz w:val="22"/>
          <w:szCs w:val="22"/>
        </w:rPr>
        <w:t>schaffa</w:t>
      </w:r>
      <w:proofErr w:type="spellEnd"/>
      <w:r w:rsidRPr="001304A1">
        <w:rPr>
          <w:rFonts w:asciiTheme="minorHAnsi" w:hAnsiTheme="minorHAnsi"/>
          <w:b/>
          <w:i/>
          <w:color w:val="5B8F22"/>
          <w:sz w:val="22"/>
          <w:szCs w:val="22"/>
        </w:rPr>
        <w:t>“ (miteinander arbeiten) in der Küche und in der Krone so besonders macht, berichten die beiden und Gastgeberfamilie Nussbaumer-Natter im neuen Reisemagazin Bregenzerwald.</w:t>
      </w:r>
    </w:p>
    <w:p w14:paraId="7F1A015F" w14:textId="77777777" w:rsidR="001304A1" w:rsidRPr="00E6492C" w:rsidRDefault="001304A1" w:rsidP="00E6492C">
      <w:pPr>
        <w:spacing w:line="260" w:lineRule="atLeast"/>
        <w:rPr>
          <w:rFonts w:ascii="Calibri" w:eastAsia="MS Mincho" w:hAnsi="Calibri"/>
          <w:sz w:val="22"/>
          <w:szCs w:val="22"/>
          <w:highlight w:val="cyan"/>
        </w:rPr>
      </w:pPr>
    </w:p>
    <w:p w14:paraId="23B387F5" w14:textId="77777777" w:rsidR="00F53251" w:rsidRPr="001F40FD" w:rsidRDefault="00F53251" w:rsidP="008F03CA">
      <w:pPr>
        <w:rPr>
          <w:rFonts w:ascii="Calibri" w:hAnsi="Calibri" w:cs="Tahoma"/>
          <w:b/>
          <w:bCs/>
          <w:sz w:val="22"/>
          <w:lang w:val="de-AT" w:eastAsia="de-AT"/>
        </w:rPr>
      </w:pPr>
      <w:r w:rsidRPr="00746238">
        <w:rPr>
          <w:rFonts w:ascii="Calibri" w:hAnsi="Calibri" w:cs="Tahoma"/>
          <w:b/>
          <w:bCs/>
          <w:color w:val="5B8F22"/>
          <w:sz w:val="22"/>
          <w:lang w:eastAsia="de-AT"/>
        </w:rPr>
        <w:t>TIPP</w:t>
      </w:r>
      <w:r w:rsidR="00D77A4F" w:rsidRPr="00746238">
        <w:rPr>
          <w:rFonts w:ascii="Calibri" w:hAnsi="Calibri" w:cs="Tahoma"/>
          <w:b/>
          <w:bCs/>
          <w:color w:val="5B8F22"/>
          <w:sz w:val="22"/>
          <w:lang w:eastAsia="de-AT"/>
        </w:rPr>
        <w:t>:</w:t>
      </w:r>
      <w:r w:rsidR="00D77A4F" w:rsidRPr="00746238">
        <w:rPr>
          <w:rFonts w:ascii="Calibri" w:hAnsi="Calibri"/>
          <w:b/>
          <w:bCs/>
          <w:color w:val="5B8F22"/>
          <w:sz w:val="22"/>
        </w:rPr>
        <w:t xml:space="preserve"> </w:t>
      </w:r>
      <w:r w:rsidR="003B4EE3">
        <w:rPr>
          <w:rFonts w:ascii="Calibri" w:hAnsi="Calibri"/>
          <w:b/>
          <w:bCs/>
          <w:sz w:val="22"/>
        </w:rPr>
        <w:t>Wochenm</w:t>
      </w:r>
      <w:r w:rsidR="0058563A">
        <w:rPr>
          <w:rFonts w:ascii="Calibri" w:hAnsi="Calibri"/>
          <w:b/>
          <w:bCs/>
          <w:sz w:val="22"/>
        </w:rPr>
        <w:t>arkt</w:t>
      </w:r>
      <w:r w:rsidR="003B4EE3">
        <w:rPr>
          <w:rFonts w:ascii="Calibri" w:hAnsi="Calibri"/>
          <w:b/>
          <w:bCs/>
          <w:sz w:val="22"/>
        </w:rPr>
        <w:t xml:space="preserve"> in </w:t>
      </w:r>
      <w:r w:rsidRPr="001F40FD">
        <w:rPr>
          <w:rFonts w:ascii="Calibri" w:hAnsi="Calibri"/>
          <w:b/>
          <w:bCs/>
          <w:sz w:val="22"/>
        </w:rPr>
        <w:t>Bezau</w:t>
      </w:r>
    </w:p>
    <w:p w14:paraId="397391F4" w14:textId="77777777" w:rsidR="00F53251" w:rsidRDefault="003B4EE3" w:rsidP="00DA3968">
      <w:pPr>
        <w:spacing w:line="260" w:lineRule="atLeast"/>
        <w:rPr>
          <w:rFonts w:ascii="Calibri" w:eastAsia="MS Mincho" w:hAnsi="Calibri"/>
          <w:sz w:val="22"/>
          <w:szCs w:val="22"/>
        </w:rPr>
      </w:pPr>
      <w:r>
        <w:rPr>
          <w:rFonts w:ascii="Calibri" w:eastAsia="MS Mincho" w:hAnsi="Calibri"/>
          <w:sz w:val="22"/>
          <w:szCs w:val="22"/>
        </w:rPr>
        <w:t xml:space="preserve">Als </w:t>
      </w:r>
      <w:r w:rsidR="00F53251" w:rsidRPr="00EE4BBE">
        <w:rPr>
          <w:rFonts w:ascii="Calibri" w:eastAsia="MS Mincho" w:hAnsi="Calibri"/>
          <w:sz w:val="22"/>
          <w:szCs w:val="22"/>
        </w:rPr>
        <w:t>„</w:t>
      </w:r>
      <w:r>
        <w:rPr>
          <w:rFonts w:ascii="Calibri" w:eastAsia="MS Mincho" w:hAnsi="Calibri"/>
          <w:sz w:val="22"/>
          <w:szCs w:val="22"/>
        </w:rPr>
        <w:t>e</w:t>
      </w:r>
      <w:r w:rsidR="00F53251" w:rsidRPr="00EE4BBE">
        <w:rPr>
          <w:rFonts w:ascii="Calibri" w:eastAsia="MS Mincho" w:hAnsi="Calibri"/>
          <w:sz w:val="22"/>
          <w:szCs w:val="22"/>
        </w:rPr>
        <w:t xml:space="preserve">inmalig und einzigartig“ </w:t>
      </w:r>
      <w:r>
        <w:rPr>
          <w:rFonts w:ascii="Calibri" w:eastAsia="MS Mincho" w:hAnsi="Calibri"/>
          <w:sz w:val="22"/>
          <w:szCs w:val="22"/>
        </w:rPr>
        <w:t xml:space="preserve">bezeichnet sich der Wochenmarkt in </w:t>
      </w:r>
      <w:r w:rsidRPr="003F1E88">
        <w:rPr>
          <w:rFonts w:ascii="Calibri" w:eastAsia="MS Mincho" w:hAnsi="Calibri"/>
          <w:sz w:val="22"/>
          <w:szCs w:val="22"/>
        </w:rPr>
        <w:t>Bezau.</w:t>
      </w:r>
      <w:r>
        <w:rPr>
          <w:rFonts w:ascii="Calibri" w:eastAsia="MS Mincho" w:hAnsi="Calibri"/>
          <w:sz w:val="22"/>
          <w:szCs w:val="22"/>
        </w:rPr>
        <w:t xml:space="preserve"> Er findet </w:t>
      </w:r>
      <w:r w:rsidR="00F53251" w:rsidRPr="00EE4BBE">
        <w:rPr>
          <w:rFonts w:ascii="Calibri" w:eastAsia="MS Mincho" w:hAnsi="Calibri"/>
          <w:sz w:val="22"/>
          <w:szCs w:val="22"/>
        </w:rPr>
        <w:t>jeden Freitagvormittag von Juni bis Oktober am Bezauer Dorfplatz</w:t>
      </w:r>
      <w:r>
        <w:rPr>
          <w:rFonts w:ascii="Calibri" w:eastAsia="MS Mincho" w:hAnsi="Calibri"/>
          <w:sz w:val="22"/>
          <w:szCs w:val="22"/>
        </w:rPr>
        <w:t xml:space="preserve"> statt. </w:t>
      </w:r>
      <w:r w:rsidR="00F53251" w:rsidRPr="00EE4BBE">
        <w:rPr>
          <w:rFonts w:ascii="Calibri" w:eastAsia="MS Mincho" w:hAnsi="Calibri"/>
          <w:sz w:val="22"/>
          <w:szCs w:val="22"/>
        </w:rPr>
        <w:t>An eigens von Bregenzerwälder Handwerker</w:t>
      </w:r>
      <w:r w:rsidR="000E49BA">
        <w:rPr>
          <w:rFonts w:ascii="Calibri" w:eastAsia="MS Mincho" w:hAnsi="Calibri"/>
          <w:sz w:val="22"/>
          <w:szCs w:val="22"/>
        </w:rPr>
        <w:t>*innen</w:t>
      </w:r>
      <w:r w:rsidR="00F53251" w:rsidRPr="00EE4BBE">
        <w:rPr>
          <w:rFonts w:ascii="Calibri" w:eastAsia="MS Mincho" w:hAnsi="Calibri"/>
          <w:sz w:val="22"/>
          <w:szCs w:val="22"/>
        </w:rPr>
        <w:t xml:space="preserve"> gestalteten Marktständen bieten </w:t>
      </w:r>
      <w:r w:rsidR="000E49BA">
        <w:rPr>
          <w:rFonts w:ascii="Calibri" w:eastAsia="MS Mincho" w:hAnsi="Calibri"/>
          <w:sz w:val="22"/>
          <w:szCs w:val="22"/>
        </w:rPr>
        <w:t>Produzent*innen</w:t>
      </w:r>
      <w:r w:rsidR="00F53251" w:rsidRPr="00EE4BBE">
        <w:rPr>
          <w:rFonts w:ascii="Calibri" w:eastAsia="MS Mincho" w:hAnsi="Calibri"/>
          <w:sz w:val="22"/>
          <w:szCs w:val="22"/>
        </w:rPr>
        <w:t xml:space="preserve"> aus der Region ihre Spezialitäten an. Die hochwertigen Produkte sind frisch geerntet, extra für den Markt zubereitet oder nur am Freitag erhältlich. / </w:t>
      </w:r>
      <w:hyperlink r:id="rId86" w:history="1">
        <w:r w:rsidR="00F53251" w:rsidRPr="00EE4BBE">
          <w:rPr>
            <w:rStyle w:val="Hyperlink"/>
            <w:rFonts w:ascii="Calibri" w:eastAsia="MS Mincho" w:hAnsi="Calibri"/>
            <w:color w:val="auto"/>
            <w:sz w:val="22"/>
            <w:szCs w:val="22"/>
          </w:rPr>
          <w:t>www.bezau-bregenzerwald.com</w:t>
        </w:r>
      </w:hyperlink>
      <w:r>
        <w:rPr>
          <w:rFonts w:ascii="Calibri" w:eastAsia="MS Mincho" w:hAnsi="Calibri"/>
          <w:sz w:val="22"/>
          <w:szCs w:val="22"/>
        </w:rPr>
        <w:t xml:space="preserve"> </w:t>
      </w:r>
    </w:p>
    <w:p w14:paraId="21B31037" w14:textId="77777777" w:rsidR="0038160B" w:rsidRPr="009B4355" w:rsidRDefault="0038160B" w:rsidP="009B4355">
      <w:pPr>
        <w:pStyle w:val="Formatvorlage3"/>
        <w:spacing w:line="260" w:lineRule="atLeast"/>
        <w:rPr>
          <w:rFonts w:asciiTheme="minorHAnsi" w:hAnsiTheme="minorHAnsi"/>
          <w:bCs/>
          <w:sz w:val="22"/>
          <w:szCs w:val="22"/>
        </w:rPr>
      </w:pPr>
    </w:p>
    <w:p w14:paraId="6D81C7E6" w14:textId="77777777" w:rsidR="00F53251" w:rsidRPr="00F83BC1" w:rsidRDefault="00F53251" w:rsidP="00E279DC">
      <w:pPr>
        <w:pStyle w:val="Formatvorlage3"/>
        <w:spacing w:line="260" w:lineRule="atLeast"/>
        <w:rPr>
          <w:rFonts w:ascii="Calibri" w:hAnsi="Calibri"/>
          <w:b/>
          <w:bCs/>
          <w:sz w:val="22"/>
        </w:rPr>
      </w:pPr>
      <w:r w:rsidRPr="00F83BC1">
        <w:rPr>
          <w:rFonts w:ascii="Calibri" w:hAnsi="Calibri"/>
          <w:b/>
          <w:bCs/>
          <w:sz w:val="22"/>
        </w:rPr>
        <w:t xml:space="preserve">Moorwirte Krumbach </w:t>
      </w:r>
    </w:p>
    <w:p w14:paraId="26DEAC0E" w14:textId="77777777" w:rsidR="00F53251" w:rsidRPr="006A29AD" w:rsidRDefault="00F53251" w:rsidP="00E279DC">
      <w:pPr>
        <w:spacing w:line="260" w:lineRule="atLeast"/>
        <w:rPr>
          <w:rFonts w:ascii="Calibri" w:eastAsia="MS Mincho" w:hAnsi="Calibri"/>
          <w:sz w:val="22"/>
          <w:szCs w:val="22"/>
        </w:rPr>
      </w:pPr>
      <w:r w:rsidRPr="00F83BC1">
        <w:rPr>
          <w:rFonts w:ascii="Calibri" w:eastAsia="MS Mincho" w:hAnsi="Calibri"/>
          <w:sz w:val="22"/>
          <w:szCs w:val="22"/>
        </w:rPr>
        <w:t xml:space="preserve">In Krumbach </w:t>
      </w:r>
      <w:r w:rsidR="007F0103" w:rsidRPr="00F83BC1">
        <w:rPr>
          <w:rFonts w:ascii="Calibri" w:eastAsia="MS Mincho" w:hAnsi="Calibri"/>
          <w:sz w:val="22"/>
          <w:szCs w:val="22"/>
        </w:rPr>
        <w:t xml:space="preserve">lässt sich die </w:t>
      </w:r>
      <w:r w:rsidRPr="00F83BC1">
        <w:rPr>
          <w:rFonts w:ascii="Calibri" w:eastAsia="MS Mincho" w:hAnsi="Calibri"/>
          <w:sz w:val="22"/>
          <w:szCs w:val="22"/>
        </w:rPr>
        <w:t xml:space="preserve">örtliche Moorlandschaft </w:t>
      </w:r>
      <w:r w:rsidR="007F0103" w:rsidRPr="00F83BC1">
        <w:rPr>
          <w:rFonts w:ascii="Calibri" w:eastAsia="MS Mincho" w:hAnsi="Calibri"/>
          <w:sz w:val="22"/>
          <w:szCs w:val="22"/>
        </w:rPr>
        <w:t xml:space="preserve">auf einem Wanderweg </w:t>
      </w:r>
      <w:r w:rsidRPr="00F83BC1">
        <w:rPr>
          <w:rFonts w:ascii="Calibri" w:eastAsia="MS Mincho" w:hAnsi="Calibri"/>
          <w:sz w:val="22"/>
          <w:szCs w:val="22"/>
        </w:rPr>
        <w:t xml:space="preserve">erkunden. Kulinarischen Genüssen aus dem Moor widmen sich die </w:t>
      </w:r>
      <w:r w:rsidR="006639FE" w:rsidRPr="00F83BC1">
        <w:rPr>
          <w:rFonts w:ascii="Calibri" w:eastAsia="MS Mincho" w:hAnsi="Calibri"/>
          <w:sz w:val="22"/>
          <w:szCs w:val="22"/>
        </w:rPr>
        <w:t>drei</w:t>
      </w:r>
      <w:r w:rsidR="006857BB" w:rsidRPr="00F83BC1">
        <w:rPr>
          <w:rFonts w:ascii="Calibri" w:eastAsia="MS Mincho" w:hAnsi="Calibri"/>
          <w:sz w:val="22"/>
          <w:szCs w:val="22"/>
        </w:rPr>
        <w:t xml:space="preserve"> </w:t>
      </w:r>
      <w:r w:rsidRPr="00F83BC1">
        <w:rPr>
          <w:rFonts w:ascii="Calibri" w:eastAsia="MS Mincho" w:hAnsi="Calibri"/>
          <w:sz w:val="22"/>
          <w:szCs w:val="22"/>
        </w:rPr>
        <w:t>Moorwirt</w:t>
      </w:r>
      <w:r w:rsidR="007F0103" w:rsidRPr="00F83BC1">
        <w:rPr>
          <w:rFonts w:ascii="Calibri" w:eastAsia="MS Mincho" w:hAnsi="Calibri"/>
          <w:sz w:val="22"/>
          <w:szCs w:val="22"/>
        </w:rPr>
        <w:t xml:space="preserve">e: </w:t>
      </w:r>
      <w:r w:rsidR="000E49BA" w:rsidRPr="00F83BC1">
        <w:rPr>
          <w:rFonts w:ascii="Calibri" w:eastAsia="MS Mincho" w:hAnsi="Calibri"/>
          <w:sz w:val="22"/>
          <w:szCs w:val="22"/>
        </w:rPr>
        <w:t xml:space="preserve">das Restaurant </w:t>
      </w:r>
      <w:proofErr w:type="spellStart"/>
      <w:r w:rsidR="000E49BA" w:rsidRPr="00F83BC1">
        <w:rPr>
          <w:rFonts w:ascii="Calibri" w:eastAsia="MS Mincho" w:hAnsi="Calibri"/>
          <w:sz w:val="22"/>
          <w:szCs w:val="22"/>
        </w:rPr>
        <w:t>Schulhus</w:t>
      </w:r>
      <w:proofErr w:type="spellEnd"/>
      <w:r w:rsidR="003C3D29" w:rsidRPr="00F83BC1">
        <w:rPr>
          <w:rFonts w:ascii="Calibri" w:eastAsia="MS Mincho" w:hAnsi="Calibri"/>
          <w:sz w:val="22"/>
          <w:szCs w:val="22"/>
        </w:rPr>
        <w:t>, der Gasthof Adler</w:t>
      </w:r>
      <w:r w:rsidR="000E49BA" w:rsidRPr="00F83BC1">
        <w:rPr>
          <w:rFonts w:ascii="Calibri" w:eastAsia="MS Mincho" w:hAnsi="Calibri"/>
          <w:sz w:val="22"/>
          <w:szCs w:val="22"/>
        </w:rPr>
        <w:t xml:space="preserve"> und die Krumbacher </w:t>
      </w:r>
      <w:proofErr w:type="spellStart"/>
      <w:r w:rsidR="000E49BA" w:rsidRPr="00F83BC1">
        <w:rPr>
          <w:rFonts w:ascii="Calibri" w:eastAsia="MS Mincho" w:hAnsi="Calibri"/>
          <w:sz w:val="22"/>
          <w:szCs w:val="22"/>
        </w:rPr>
        <w:t>Stuba</w:t>
      </w:r>
      <w:proofErr w:type="spellEnd"/>
      <w:r w:rsidR="000E49BA" w:rsidRPr="00F83BC1">
        <w:rPr>
          <w:rFonts w:ascii="Calibri" w:eastAsia="MS Mincho" w:hAnsi="Calibri"/>
          <w:sz w:val="22"/>
          <w:szCs w:val="22"/>
        </w:rPr>
        <w:t>.</w:t>
      </w:r>
      <w:r w:rsidRPr="00F83BC1">
        <w:rPr>
          <w:rFonts w:ascii="Calibri" w:eastAsia="MS Mincho" w:hAnsi="Calibri"/>
          <w:sz w:val="22"/>
          <w:szCs w:val="22"/>
        </w:rPr>
        <w:t xml:space="preserve"> Pflanzen, Beeren und Kräuter aus dem Moor verfeinern Speisen und Getränke.</w:t>
      </w:r>
      <w:r w:rsidR="003763C6">
        <w:rPr>
          <w:rFonts w:ascii="Calibri" w:eastAsia="MS Mincho" w:hAnsi="Calibri"/>
          <w:sz w:val="22"/>
          <w:szCs w:val="22"/>
        </w:rPr>
        <w:t xml:space="preserve"> Vo</w:t>
      </w:r>
      <w:r w:rsidR="004B3171">
        <w:rPr>
          <w:rFonts w:ascii="Calibri" w:eastAsia="MS Mincho" w:hAnsi="Calibri"/>
          <w:sz w:val="22"/>
          <w:szCs w:val="22"/>
        </w:rPr>
        <w:t>m</w:t>
      </w:r>
      <w:r w:rsidR="003763C6">
        <w:rPr>
          <w:rFonts w:ascii="Calibri" w:eastAsia="MS Mincho" w:hAnsi="Calibri"/>
          <w:sz w:val="22"/>
          <w:szCs w:val="22"/>
        </w:rPr>
        <w:t xml:space="preserve"> 26. Juni bis 30. August 2025 </w:t>
      </w:r>
      <w:r w:rsidR="004B3171">
        <w:rPr>
          <w:rFonts w:ascii="Calibri" w:eastAsia="MS Mincho" w:hAnsi="Calibri"/>
          <w:sz w:val="22"/>
          <w:szCs w:val="22"/>
        </w:rPr>
        <w:t xml:space="preserve">laden die Moorwirte jeden </w:t>
      </w:r>
      <w:r w:rsidR="003763C6">
        <w:rPr>
          <w:rFonts w:ascii="Calibri" w:eastAsia="MS Mincho" w:hAnsi="Calibri"/>
          <w:sz w:val="22"/>
          <w:szCs w:val="22"/>
        </w:rPr>
        <w:t xml:space="preserve">Samstag ab 6 Uhr </w:t>
      </w:r>
      <w:r w:rsidR="004B3171">
        <w:rPr>
          <w:rFonts w:ascii="Calibri" w:eastAsia="MS Mincho" w:hAnsi="Calibri"/>
          <w:sz w:val="22"/>
          <w:szCs w:val="22"/>
        </w:rPr>
        <w:t xml:space="preserve">zu einer </w:t>
      </w:r>
      <w:r w:rsidR="003763C6">
        <w:rPr>
          <w:rFonts w:ascii="Calibri" w:eastAsia="MS Mincho" w:hAnsi="Calibri"/>
          <w:sz w:val="22"/>
          <w:szCs w:val="22"/>
        </w:rPr>
        <w:t>geführten Moorwanderung inklusive Moorfrühstück</w:t>
      </w:r>
      <w:r w:rsidR="004B3171">
        <w:rPr>
          <w:rFonts w:ascii="Calibri" w:eastAsia="MS Mincho" w:hAnsi="Calibri"/>
          <w:sz w:val="22"/>
          <w:szCs w:val="22"/>
        </w:rPr>
        <w:t xml:space="preserve">. Die Teilnahme kostet </w:t>
      </w:r>
      <w:r w:rsidR="003763C6">
        <w:rPr>
          <w:rFonts w:ascii="Calibri" w:eastAsia="MS Mincho" w:hAnsi="Calibri"/>
          <w:sz w:val="22"/>
          <w:szCs w:val="22"/>
        </w:rPr>
        <w:t xml:space="preserve">35 Euro </w:t>
      </w:r>
      <w:r w:rsidR="004B3171">
        <w:rPr>
          <w:rFonts w:ascii="Calibri" w:eastAsia="MS Mincho" w:hAnsi="Calibri"/>
          <w:sz w:val="22"/>
          <w:szCs w:val="22"/>
        </w:rPr>
        <w:t xml:space="preserve">pro Person. </w:t>
      </w:r>
      <w:r w:rsidR="003763C6">
        <w:rPr>
          <w:rFonts w:ascii="Calibri" w:eastAsia="MS Mincho" w:hAnsi="Calibri"/>
          <w:sz w:val="22"/>
          <w:szCs w:val="22"/>
        </w:rPr>
        <w:t xml:space="preserve">Anmeldungen </w:t>
      </w:r>
      <w:r w:rsidR="004B3171">
        <w:rPr>
          <w:rFonts w:ascii="Calibri" w:eastAsia="MS Mincho" w:hAnsi="Calibri"/>
          <w:sz w:val="22"/>
          <w:szCs w:val="22"/>
        </w:rPr>
        <w:t>nehmen die M</w:t>
      </w:r>
      <w:r w:rsidR="003763C6">
        <w:rPr>
          <w:rFonts w:ascii="Calibri" w:eastAsia="MS Mincho" w:hAnsi="Calibri"/>
          <w:sz w:val="22"/>
          <w:szCs w:val="22"/>
        </w:rPr>
        <w:t>oorwirte</w:t>
      </w:r>
      <w:r w:rsidR="004B3171">
        <w:rPr>
          <w:rFonts w:ascii="Calibri" w:eastAsia="MS Mincho" w:hAnsi="Calibri"/>
          <w:sz w:val="22"/>
          <w:szCs w:val="22"/>
        </w:rPr>
        <w:t xml:space="preserve"> entgegen. </w:t>
      </w:r>
      <w:r w:rsidR="00483E47" w:rsidRPr="00F83BC1">
        <w:rPr>
          <w:rFonts w:ascii="Calibri" w:hAnsi="Calibri"/>
          <w:sz w:val="22"/>
          <w:szCs w:val="22"/>
        </w:rPr>
        <w:t>/</w:t>
      </w:r>
      <w:r w:rsidRPr="00F83BC1">
        <w:rPr>
          <w:rFonts w:ascii="Calibri" w:hAnsi="Calibri"/>
          <w:sz w:val="22"/>
          <w:szCs w:val="22"/>
        </w:rPr>
        <w:t xml:space="preserve"> </w:t>
      </w:r>
      <w:hyperlink r:id="rId87" w:history="1">
        <w:r w:rsidRPr="00F83BC1">
          <w:rPr>
            <w:rStyle w:val="Hyperlink"/>
            <w:rFonts w:ascii="Calibri" w:hAnsi="Calibri" w:cs="Arial"/>
            <w:color w:val="auto"/>
            <w:sz w:val="22"/>
          </w:rPr>
          <w:t>www.krumbach.at</w:t>
        </w:r>
      </w:hyperlink>
      <w:r>
        <w:rPr>
          <w:rFonts w:ascii="Calibri" w:hAnsi="Calibri" w:cs="Arial"/>
          <w:color w:val="000000"/>
          <w:sz w:val="22"/>
        </w:rPr>
        <w:t xml:space="preserve"> </w:t>
      </w:r>
    </w:p>
    <w:p w14:paraId="477B6556" w14:textId="77777777" w:rsidR="002C0326" w:rsidRDefault="002C0326" w:rsidP="004B3238">
      <w:pPr>
        <w:spacing w:line="260" w:lineRule="atLeast"/>
        <w:rPr>
          <w:rFonts w:asciiTheme="minorHAnsi" w:hAnsiTheme="minorHAnsi" w:cs="Arial"/>
          <w:sz w:val="22"/>
          <w:szCs w:val="22"/>
        </w:rPr>
      </w:pPr>
    </w:p>
    <w:p w14:paraId="63EB5C52" w14:textId="77777777" w:rsidR="00E870EC" w:rsidRPr="00982D0B" w:rsidRDefault="00E870EC" w:rsidP="00E870EC">
      <w:pPr>
        <w:pStyle w:val="Kommentartext"/>
        <w:rPr>
          <w:rFonts w:ascii="Calibri" w:eastAsiaTheme="minorHAnsi" w:hAnsi="Calibri" w:cstheme="minorBidi"/>
          <w:b/>
          <w:sz w:val="22"/>
          <w:szCs w:val="22"/>
          <w:lang w:val="de-AT" w:eastAsia="en-US"/>
        </w:rPr>
      </w:pPr>
      <w:proofErr w:type="spellStart"/>
      <w:r w:rsidRPr="00982D0B">
        <w:rPr>
          <w:rFonts w:ascii="Calibri" w:eastAsiaTheme="minorHAnsi" w:hAnsi="Calibri" w:cstheme="minorBidi"/>
          <w:b/>
          <w:sz w:val="22"/>
          <w:szCs w:val="22"/>
          <w:lang w:val="de-AT" w:eastAsia="en-US"/>
        </w:rPr>
        <w:t>Käsknöpfle</w:t>
      </w:r>
      <w:proofErr w:type="spellEnd"/>
      <w:r w:rsidRPr="00982D0B">
        <w:rPr>
          <w:rFonts w:ascii="Calibri" w:eastAsiaTheme="minorHAnsi" w:hAnsi="Calibri" w:cstheme="minorBidi"/>
          <w:b/>
          <w:sz w:val="22"/>
          <w:szCs w:val="22"/>
          <w:lang w:val="de-AT" w:eastAsia="en-US"/>
        </w:rPr>
        <w:t>-Kochkurs</w:t>
      </w:r>
    </w:p>
    <w:p w14:paraId="616F89F4" w14:textId="702CA937" w:rsidR="00B95C23" w:rsidRDefault="00E93577" w:rsidP="00283B23">
      <w:pPr>
        <w:pStyle w:val="Kommentartext"/>
        <w:rPr>
          <w:rFonts w:ascii="Calibri" w:eastAsiaTheme="minorHAnsi" w:hAnsi="Calibri" w:cstheme="minorBidi"/>
          <w:b/>
          <w:sz w:val="22"/>
          <w:szCs w:val="22"/>
          <w:lang w:val="de-AT" w:eastAsia="en-US"/>
        </w:rPr>
      </w:pPr>
      <w:r>
        <w:rPr>
          <w:rFonts w:ascii="Calibri" w:eastAsiaTheme="minorHAnsi" w:hAnsi="Calibri" w:cstheme="minorBidi"/>
          <w:sz w:val="22"/>
          <w:szCs w:val="22"/>
          <w:lang w:val="de-AT" w:eastAsia="en-US"/>
        </w:rPr>
        <w:t xml:space="preserve">Mehl, Eier, Wasser, Salz und natürlich Käse: Das sind die Zutaten für die klassischen Bregenzerwälder </w:t>
      </w:r>
      <w:proofErr w:type="spellStart"/>
      <w:r>
        <w:rPr>
          <w:rFonts w:ascii="Calibri" w:eastAsiaTheme="minorHAnsi" w:hAnsi="Calibri" w:cstheme="minorBidi"/>
          <w:sz w:val="22"/>
          <w:szCs w:val="22"/>
          <w:lang w:val="de-AT" w:eastAsia="en-US"/>
        </w:rPr>
        <w:t>Käsknöpfle</w:t>
      </w:r>
      <w:proofErr w:type="spellEnd"/>
      <w:r>
        <w:rPr>
          <w:rFonts w:ascii="Calibri" w:eastAsiaTheme="minorHAnsi" w:hAnsi="Calibri" w:cstheme="minorBidi"/>
          <w:sz w:val="22"/>
          <w:szCs w:val="22"/>
          <w:lang w:val="de-AT" w:eastAsia="en-US"/>
        </w:rPr>
        <w:t>. Doch welches Mischungsverhältnis ist am besten, welcher Käse würzt besonders gut? Worauf kommt es beim Rösten der Zwiebeln an, die auf den Knöpfle serviert werden – und welche Beilagen passen dazu? Um Fragen wie diese geht’s b</w:t>
      </w:r>
      <w:r w:rsidR="00E870EC" w:rsidRPr="00982D0B">
        <w:rPr>
          <w:rFonts w:ascii="Calibri" w:eastAsiaTheme="minorHAnsi" w:hAnsi="Calibri" w:cstheme="minorBidi"/>
          <w:sz w:val="22"/>
          <w:szCs w:val="22"/>
          <w:lang w:val="de-AT" w:eastAsia="en-US"/>
        </w:rPr>
        <w:t xml:space="preserve">eim </w:t>
      </w:r>
      <w:proofErr w:type="spellStart"/>
      <w:r w:rsidR="00E870EC" w:rsidRPr="00143140">
        <w:rPr>
          <w:rFonts w:ascii="Calibri" w:eastAsiaTheme="minorHAnsi" w:hAnsi="Calibri" w:cstheme="minorBidi"/>
          <w:sz w:val="22"/>
          <w:szCs w:val="22"/>
          <w:lang w:val="de-AT" w:eastAsia="en-US"/>
        </w:rPr>
        <w:t>Käsknöpfle</w:t>
      </w:r>
      <w:proofErr w:type="spellEnd"/>
      <w:r w:rsidR="00E870EC" w:rsidRPr="00143140">
        <w:rPr>
          <w:rFonts w:ascii="Calibri" w:eastAsiaTheme="minorHAnsi" w:hAnsi="Calibri" w:cstheme="minorBidi"/>
          <w:sz w:val="22"/>
          <w:szCs w:val="22"/>
          <w:lang w:val="de-AT" w:eastAsia="en-US"/>
        </w:rPr>
        <w:t>-Kochkurs der Bergkäserei Schoppernau</w:t>
      </w:r>
      <w:r w:rsidRPr="00143140">
        <w:rPr>
          <w:rFonts w:ascii="Calibri" w:eastAsiaTheme="minorHAnsi" w:hAnsi="Calibri" w:cstheme="minorBidi"/>
          <w:sz w:val="22"/>
          <w:szCs w:val="22"/>
          <w:lang w:val="de-AT" w:eastAsia="en-US"/>
        </w:rPr>
        <w:t>, geleitet von Bäuerinnen</w:t>
      </w:r>
      <w:r w:rsidR="00143140">
        <w:rPr>
          <w:rFonts w:ascii="Calibri" w:eastAsiaTheme="minorHAnsi" w:hAnsi="Calibri" w:cstheme="minorBidi"/>
          <w:sz w:val="22"/>
          <w:szCs w:val="22"/>
          <w:lang w:val="de-AT" w:eastAsia="en-US"/>
        </w:rPr>
        <w:t xml:space="preserve">. </w:t>
      </w:r>
      <w:r w:rsidRPr="00143140">
        <w:rPr>
          <w:rFonts w:ascii="Calibri" w:eastAsiaTheme="minorHAnsi" w:hAnsi="Calibri" w:cstheme="minorBidi"/>
          <w:sz w:val="22"/>
          <w:szCs w:val="22"/>
          <w:lang w:val="de-AT" w:eastAsia="en-US"/>
        </w:rPr>
        <w:t xml:space="preserve">Der </w:t>
      </w:r>
      <w:r w:rsidR="00143140">
        <w:rPr>
          <w:rFonts w:ascii="Calibri" w:eastAsiaTheme="minorHAnsi" w:hAnsi="Calibri" w:cstheme="minorBidi"/>
          <w:sz w:val="22"/>
          <w:szCs w:val="22"/>
          <w:lang w:val="de-AT" w:eastAsia="en-US"/>
        </w:rPr>
        <w:t xml:space="preserve">Kochkurs beginnt am späten Vormittag und </w:t>
      </w:r>
      <w:r>
        <w:rPr>
          <w:rFonts w:ascii="Calibri" w:eastAsiaTheme="minorHAnsi" w:hAnsi="Calibri" w:cstheme="minorBidi"/>
          <w:sz w:val="22"/>
          <w:szCs w:val="22"/>
          <w:lang w:val="de-AT" w:eastAsia="en-US"/>
        </w:rPr>
        <w:t xml:space="preserve">klingt mit dem gemeinsamen </w:t>
      </w:r>
      <w:proofErr w:type="spellStart"/>
      <w:r>
        <w:rPr>
          <w:rFonts w:ascii="Calibri" w:eastAsiaTheme="minorHAnsi" w:hAnsi="Calibri" w:cstheme="minorBidi"/>
          <w:sz w:val="22"/>
          <w:szCs w:val="22"/>
          <w:lang w:val="de-AT" w:eastAsia="en-US"/>
        </w:rPr>
        <w:t>Käsknöpfle</w:t>
      </w:r>
      <w:proofErr w:type="spellEnd"/>
      <w:r>
        <w:rPr>
          <w:rFonts w:ascii="Calibri" w:eastAsiaTheme="minorHAnsi" w:hAnsi="Calibri" w:cstheme="minorBidi"/>
          <w:sz w:val="22"/>
          <w:szCs w:val="22"/>
          <w:lang w:val="de-AT" w:eastAsia="en-US"/>
        </w:rPr>
        <w:t>-Essen aus.</w:t>
      </w:r>
      <w:r w:rsidR="003763C6">
        <w:rPr>
          <w:rFonts w:ascii="Calibri" w:eastAsiaTheme="minorHAnsi" w:hAnsi="Calibri" w:cstheme="minorBidi"/>
          <w:sz w:val="22"/>
          <w:szCs w:val="22"/>
          <w:lang w:val="de-AT" w:eastAsia="en-US"/>
        </w:rPr>
        <w:t xml:space="preserve"> </w:t>
      </w:r>
      <w:r w:rsidR="00B95C23">
        <w:rPr>
          <w:rFonts w:ascii="Calibri" w:eastAsiaTheme="minorHAnsi" w:hAnsi="Calibri" w:cstheme="minorBidi"/>
          <w:sz w:val="22"/>
          <w:szCs w:val="22"/>
          <w:lang w:val="de-AT" w:eastAsia="en-US"/>
        </w:rPr>
        <w:t xml:space="preserve">Eine Besonderheit ist der Veranstaltungsort: Die Kochkurse finden auf privaten </w:t>
      </w:r>
      <w:proofErr w:type="spellStart"/>
      <w:r w:rsidR="00B95C23">
        <w:rPr>
          <w:rFonts w:ascii="Calibri" w:eastAsiaTheme="minorHAnsi" w:hAnsi="Calibri" w:cstheme="minorBidi"/>
          <w:sz w:val="22"/>
          <w:szCs w:val="22"/>
          <w:lang w:val="de-AT" w:eastAsia="en-US"/>
        </w:rPr>
        <w:t>Vorsäßhütten</w:t>
      </w:r>
      <w:proofErr w:type="spellEnd"/>
      <w:r w:rsidR="00B95C23">
        <w:rPr>
          <w:rFonts w:ascii="Calibri" w:eastAsiaTheme="minorHAnsi" w:hAnsi="Calibri" w:cstheme="minorBidi"/>
          <w:sz w:val="22"/>
          <w:szCs w:val="22"/>
          <w:lang w:val="de-AT" w:eastAsia="en-US"/>
        </w:rPr>
        <w:t xml:space="preserve"> statt, die sonst nicht zugänglich sind. Die Kochkurse finden zu bestimmten Terminen, jeweils am Dienstag, zwischen </w:t>
      </w:r>
      <w:r w:rsidR="00E16875">
        <w:rPr>
          <w:rFonts w:ascii="Calibri" w:eastAsiaTheme="minorHAnsi" w:hAnsi="Calibri" w:cstheme="minorBidi"/>
          <w:sz w:val="22"/>
          <w:szCs w:val="22"/>
          <w:lang w:val="de-AT" w:eastAsia="en-US"/>
        </w:rPr>
        <w:t xml:space="preserve">20. Mai </w:t>
      </w:r>
      <w:r w:rsidR="00B95C23">
        <w:rPr>
          <w:rFonts w:ascii="Calibri" w:eastAsiaTheme="minorHAnsi" w:hAnsi="Calibri" w:cstheme="minorBidi"/>
          <w:sz w:val="22"/>
          <w:szCs w:val="22"/>
          <w:lang w:val="de-AT" w:eastAsia="en-US"/>
        </w:rPr>
        <w:t>und 1</w:t>
      </w:r>
      <w:r w:rsidR="00E16875">
        <w:rPr>
          <w:rFonts w:ascii="Calibri" w:eastAsiaTheme="minorHAnsi" w:hAnsi="Calibri" w:cstheme="minorBidi"/>
          <w:sz w:val="22"/>
          <w:szCs w:val="22"/>
          <w:lang w:val="de-AT" w:eastAsia="en-US"/>
        </w:rPr>
        <w:t xml:space="preserve">0. Juni </w:t>
      </w:r>
      <w:r w:rsidR="00B95C23">
        <w:rPr>
          <w:rFonts w:ascii="Calibri" w:eastAsiaTheme="minorHAnsi" w:hAnsi="Calibri" w:cstheme="minorBidi"/>
          <w:sz w:val="22"/>
          <w:szCs w:val="22"/>
          <w:lang w:val="de-AT" w:eastAsia="en-US"/>
        </w:rPr>
        <w:t xml:space="preserve">sowie zwischen </w:t>
      </w:r>
      <w:r w:rsidR="00E16875">
        <w:rPr>
          <w:rFonts w:ascii="Calibri" w:eastAsiaTheme="minorHAnsi" w:hAnsi="Calibri" w:cstheme="minorBidi"/>
          <w:sz w:val="22"/>
          <w:szCs w:val="22"/>
          <w:lang w:val="de-AT" w:eastAsia="en-US"/>
        </w:rPr>
        <w:t xml:space="preserve">2. </w:t>
      </w:r>
      <w:r w:rsidR="00B95C23">
        <w:rPr>
          <w:rFonts w:ascii="Calibri" w:eastAsiaTheme="minorHAnsi" w:hAnsi="Calibri" w:cstheme="minorBidi"/>
          <w:sz w:val="22"/>
          <w:szCs w:val="22"/>
          <w:lang w:val="de-AT" w:eastAsia="en-US"/>
        </w:rPr>
        <w:t xml:space="preserve">und </w:t>
      </w:r>
      <w:r w:rsidR="00E16875">
        <w:rPr>
          <w:rFonts w:ascii="Calibri" w:eastAsiaTheme="minorHAnsi" w:hAnsi="Calibri" w:cstheme="minorBidi"/>
          <w:sz w:val="22"/>
          <w:szCs w:val="22"/>
          <w:lang w:val="de-AT" w:eastAsia="en-US"/>
        </w:rPr>
        <w:t>23 September 2025 statt</w:t>
      </w:r>
      <w:r w:rsidR="00E870EC" w:rsidRPr="00982D0B">
        <w:rPr>
          <w:rFonts w:ascii="Calibri" w:eastAsiaTheme="minorHAnsi" w:hAnsi="Calibri" w:cstheme="minorBidi"/>
          <w:sz w:val="22"/>
          <w:szCs w:val="22"/>
          <w:lang w:val="de-AT" w:eastAsia="en-US"/>
        </w:rPr>
        <w:t>. D</w:t>
      </w:r>
      <w:r w:rsidR="00B95C23">
        <w:rPr>
          <w:rFonts w:ascii="Calibri" w:eastAsiaTheme="minorHAnsi" w:hAnsi="Calibri" w:cstheme="minorBidi"/>
          <w:sz w:val="22"/>
          <w:szCs w:val="22"/>
          <w:lang w:val="de-AT" w:eastAsia="en-US"/>
        </w:rPr>
        <w:t xml:space="preserve">ie Teilnahmegebühr </w:t>
      </w:r>
      <w:r w:rsidR="00E870EC" w:rsidRPr="00982D0B">
        <w:rPr>
          <w:rFonts w:ascii="Calibri" w:eastAsiaTheme="minorHAnsi" w:hAnsi="Calibri" w:cstheme="minorBidi"/>
          <w:sz w:val="22"/>
          <w:szCs w:val="22"/>
          <w:lang w:val="de-AT" w:eastAsia="en-US"/>
        </w:rPr>
        <w:t xml:space="preserve">beträgt 35 € pro Person. </w:t>
      </w:r>
      <w:r w:rsidR="00E870EC">
        <w:rPr>
          <w:rFonts w:ascii="Calibri" w:eastAsiaTheme="minorHAnsi" w:hAnsi="Calibri" w:cstheme="minorBidi"/>
          <w:sz w:val="22"/>
          <w:szCs w:val="22"/>
          <w:lang w:val="de-AT" w:eastAsia="en-US"/>
        </w:rPr>
        <w:t xml:space="preserve">/ </w:t>
      </w:r>
      <w:r w:rsidR="00E870EC" w:rsidRPr="00E870EC">
        <w:rPr>
          <w:rFonts w:ascii="Calibri" w:eastAsiaTheme="minorHAnsi" w:hAnsi="Calibri" w:cstheme="minorBidi"/>
          <w:sz w:val="22"/>
          <w:szCs w:val="22"/>
          <w:u w:val="single"/>
          <w:lang w:val="de-AT" w:eastAsia="en-US"/>
        </w:rPr>
        <w:t>www.bergkaeserei.at</w:t>
      </w:r>
      <w:r w:rsidR="00B95C23">
        <w:rPr>
          <w:rFonts w:ascii="Calibri" w:eastAsiaTheme="minorHAnsi" w:hAnsi="Calibri" w:cstheme="minorBidi"/>
          <w:b/>
          <w:sz w:val="22"/>
          <w:szCs w:val="22"/>
          <w:lang w:val="de-AT" w:eastAsia="en-US"/>
        </w:rPr>
        <w:br w:type="page"/>
      </w:r>
    </w:p>
    <w:p w14:paraId="0F0C3E65" w14:textId="77777777" w:rsidR="00E870EC" w:rsidRPr="00982D0B" w:rsidRDefault="00E870EC" w:rsidP="00E870EC">
      <w:pPr>
        <w:pStyle w:val="Kommentartext"/>
        <w:rPr>
          <w:rFonts w:ascii="Calibri" w:eastAsiaTheme="minorHAnsi" w:hAnsi="Calibri" w:cstheme="minorBidi"/>
          <w:b/>
          <w:sz w:val="22"/>
          <w:szCs w:val="22"/>
          <w:lang w:val="de-AT" w:eastAsia="en-US"/>
        </w:rPr>
      </w:pPr>
      <w:r w:rsidRPr="00982D0B">
        <w:rPr>
          <w:rFonts w:ascii="Calibri" w:eastAsiaTheme="minorHAnsi" w:hAnsi="Calibri" w:cstheme="minorBidi"/>
          <w:b/>
          <w:sz w:val="22"/>
          <w:szCs w:val="22"/>
          <w:lang w:val="de-AT" w:eastAsia="en-US"/>
        </w:rPr>
        <w:lastRenderedPageBreak/>
        <w:t>Käse &amp; Wein Genuss</w:t>
      </w:r>
    </w:p>
    <w:p w14:paraId="63C2599E" w14:textId="77777777" w:rsidR="00206AF5" w:rsidRDefault="00143140" w:rsidP="00E75661">
      <w:pPr>
        <w:pStyle w:val="Kommentartext"/>
        <w:rPr>
          <w:rFonts w:ascii="Calibri" w:hAnsi="Calibri"/>
          <w:b/>
          <w:bCs/>
          <w:sz w:val="28"/>
          <w:szCs w:val="22"/>
        </w:rPr>
      </w:pPr>
      <w:r>
        <w:rPr>
          <w:rFonts w:ascii="Calibri" w:eastAsiaTheme="minorHAnsi" w:hAnsi="Calibri" w:cstheme="minorBidi"/>
          <w:sz w:val="22"/>
          <w:szCs w:val="22"/>
          <w:lang w:val="de-AT" w:eastAsia="en-US"/>
        </w:rPr>
        <w:t xml:space="preserve">Welcher Wein zu welchem Käse und umgekehrt? Anregungen für stimmige Kombinationen gibt’s bei fachkundig kommentierten Verkostungen in der </w:t>
      </w:r>
      <w:r w:rsidR="00E870EC">
        <w:rPr>
          <w:rFonts w:ascii="Calibri" w:eastAsiaTheme="minorHAnsi" w:hAnsi="Calibri" w:cstheme="minorBidi"/>
          <w:sz w:val="22"/>
          <w:szCs w:val="22"/>
          <w:lang w:val="de-AT" w:eastAsia="en-US"/>
        </w:rPr>
        <w:t>Bergkäserei Schoppernau</w:t>
      </w:r>
      <w:r>
        <w:rPr>
          <w:rFonts w:ascii="Calibri" w:eastAsiaTheme="minorHAnsi" w:hAnsi="Calibri" w:cstheme="minorBidi"/>
          <w:sz w:val="22"/>
          <w:szCs w:val="22"/>
          <w:lang w:val="de-AT" w:eastAsia="en-US"/>
        </w:rPr>
        <w:t xml:space="preserve">. Die Käse stammen jeweils aus der Bergkäserei, die Weine </w:t>
      </w:r>
      <w:r w:rsidR="00E870EC">
        <w:rPr>
          <w:rFonts w:ascii="Calibri" w:eastAsiaTheme="minorHAnsi" w:hAnsi="Calibri" w:cstheme="minorBidi"/>
          <w:sz w:val="22"/>
          <w:szCs w:val="22"/>
          <w:lang w:val="de-AT" w:eastAsia="en-US"/>
        </w:rPr>
        <w:t xml:space="preserve">aus der </w:t>
      </w:r>
      <w:r>
        <w:rPr>
          <w:rFonts w:ascii="Calibri" w:eastAsiaTheme="minorHAnsi" w:hAnsi="Calibri" w:cstheme="minorBidi"/>
          <w:sz w:val="22"/>
          <w:szCs w:val="22"/>
          <w:lang w:val="de-AT" w:eastAsia="en-US"/>
        </w:rPr>
        <w:t xml:space="preserve">örtlichen </w:t>
      </w:r>
      <w:r w:rsidR="00E870EC">
        <w:rPr>
          <w:rFonts w:ascii="Calibri" w:eastAsiaTheme="minorHAnsi" w:hAnsi="Calibri" w:cstheme="minorBidi"/>
          <w:sz w:val="22"/>
          <w:szCs w:val="22"/>
          <w:lang w:val="de-AT" w:eastAsia="en-US"/>
        </w:rPr>
        <w:t xml:space="preserve">Vinothek </w:t>
      </w:r>
      <w:proofErr w:type="spellStart"/>
      <w:r w:rsidR="00E870EC">
        <w:rPr>
          <w:rFonts w:ascii="Calibri" w:eastAsiaTheme="minorHAnsi" w:hAnsi="Calibri" w:cstheme="minorBidi"/>
          <w:sz w:val="22"/>
          <w:szCs w:val="22"/>
          <w:lang w:val="de-AT" w:eastAsia="en-US"/>
        </w:rPr>
        <w:t>FranzMichl</w:t>
      </w:r>
      <w:proofErr w:type="spellEnd"/>
      <w:r>
        <w:rPr>
          <w:rFonts w:ascii="Calibri" w:eastAsiaTheme="minorHAnsi" w:hAnsi="Calibri" w:cstheme="minorBidi"/>
          <w:sz w:val="22"/>
          <w:szCs w:val="22"/>
          <w:lang w:val="de-AT" w:eastAsia="en-US"/>
        </w:rPr>
        <w:t>.</w:t>
      </w:r>
      <w:r w:rsidR="00E870EC">
        <w:rPr>
          <w:rFonts w:ascii="Calibri" w:eastAsiaTheme="minorHAnsi" w:hAnsi="Calibri" w:cstheme="minorBidi"/>
          <w:sz w:val="22"/>
          <w:szCs w:val="22"/>
          <w:lang w:val="de-AT" w:eastAsia="en-US"/>
        </w:rPr>
        <w:t xml:space="preserve"> Die Verkostung dau</w:t>
      </w:r>
      <w:r w:rsidR="00E870EC" w:rsidRPr="00E16875">
        <w:rPr>
          <w:rFonts w:ascii="Calibri" w:eastAsiaTheme="minorHAnsi" w:hAnsi="Calibri" w:cstheme="minorBidi"/>
          <w:sz w:val="22"/>
          <w:szCs w:val="22"/>
          <w:lang w:val="de-AT" w:eastAsia="en-US"/>
        </w:rPr>
        <w:t>ert circa 1,5 Stunden</w:t>
      </w:r>
      <w:r w:rsidRPr="00E16875">
        <w:rPr>
          <w:rFonts w:ascii="Calibri" w:eastAsiaTheme="minorHAnsi" w:hAnsi="Calibri" w:cstheme="minorBidi"/>
          <w:sz w:val="22"/>
          <w:szCs w:val="22"/>
          <w:lang w:val="de-AT" w:eastAsia="en-US"/>
        </w:rPr>
        <w:t>,</w:t>
      </w:r>
      <w:r w:rsidR="00E870EC" w:rsidRPr="00E16875">
        <w:rPr>
          <w:rFonts w:ascii="Calibri" w:eastAsiaTheme="minorHAnsi" w:hAnsi="Calibri" w:cstheme="minorBidi"/>
          <w:sz w:val="22"/>
          <w:szCs w:val="22"/>
          <w:lang w:val="de-AT" w:eastAsia="en-US"/>
        </w:rPr>
        <w:t xml:space="preserve"> </w:t>
      </w:r>
      <w:r w:rsidRPr="00E16875">
        <w:rPr>
          <w:rFonts w:ascii="Calibri" w:eastAsiaTheme="minorHAnsi" w:hAnsi="Calibri" w:cstheme="minorBidi"/>
          <w:sz w:val="22"/>
          <w:szCs w:val="22"/>
          <w:lang w:val="de-AT" w:eastAsia="en-US"/>
        </w:rPr>
        <w:t xml:space="preserve">die Teilnahme kostet </w:t>
      </w:r>
      <w:r w:rsidR="00E870EC" w:rsidRPr="00E16875">
        <w:rPr>
          <w:rFonts w:ascii="Calibri" w:eastAsiaTheme="minorHAnsi" w:hAnsi="Calibri" w:cstheme="minorBidi"/>
          <w:sz w:val="22"/>
          <w:szCs w:val="22"/>
          <w:lang w:val="de-AT" w:eastAsia="en-US"/>
        </w:rPr>
        <w:t xml:space="preserve">26 € pro Person. Termine: 21. Mai, 4. </w:t>
      </w:r>
      <w:r w:rsidRPr="00E16875">
        <w:rPr>
          <w:rFonts w:ascii="Calibri" w:eastAsiaTheme="minorHAnsi" w:hAnsi="Calibri" w:cstheme="minorBidi"/>
          <w:sz w:val="22"/>
          <w:szCs w:val="22"/>
          <w:lang w:val="de-AT" w:eastAsia="en-US"/>
        </w:rPr>
        <w:t xml:space="preserve">und </w:t>
      </w:r>
      <w:r w:rsidR="00E870EC" w:rsidRPr="00E16875">
        <w:rPr>
          <w:rFonts w:ascii="Calibri" w:eastAsiaTheme="minorHAnsi" w:hAnsi="Calibri" w:cstheme="minorBidi"/>
          <w:sz w:val="22"/>
          <w:szCs w:val="22"/>
          <w:lang w:val="de-AT" w:eastAsia="en-US"/>
        </w:rPr>
        <w:t>18. Juni, 2., 16</w:t>
      </w:r>
      <w:r w:rsidRPr="00E16875">
        <w:rPr>
          <w:rFonts w:ascii="Calibri" w:eastAsiaTheme="minorHAnsi" w:hAnsi="Calibri" w:cstheme="minorBidi"/>
          <w:sz w:val="22"/>
          <w:szCs w:val="22"/>
          <w:lang w:val="de-AT" w:eastAsia="en-US"/>
        </w:rPr>
        <w:t>.</w:t>
      </w:r>
      <w:r w:rsidR="00E870EC" w:rsidRPr="00E16875">
        <w:rPr>
          <w:rFonts w:ascii="Calibri" w:eastAsiaTheme="minorHAnsi" w:hAnsi="Calibri" w:cstheme="minorBidi"/>
          <w:sz w:val="22"/>
          <w:szCs w:val="22"/>
          <w:lang w:val="de-AT" w:eastAsia="en-US"/>
        </w:rPr>
        <w:t xml:space="preserve">, </w:t>
      </w:r>
      <w:r w:rsidRPr="00E16875">
        <w:rPr>
          <w:rFonts w:ascii="Calibri" w:eastAsiaTheme="minorHAnsi" w:hAnsi="Calibri" w:cstheme="minorBidi"/>
          <w:sz w:val="22"/>
          <w:szCs w:val="22"/>
          <w:lang w:val="de-AT" w:eastAsia="en-US"/>
        </w:rPr>
        <w:t>und</w:t>
      </w:r>
      <w:r w:rsidR="00E870EC" w:rsidRPr="00E16875">
        <w:rPr>
          <w:rFonts w:ascii="Calibri" w:eastAsiaTheme="minorHAnsi" w:hAnsi="Calibri" w:cstheme="minorBidi"/>
          <w:sz w:val="22"/>
          <w:szCs w:val="22"/>
          <w:lang w:val="de-AT" w:eastAsia="en-US"/>
        </w:rPr>
        <w:t xml:space="preserve"> 30. Juli, 13. </w:t>
      </w:r>
      <w:r w:rsidRPr="00E16875">
        <w:rPr>
          <w:rFonts w:ascii="Calibri" w:eastAsiaTheme="minorHAnsi" w:hAnsi="Calibri" w:cstheme="minorBidi"/>
          <w:sz w:val="22"/>
          <w:szCs w:val="22"/>
          <w:lang w:val="de-AT" w:eastAsia="en-US"/>
        </w:rPr>
        <w:t>und</w:t>
      </w:r>
      <w:r w:rsidR="00E870EC" w:rsidRPr="00E16875">
        <w:rPr>
          <w:rFonts w:ascii="Calibri" w:eastAsiaTheme="minorHAnsi" w:hAnsi="Calibri" w:cstheme="minorBidi"/>
          <w:sz w:val="22"/>
          <w:szCs w:val="22"/>
          <w:lang w:val="de-AT" w:eastAsia="en-US"/>
        </w:rPr>
        <w:t xml:space="preserve"> 27. August, 10. </w:t>
      </w:r>
      <w:r w:rsidRPr="00E16875">
        <w:rPr>
          <w:rFonts w:ascii="Calibri" w:eastAsiaTheme="minorHAnsi" w:hAnsi="Calibri" w:cstheme="minorBidi"/>
          <w:sz w:val="22"/>
          <w:szCs w:val="22"/>
          <w:lang w:val="de-AT" w:eastAsia="en-US"/>
        </w:rPr>
        <w:t>und</w:t>
      </w:r>
      <w:r w:rsidR="00E870EC" w:rsidRPr="00E16875">
        <w:rPr>
          <w:rFonts w:ascii="Calibri" w:eastAsiaTheme="minorHAnsi" w:hAnsi="Calibri" w:cstheme="minorBidi"/>
          <w:sz w:val="22"/>
          <w:szCs w:val="22"/>
          <w:lang w:val="de-AT" w:eastAsia="en-US"/>
        </w:rPr>
        <w:t xml:space="preserve"> 24. September und 22. Oktober 2025 /</w:t>
      </w:r>
      <w:r w:rsidR="00E870EC">
        <w:rPr>
          <w:rFonts w:ascii="Calibri" w:eastAsiaTheme="minorHAnsi" w:hAnsi="Calibri" w:cstheme="minorBidi"/>
          <w:sz w:val="22"/>
          <w:szCs w:val="22"/>
          <w:lang w:val="de-AT" w:eastAsia="en-US"/>
        </w:rPr>
        <w:t xml:space="preserve"> </w:t>
      </w:r>
      <w:r w:rsidR="00E870EC" w:rsidRPr="00E870EC">
        <w:rPr>
          <w:rFonts w:ascii="Calibri" w:eastAsiaTheme="minorHAnsi" w:hAnsi="Calibri" w:cstheme="minorBidi"/>
          <w:sz w:val="22"/>
          <w:szCs w:val="22"/>
          <w:u w:val="single"/>
          <w:lang w:val="de-AT" w:eastAsia="en-US"/>
        </w:rPr>
        <w:t>www.bergkaeserei.at</w:t>
      </w:r>
      <w:r w:rsidR="00206AF5">
        <w:rPr>
          <w:rFonts w:ascii="Calibri" w:hAnsi="Calibri"/>
          <w:b/>
          <w:bCs/>
          <w:sz w:val="28"/>
          <w:szCs w:val="22"/>
        </w:rPr>
        <w:br w:type="page"/>
      </w:r>
    </w:p>
    <w:p w14:paraId="31F4F3B1" w14:textId="77777777" w:rsidR="00F53251" w:rsidRPr="00DD656A" w:rsidRDefault="00AF538E" w:rsidP="00E279DC">
      <w:pPr>
        <w:spacing w:line="260" w:lineRule="atLeast"/>
        <w:rPr>
          <w:rFonts w:ascii="Calibri" w:hAnsi="Calibri"/>
          <w:b/>
          <w:bCs/>
          <w:sz w:val="28"/>
          <w:szCs w:val="22"/>
        </w:rPr>
      </w:pPr>
      <w:r>
        <w:rPr>
          <w:rFonts w:ascii="Calibri" w:hAnsi="Calibri"/>
          <w:b/>
          <w:bCs/>
          <w:sz w:val="28"/>
          <w:szCs w:val="22"/>
        </w:rPr>
        <w:lastRenderedPageBreak/>
        <w:t>Abwechslungsreich wandern</w:t>
      </w:r>
    </w:p>
    <w:p w14:paraId="1D35995B" w14:textId="77777777" w:rsidR="00F53251" w:rsidRPr="00DF228B" w:rsidRDefault="00F53251" w:rsidP="00E279DC">
      <w:pPr>
        <w:spacing w:line="260" w:lineRule="atLeast"/>
        <w:rPr>
          <w:rFonts w:ascii="Calibri" w:hAnsi="Calibri"/>
          <w:sz w:val="22"/>
          <w:szCs w:val="22"/>
          <w:highlight w:val="yellow"/>
        </w:rPr>
      </w:pPr>
    </w:p>
    <w:p w14:paraId="2C48F98C" w14:textId="77777777" w:rsidR="00F53251" w:rsidRDefault="00544959" w:rsidP="00E279DC">
      <w:pPr>
        <w:pStyle w:val="Textkrper3"/>
        <w:spacing w:line="260" w:lineRule="atLeast"/>
        <w:rPr>
          <w:rFonts w:ascii="Calibri" w:hAnsi="Calibri"/>
          <w:sz w:val="22"/>
          <w:szCs w:val="22"/>
        </w:rPr>
      </w:pPr>
      <w:bookmarkStart w:id="31" w:name="_Hlk63346136"/>
      <w:r>
        <w:rPr>
          <w:rFonts w:ascii="Calibri" w:hAnsi="Calibri"/>
          <w:sz w:val="22"/>
          <w:szCs w:val="22"/>
        </w:rPr>
        <w:t xml:space="preserve">Die vielfältigen Facetten der Bregenzerwälder Landschaft </w:t>
      </w:r>
      <w:r w:rsidR="00EF1308">
        <w:rPr>
          <w:rFonts w:ascii="Calibri" w:hAnsi="Calibri"/>
          <w:sz w:val="22"/>
          <w:szCs w:val="22"/>
        </w:rPr>
        <w:t xml:space="preserve">erkunden und im Grünen frische Energie tanken: </w:t>
      </w:r>
      <w:r>
        <w:rPr>
          <w:rFonts w:ascii="Calibri" w:hAnsi="Calibri"/>
          <w:sz w:val="22"/>
          <w:szCs w:val="22"/>
        </w:rPr>
        <w:t>Bestens beschilderte Wege verlaufen durch Wälder und Moore, über Alpwei</w:t>
      </w:r>
      <w:r w:rsidR="000D431B">
        <w:rPr>
          <w:rFonts w:ascii="Calibri" w:hAnsi="Calibri"/>
          <w:sz w:val="22"/>
          <w:szCs w:val="22"/>
        </w:rPr>
        <w:t>d</w:t>
      </w:r>
      <w:r>
        <w:rPr>
          <w:rFonts w:ascii="Calibri" w:hAnsi="Calibri"/>
          <w:sz w:val="22"/>
          <w:szCs w:val="22"/>
        </w:rPr>
        <w:t xml:space="preserve">en, zu Gewässern und auf Gipfel. Wissenswertes über die Alpwirtschaft, die Geologie, historische Ereignisse und Persönlichkeiten erzählen Themenwege. </w:t>
      </w:r>
      <w:bookmarkEnd w:id="31"/>
      <w:r w:rsidR="00F53251" w:rsidRPr="00E61C8E">
        <w:rPr>
          <w:rFonts w:ascii="Calibri" w:hAnsi="Calibri"/>
          <w:sz w:val="22"/>
          <w:szCs w:val="22"/>
        </w:rPr>
        <w:t xml:space="preserve">„Eintrittskarte“ für alle Bergerlebnisse ist </w:t>
      </w:r>
      <w:r w:rsidR="00E61C8E" w:rsidRPr="00E61C8E">
        <w:rPr>
          <w:rFonts w:ascii="Calibri" w:hAnsi="Calibri"/>
          <w:sz w:val="22"/>
          <w:szCs w:val="22"/>
        </w:rPr>
        <w:t>die kostenfreie</w:t>
      </w:r>
      <w:r w:rsidR="008D054A" w:rsidRPr="00E61C8E">
        <w:rPr>
          <w:rFonts w:ascii="Calibri" w:hAnsi="Calibri"/>
          <w:sz w:val="22"/>
          <w:szCs w:val="22"/>
        </w:rPr>
        <w:t xml:space="preserve"> </w:t>
      </w:r>
      <w:r w:rsidR="00C74759" w:rsidRPr="00E61C8E">
        <w:rPr>
          <w:rFonts w:ascii="Calibri" w:hAnsi="Calibri"/>
          <w:sz w:val="22"/>
          <w:szCs w:val="22"/>
        </w:rPr>
        <w:t>Gäste-Card Bregenzerwald &amp; Großes Walsertal</w:t>
      </w:r>
      <w:r w:rsidR="008D054A" w:rsidRPr="00E61C8E">
        <w:rPr>
          <w:rFonts w:ascii="Calibri" w:hAnsi="Calibri"/>
          <w:sz w:val="22"/>
          <w:szCs w:val="22"/>
        </w:rPr>
        <w:t xml:space="preserve">. Die Card bekommen </w:t>
      </w:r>
      <w:r w:rsidR="00F53251" w:rsidRPr="00E61C8E">
        <w:rPr>
          <w:rFonts w:ascii="Calibri" w:hAnsi="Calibri"/>
          <w:sz w:val="22"/>
          <w:szCs w:val="22"/>
        </w:rPr>
        <w:t>alle Gäste, die drei oder mehr Nächte in einer der 2</w:t>
      </w:r>
      <w:r w:rsidR="00C74759" w:rsidRPr="00E61C8E">
        <w:rPr>
          <w:rFonts w:ascii="Calibri" w:hAnsi="Calibri"/>
          <w:sz w:val="22"/>
          <w:szCs w:val="22"/>
        </w:rPr>
        <w:t>8</w:t>
      </w:r>
      <w:r w:rsidR="00F53251" w:rsidRPr="00E61C8E">
        <w:rPr>
          <w:rFonts w:ascii="Calibri" w:hAnsi="Calibri"/>
          <w:sz w:val="22"/>
          <w:szCs w:val="22"/>
        </w:rPr>
        <w:t xml:space="preserve"> Partnergemeinden </w:t>
      </w:r>
      <w:r w:rsidR="008D054A" w:rsidRPr="00E61C8E">
        <w:rPr>
          <w:rFonts w:ascii="Calibri" w:hAnsi="Calibri"/>
          <w:sz w:val="22"/>
          <w:szCs w:val="22"/>
        </w:rPr>
        <w:t>wohnen.</w:t>
      </w:r>
      <w:r w:rsidR="008D054A">
        <w:rPr>
          <w:rFonts w:ascii="Calibri" w:hAnsi="Calibri"/>
          <w:sz w:val="22"/>
          <w:szCs w:val="22"/>
        </w:rPr>
        <w:t xml:space="preserve"> </w:t>
      </w:r>
    </w:p>
    <w:p w14:paraId="069A4043" w14:textId="77777777" w:rsidR="000A4750" w:rsidRDefault="000A4750" w:rsidP="00E279DC">
      <w:pPr>
        <w:pStyle w:val="Textkrper3"/>
        <w:spacing w:line="260" w:lineRule="atLeast"/>
        <w:rPr>
          <w:rFonts w:ascii="Calibri" w:hAnsi="Calibri"/>
          <w:sz w:val="22"/>
          <w:szCs w:val="22"/>
        </w:rPr>
      </w:pPr>
    </w:p>
    <w:p w14:paraId="669FF9FE" w14:textId="77777777" w:rsidR="0084387F" w:rsidRPr="0084387F" w:rsidRDefault="0084387F" w:rsidP="00E279DC">
      <w:pPr>
        <w:pStyle w:val="Textkrper3"/>
        <w:spacing w:line="260" w:lineRule="atLeast"/>
        <w:rPr>
          <w:rFonts w:ascii="Calibri" w:hAnsi="Calibri"/>
          <w:i/>
          <w:color w:val="5B8F22"/>
          <w:sz w:val="22"/>
          <w:szCs w:val="22"/>
        </w:rPr>
      </w:pPr>
      <w:r w:rsidRPr="0084387F">
        <w:rPr>
          <w:rFonts w:ascii="Calibri" w:hAnsi="Calibri"/>
          <w:i/>
          <w:color w:val="5B8F22"/>
          <w:sz w:val="22"/>
          <w:szCs w:val="22"/>
        </w:rPr>
        <w:t>Welche Mythen ranken sich um den Holunderbaum? Wofür sind Löwenzahn, Breitwegerich, Hagebutten und Co. gut? Nach Stationen auf der ganzen Welt kehrte Katharina Moosbrugger in ihre Heimat zurück. Hier begleitet sie Interessierte durchs Hochmoor und die Wälder am Bödele und weckt die Lust am Schauen und Probieren. Was die wirkungsvollen Kräuter und Pflanzen alles können, verrät sie im neuen Reisemagazin Bregenzerwald.</w:t>
      </w:r>
    </w:p>
    <w:p w14:paraId="22467332" w14:textId="77777777" w:rsidR="0084387F" w:rsidRDefault="0084387F" w:rsidP="00E279DC">
      <w:pPr>
        <w:pStyle w:val="Textkrper3"/>
        <w:spacing w:line="260" w:lineRule="atLeast"/>
        <w:rPr>
          <w:rFonts w:ascii="Calibri" w:hAnsi="Calibri"/>
          <w:sz w:val="22"/>
          <w:szCs w:val="22"/>
        </w:rPr>
      </w:pPr>
    </w:p>
    <w:p w14:paraId="03BE0A8D" w14:textId="77777777" w:rsidR="00F53251" w:rsidRPr="00C55632" w:rsidRDefault="00F53251" w:rsidP="00E279DC">
      <w:pPr>
        <w:spacing w:line="260" w:lineRule="atLeast"/>
        <w:ind w:right="-425"/>
        <w:rPr>
          <w:rFonts w:ascii="Calibri" w:hAnsi="Calibri"/>
          <w:b/>
          <w:sz w:val="22"/>
          <w:szCs w:val="22"/>
        </w:rPr>
      </w:pPr>
      <w:r w:rsidRPr="00071B3A">
        <w:rPr>
          <w:rFonts w:ascii="Calibri" w:hAnsi="Calibri"/>
          <w:b/>
          <w:sz w:val="22"/>
          <w:szCs w:val="22"/>
        </w:rPr>
        <w:t>Wunderbar wandern</w:t>
      </w:r>
    </w:p>
    <w:p w14:paraId="2CA77E58" w14:textId="77777777" w:rsidR="00F53251" w:rsidRDefault="00F53251" w:rsidP="00E279DC">
      <w:pPr>
        <w:spacing w:line="260" w:lineRule="atLeast"/>
        <w:ind w:right="-425"/>
        <w:rPr>
          <w:rFonts w:ascii="Calibri" w:hAnsi="Calibri"/>
          <w:sz w:val="22"/>
          <w:szCs w:val="22"/>
        </w:rPr>
      </w:pPr>
      <w:r w:rsidRPr="00071B3A">
        <w:rPr>
          <w:rFonts w:ascii="Calibri" w:hAnsi="Calibri"/>
          <w:sz w:val="22"/>
          <w:szCs w:val="22"/>
        </w:rPr>
        <w:t xml:space="preserve">Wandern </w:t>
      </w:r>
      <w:r>
        <w:rPr>
          <w:rFonts w:ascii="Calibri" w:hAnsi="Calibri"/>
          <w:sz w:val="22"/>
          <w:szCs w:val="22"/>
        </w:rPr>
        <w:t xml:space="preserve">erfreut sich </w:t>
      </w:r>
      <w:r w:rsidRPr="00071B3A">
        <w:rPr>
          <w:rFonts w:ascii="Calibri" w:hAnsi="Calibri"/>
          <w:sz w:val="22"/>
          <w:szCs w:val="22"/>
        </w:rPr>
        <w:t>in allen Altersgruppen</w:t>
      </w:r>
      <w:r>
        <w:rPr>
          <w:rFonts w:ascii="Calibri" w:hAnsi="Calibri"/>
          <w:sz w:val="22"/>
          <w:szCs w:val="22"/>
        </w:rPr>
        <w:t xml:space="preserve"> großer Beliebtheit</w:t>
      </w:r>
      <w:r w:rsidRPr="00071B3A">
        <w:rPr>
          <w:rFonts w:ascii="Calibri" w:hAnsi="Calibri"/>
          <w:sz w:val="22"/>
          <w:szCs w:val="22"/>
        </w:rPr>
        <w:t>. Das gemächliche oder flotte Gehen regt</w:t>
      </w:r>
      <w:r w:rsidRPr="00C55632">
        <w:rPr>
          <w:rFonts w:ascii="Calibri" w:hAnsi="Calibri"/>
          <w:sz w:val="22"/>
          <w:szCs w:val="22"/>
        </w:rPr>
        <w:t xml:space="preserve"> Körper und Geist an. Die Stille der Berge, das Farben- und Formenspiel der Natur, die herrlichen Ausblicke sind für </w:t>
      </w:r>
      <w:r>
        <w:rPr>
          <w:rFonts w:ascii="Calibri" w:hAnsi="Calibri"/>
          <w:sz w:val="22"/>
          <w:szCs w:val="22"/>
        </w:rPr>
        <w:t xml:space="preserve">viele </w:t>
      </w:r>
      <w:r w:rsidRPr="00C55632">
        <w:rPr>
          <w:rFonts w:ascii="Calibri" w:hAnsi="Calibri"/>
          <w:sz w:val="22"/>
          <w:szCs w:val="22"/>
        </w:rPr>
        <w:t xml:space="preserve">Menschen eine </w:t>
      </w:r>
      <w:r w:rsidRPr="001F40FD">
        <w:rPr>
          <w:rFonts w:ascii="Calibri" w:hAnsi="Calibri"/>
          <w:sz w:val="22"/>
          <w:szCs w:val="22"/>
        </w:rPr>
        <w:t>willkommene Abwechslung zum schnellen und lauten Alltag. Für Wander</w:t>
      </w:r>
      <w:r w:rsidR="00E11935">
        <w:rPr>
          <w:rFonts w:ascii="Calibri" w:hAnsi="Calibri"/>
          <w:sz w:val="22"/>
          <w:szCs w:val="22"/>
        </w:rPr>
        <w:t>*innen</w:t>
      </w:r>
      <w:r w:rsidRPr="001F40FD">
        <w:rPr>
          <w:rFonts w:ascii="Calibri" w:hAnsi="Calibri"/>
          <w:sz w:val="22"/>
          <w:szCs w:val="22"/>
        </w:rPr>
        <w:t xml:space="preserve"> bietet der Bregenzerwald beste Voraussetzungen: </w:t>
      </w:r>
      <w:r w:rsidR="00947826" w:rsidRPr="001F40FD">
        <w:rPr>
          <w:rFonts w:ascii="Calibri" w:hAnsi="Calibri"/>
          <w:sz w:val="22"/>
          <w:szCs w:val="22"/>
        </w:rPr>
        <w:t>1.500</w:t>
      </w:r>
      <w:r w:rsidRPr="001F40FD">
        <w:rPr>
          <w:rFonts w:ascii="Calibri" w:hAnsi="Calibri"/>
          <w:sz w:val="22"/>
          <w:szCs w:val="22"/>
        </w:rPr>
        <w:t xml:space="preserve"> Kilometer einheitlich</w:t>
      </w:r>
      <w:r w:rsidRPr="00C55632">
        <w:rPr>
          <w:rFonts w:ascii="Calibri" w:hAnsi="Calibri"/>
          <w:sz w:val="22"/>
          <w:szCs w:val="22"/>
        </w:rPr>
        <w:t xml:space="preserve"> beschilderte Wanderwege und eine ausgesuchte Palette an Themenwegen, die Geschichten von der Natur und ihren Besonderheiten erzählen. Wer das Wandergebiet mit fachkundiger Begleitung kennen lernen möchte, nimmt an einer </w:t>
      </w:r>
      <w:r w:rsidR="00E11935">
        <w:rPr>
          <w:rFonts w:ascii="Calibri" w:hAnsi="Calibri"/>
          <w:sz w:val="22"/>
          <w:szCs w:val="22"/>
        </w:rPr>
        <w:t xml:space="preserve">geführten </w:t>
      </w:r>
      <w:r w:rsidRPr="00C55632">
        <w:rPr>
          <w:rFonts w:ascii="Calibri" w:hAnsi="Calibri"/>
          <w:sz w:val="22"/>
          <w:szCs w:val="22"/>
        </w:rPr>
        <w:t xml:space="preserve">Wanderung teil. Das örtliche Angebot umfasst unter anderem Kräuterwanderungen, Gipfeltouren, Wanderungen zu Alpsennereien oder zum </w:t>
      </w:r>
      <w:proofErr w:type="spellStart"/>
      <w:r w:rsidRPr="007D3910">
        <w:rPr>
          <w:rFonts w:ascii="Calibri" w:hAnsi="Calibri"/>
          <w:sz w:val="22"/>
          <w:szCs w:val="22"/>
        </w:rPr>
        <w:t>Sonnenauf</w:t>
      </w:r>
      <w:proofErr w:type="spellEnd"/>
      <w:r w:rsidRPr="007D3910">
        <w:rPr>
          <w:rFonts w:ascii="Calibri" w:hAnsi="Calibri"/>
          <w:sz w:val="22"/>
          <w:szCs w:val="22"/>
        </w:rPr>
        <w:t>- und -untergang.</w:t>
      </w:r>
    </w:p>
    <w:p w14:paraId="30A6B582" w14:textId="77777777" w:rsidR="00F53251" w:rsidRDefault="00F53251" w:rsidP="00E279DC">
      <w:pPr>
        <w:spacing w:line="260" w:lineRule="atLeast"/>
        <w:ind w:right="-425"/>
        <w:rPr>
          <w:rFonts w:ascii="Calibri" w:hAnsi="Calibri" w:cs="Calibri"/>
          <w:sz w:val="22"/>
          <w:szCs w:val="22"/>
        </w:rPr>
      </w:pPr>
      <w:r w:rsidRPr="00746238">
        <w:rPr>
          <w:rFonts w:ascii="Calibri" w:hAnsi="Calibri"/>
          <w:b/>
          <w:color w:val="5B8F22"/>
          <w:sz w:val="22"/>
          <w:szCs w:val="22"/>
        </w:rPr>
        <w:t>TIPP:</w:t>
      </w:r>
      <w:r w:rsidRPr="00746238">
        <w:rPr>
          <w:rFonts w:ascii="Calibri" w:hAnsi="Calibri"/>
          <w:color w:val="5B8F22"/>
          <w:sz w:val="22"/>
          <w:szCs w:val="22"/>
        </w:rPr>
        <w:t xml:space="preserve"> </w:t>
      </w:r>
      <w:r>
        <w:rPr>
          <w:rFonts w:ascii="Calibri" w:hAnsi="Calibri"/>
          <w:sz w:val="22"/>
          <w:szCs w:val="22"/>
        </w:rPr>
        <w:t>Die Wanderkarte inkludiert rund 50 Tourentipps, gemütliche ebenso wie herausfordernde. Erhältlich ist die Wanderkarte bei Bregenzerwald Tourismus, bei zahlreichen Gastgeber</w:t>
      </w:r>
      <w:r w:rsidR="00E11935">
        <w:rPr>
          <w:rFonts w:ascii="Calibri" w:hAnsi="Calibri"/>
          <w:sz w:val="22"/>
          <w:szCs w:val="22"/>
        </w:rPr>
        <w:t>*innen</w:t>
      </w:r>
      <w:r>
        <w:rPr>
          <w:rFonts w:ascii="Calibri" w:hAnsi="Calibri"/>
          <w:sz w:val="22"/>
          <w:szCs w:val="22"/>
        </w:rPr>
        <w:t xml:space="preserve"> und in den örtlichen Tourismusbüros. </w:t>
      </w:r>
      <w:r w:rsidRPr="002E7836">
        <w:rPr>
          <w:rFonts w:ascii="Calibri" w:hAnsi="Calibri"/>
          <w:sz w:val="22"/>
          <w:szCs w:val="22"/>
        </w:rPr>
        <w:t>Digitale Landkarte</w:t>
      </w:r>
      <w:r>
        <w:rPr>
          <w:rFonts w:ascii="Calibri" w:hAnsi="Calibri"/>
          <w:sz w:val="22"/>
          <w:szCs w:val="22"/>
        </w:rPr>
        <w:t>n</w:t>
      </w:r>
      <w:r w:rsidRPr="002E7836">
        <w:rPr>
          <w:rFonts w:ascii="Calibri" w:hAnsi="Calibri"/>
          <w:sz w:val="22"/>
          <w:szCs w:val="22"/>
        </w:rPr>
        <w:t xml:space="preserve"> und detaillierte Beschreibungen der Wanderwege finden </w:t>
      </w:r>
      <w:r w:rsidRPr="00D753F2">
        <w:rPr>
          <w:rFonts w:ascii="Calibri" w:hAnsi="Calibri" w:cs="Calibri"/>
          <w:sz w:val="22"/>
          <w:szCs w:val="22"/>
        </w:rPr>
        <w:t xml:space="preserve">sich auf </w:t>
      </w:r>
      <w:hyperlink r:id="rId88" w:history="1">
        <w:r w:rsidRPr="00D753F2">
          <w:rPr>
            <w:rStyle w:val="Hyperlink"/>
            <w:rFonts w:ascii="Calibri" w:hAnsi="Calibri" w:cs="Calibri"/>
            <w:color w:val="auto"/>
            <w:sz w:val="22"/>
            <w:szCs w:val="22"/>
          </w:rPr>
          <w:t>http://sommertouren.bregenzerwald.at</w:t>
        </w:r>
      </w:hyperlink>
      <w:r w:rsidRPr="00D753F2">
        <w:rPr>
          <w:rFonts w:ascii="Calibri" w:hAnsi="Calibri" w:cs="Calibri"/>
          <w:sz w:val="22"/>
          <w:szCs w:val="22"/>
        </w:rPr>
        <w:t xml:space="preserve">. </w:t>
      </w:r>
    </w:p>
    <w:p w14:paraId="068E1745" w14:textId="77777777" w:rsidR="00597D8A" w:rsidRDefault="00597D8A" w:rsidP="00E279DC">
      <w:pPr>
        <w:spacing w:line="260" w:lineRule="atLeast"/>
        <w:ind w:right="-425"/>
        <w:rPr>
          <w:rFonts w:ascii="Calibri" w:hAnsi="Calibri" w:cs="Calibri"/>
          <w:sz w:val="22"/>
          <w:szCs w:val="22"/>
        </w:rPr>
      </w:pPr>
    </w:p>
    <w:p w14:paraId="141F59C8" w14:textId="77777777" w:rsidR="00597D8A" w:rsidRPr="00746238" w:rsidRDefault="004B5E57" w:rsidP="00597D8A">
      <w:pPr>
        <w:pStyle w:val="Formatvorlage3"/>
        <w:spacing w:line="260" w:lineRule="atLeast"/>
        <w:rPr>
          <w:rFonts w:asciiTheme="minorHAnsi" w:hAnsiTheme="minorHAnsi"/>
          <w:b/>
          <w:iCs/>
          <w:sz w:val="22"/>
          <w:szCs w:val="22"/>
          <w:lang w:val="de-DE"/>
        </w:rPr>
      </w:pPr>
      <w:bookmarkStart w:id="32" w:name="_Hlk75330777"/>
      <w:r w:rsidRPr="000A6085">
        <w:rPr>
          <w:noProof/>
          <w:lang w:eastAsia="de-AT"/>
        </w:rPr>
        <w:drawing>
          <wp:inline distT="0" distB="0" distL="0" distR="0" wp14:anchorId="0B9D5F25" wp14:editId="2F57C152">
            <wp:extent cx="142875" cy="142875"/>
            <wp:effectExtent l="0" t="0" r="9525" b="952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w:t>
      </w:r>
      <w:r w:rsidRPr="009823D8">
        <w:rPr>
          <w:rFonts w:asciiTheme="minorHAnsi" w:hAnsiTheme="minorHAnsi"/>
          <w:b/>
          <w:iCs/>
          <w:color w:val="5B8F22"/>
          <w:sz w:val="22"/>
          <w:szCs w:val="22"/>
          <w:lang w:val="de-DE"/>
        </w:rPr>
        <w:t>Bregenzerwald P</w:t>
      </w:r>
      <w:r w:rsidRPr="00746238">
        <w:rPr>
          <w:rFonts w:asciiTheme="minorHAnsi" w:hAnsiTheme="minorHAnsi"/>
          <w:b/>
          <w:iCs/>
          <w:color w:val="5B8F22"/>
          <w:sz w:val="22"/>
          <w:szCs w:val="22"/>
          <w:lang w:val="de-DE"/>
        </w:rPr>
        <w:t>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00597D8A" w:rsidRPr="00746238">
        <w:rPr>
          <w:rFonts w:asciiTheme="minorHAnsi" w:hAnsiTheme="minorHAnsi"/>
          <w:b/>
          <w:iCs/>
          <w:sz w:val="22"/>
          <w:szCs w:val="22"/>
          <w:lang w:val="de-DE"/>
        </w:rPr>
        <w:t>„</w:t>
      </w:r>
      <w:r w:rsidR="004702F7">
        <w:rPr>
          <w:rFonts w:asciiTheme="minorHAnsi" w:hAnsiTheme="minorHAnsi"/>
          <w:b/>
          <w:iCs/>
          <w:sz w:val="22"/>
          <w:szCs w:val="22"/>
          <w:lang w:val="de-DE"/>
        </w:rPr>
        <w:t>Schritt für Schritt: Die heilende Kraft des Wanderns“</w:t>
      </w:r>
    </w:p>
    <w:p w14:paraId="11C40B7A" w14:textId="77777777" w:rsidR="00597D8A" w:rsidRPr="00746238" w:rsidRDefault="00597D8A" w:rsidP="00597D8A">
      <w:pPr>
        <w:pStyle w:val="Formatvorlage3"/>
        <w:spacing w:line="260" w:lineRule="atLeast"/>
        <w:rPr>
          <w:rFonts w:ascii="Calibri" w:hAnsi="Calibri"/>
          <w:iCs/>
          <w:sz w:val="22"/>
          <w:szCs w:val="22"/>
        </w:rPr>
      </w:pPr>
      <w:r w:rsidRPr="00597D8A">
        <w:rPr>
          <w:rFonts w:asciiTheme="minorHAnsi" w:hAnsiTheme="minorHAnsi"/>
          <w:bCs/>
          <w:iCs/>
          <w:sz w:val="22"/>
          <w:szCs w:val="22"/>
          <w:lang w:val="de-DE"/>
        </w:rPr>
        <w:t xml:space="preserve">Was passiert beim Wandern? Warum sich das Wandern nicht nur positiv auf unser körperliches Wohlbefinden, sondern auch heilsam auf unsere Seele auswirkt, darüber spricht der Vorarlberger Psychiater und Psychotherapeut Dr. Reinhard Haller, selbst </w:t>
      </w:r>
      <w:r w:rsidR="00ED24A5">
        <w:rPr>
          <w:rFonts w:asciiTheme="minorHAnsi" w:hAnsiTheme="minorHAnsi"/>
          <w:bCs/>
          <w:iCs/>
          <w:sz w:val="22"/>
          <w:szCs w:val="22"/>
          <w:lang w:val="de-DE"/>
        </w:rPr>
        <w:t xml:space="preserve">ein </w:t>
      </w:r>
      <w:r w:rsidRPr="00597D8A">
        <w:rPr>
          <w:rFonts w:asciiTheme="minorHAnsi" w:hAnsiTheme="minorHAnsi"/>
          <w:bCs/>
          <w:iCs/>
          <w:sz w:val="22"/>
          <w:szCs w:val="22"/>
          <w:lang w:val="de-DE"/>
        </w:rPr>
        <w:t>passionierter Wanderer</w:t>
      </w:r>
      <w:r w:rsidR="00ED24A5">
        <w:rPr>
          <w:rFonts w:asciiTheme="minorHAnsi" w:hAnsiTheme="minorHAnsi"/>
          <w:bCs/>
          <w:iCs/>
          <w:sz w:val="22"/>
          <w:szCs w:val="22"/>
          <w:lang w:val="de-DE"/>
        </w:rPr>
        <w:t xml:space="preserve">. </w:t>
      </w:r>
      <w:r w:rsidRPr="00597D8A">
        <w:rPr>
          <w:rFonts w:asciiTheme="minorHAnsi" w:hAnsiTheme="minorHAnsi" w:cstheme="minorHAnsi"/>
          <w:iCs/>
          <w:sz w:val="22"/>
          <w:szCs w:val="22"/>
        </w:rPr>
        <w:t xml:space="preserve">/ </w:t>
      </w:r>
      <w:hyperlink r:id="rId89" w:history="1">
        <w:r w:rsidRPr="00597D8A">
          <w:rPr>
            <w:rStyle w:val="Hyperlink"/>
            <w:rFonts w:asciiTheme="minorHAnsi" w:hAnsiTheme="minorHAnsi" w:cstheme="minorHAnsi"/>
            <w:color w:val="auto"/>
            <w:sz w:val="22"/>
            <w:szCs w:val="22"/>
          </w:rPr>
          <w:t>www.bregenzerwald.at/podcast/schritt-fuer-schritt-die-heilende-kraft-des-wanderns/</w:t>
        </w:r>
      </w:hyperlink>
      <w:r w:rsidRPr="00597D8A">
        <w:t xml:space="preserve"> </w:t>
      </w:r>
    </w:p>
    <w:bookmarkEnd w:id="32"/>
    <w:p w14:paraId="28F8F52E" w14:textId="77777777" w:rsidR="00597D8A" w:rsidRPr="00597D8A" w:rsidRDefault="00597D8A" w:rsidP="00E279DC">
      <w:pPr>
        <w:spacing w:line="260" w:lineRule="atLeast"/>
        <w:ind w:right="-425"/>
        <w:rPr>
          <w:rFonts w:ascii="Calibri" w:hAnsi="Calibri" w:cs="Calibri"/>
          <w:sz w:val="22"/>
          <w:szCs w:val="22"/>
          <w:lang w:val="de-AT"/>
        </w:rPr>
      </w:pPr>
    </w:p>
    <w:p w14:paraId="71E29F7A" w14:textId="77777777" w:rsidR="00F53251" w:rsidRPr="00DC6E27" w:rsidRDefault="00F53251" w:rsidP="00E279DC">
      <w:pPr>
        <w:spacing w:line="260" w:lineRule="atLeast"/>
        <w:ind w:right="-425"/>
        <w:rPr>
          <w:rFonts w:ascii="Calibri" w:hAnsi="Calibri"/>
          <w:b/>
          <w:sz w:val="22"/>
          <w:szCs w:val="22"/>
        </w:rPr>
      </w:pPr>
      <w:r w:rsidRPr="00DC6E27">
        <w:rPr>
          <w:rFonts w:ascii="Calibri" w:hAnsi="Calibri"/>
          <w:b/>
          <w:sz w:val="22"/>
          <w:szCs w:val="22"/>
        </w:rPr>
        <w:t xml:space="preserve">Bergerlebnisse mit der </w:t>
      </w:r>
      <w:r w:rsidR="00DA77E9" w:rsidRPr="00DC6E27">
        <w:rPr>
          <w:rFonts w:ascii="Calibri" w:hAnsi="Calibri"/>
          <w:b/>
          <w:bCs/>
          <w:sz w:val="22"/>
          <w:szCs w:val="22"/>
        </w:rPr>
        <w:t>Gäste-Card Bregenzerwald &amp; Großes Walsertal</w:t>
      </w:r>
    </w:p>
    <w:p w14:paraId="1E0D0D40" w14:textId="77777777" w:rsidR="00F53251" w:rsidRPr="00A76DB7" w:rsidRDefault="00F53251" w:rsidP="00E279DC">
      <w:pPr>
        <w:spacing w:line="260" w:lineRule="atLeast"/>
        <w:ind w:right="-425"/>
        <w:rPr>
          <w:rFonts w:ascii="Calibri" w:hAnsi="Calibri"/>
          <w:sz w:val="22"/>
          <w:szCs w:val="22"/>
        </w:rPr>
      </w:pPr>
      <w:r w:rsidRPr="00DC6E27">
        <w:rPr>
          <w:rFonts w:ascii="Calibri" w:hAnsi="Calibri"/>
          <w:sz w:val="22"/>
          <w:szCs w:val="22"/>
        </w:rPr>
        <w:t>Auf einige Gipfel fahren Seilbahnen und Sessellifte. Allein schon wegen der Aussicht lohnen sich die Bergfahrten. Attraktiv sind auch die stimmungsvollen Veranstaltungen auf den Bergen – vom Bergfrühstück, über Fahrten zum Sonnenuntergang</w:t>
      </w:r>
      <w:r w:rsidR="008D054A" w:rsidRPr="00DC6E27">
        <w:rPr>
          <w:rFonts w:ascii="Calibri" w:hAnsi="Calibri"/>
          <w:sz w:val="22"/>
          <w:szCs w:val="22"/>
        </w:rPr>
        <w:t xml:space="preserve"> bis zu </w:t>
      </w:r>
      <w:r w:rsidRPr="00DC6E27">
        <w:rPr>
          <w:rFonts w:ascii="Calibri" w:hAnsi="Calibri"/>
          <w:sz w:val="22"/>
          <w:szCs w:val="22"/>
        </w:rPr>
        <w:t>Konzerte</w:t>
      </w:r>
      <w:r w:rsidR="0063749D" w:rsidRPr="00DC6E27">
        <w:rPr>
          <w:rFonts w:ascii="Calibri" w:hAnsi="Calibri"/>
          <w:sz w:val="22"/>
          <w:szCs w:val="22"/>
        </w:rPr>
        <w:t>n</w:t>
      </w:r>
      <w:r w:rsidRPr="00DC6E27">
        <w:rPr>
          <w:rFonts w:ascii="Calibri" w:hAnsi="Calibri"/>
          <w:sz w:val="22"/>
          <w:szCs w:val="22"/>
        </w:rPr>
        <w:t xml:space="preserve"> aller Art. Die „Eintrittskarte“ zu diesen Bergerlebnissen ist die </w:t>
      </w:r>
      <w:r w:rsidR="00312CBD" w:rsidRPr="00DC6E27">
        <w:rPr>
          <w:rFonts w:ascii="Calibri" w:hAnsi="Calibri"/>
          <w:sz w:val="22"/>
          <w:szCs w:val="22"/>
        </w:rPr>
        <w:t>Gäste-Card Bregenzerwald &amp; Großes Walsertal</w:t>
      </w:r>
      <w:r w:rsidRPr="00DC6E27">
        <w:rPr>
          <w:rFonts w:ascii="Calibri" w:hAnsi="Calibri"/>
          <w:sz w:val="22"/>
          <w:szCs w:val="22"/>
        </w:rPr>
        <w:t>. Sie bringt Besucher</w:t>
      </w:r>
      <w:r w:rsidR="00E11935">
        <w:rPr>
          <w:rFonts w:ascii="Calibri" w:hAnsi="Calibri"/>
          <w:sz w:val="22"/>
          <w:szCs w:val="22"/>
        </w:rPr>
        <w:t>*innen</w:t>
      </w:r>
      <w:r w:rsidRPr="00DC6E27">
        <w:rPr>
          <w:rFonts w:ascii="Calibri" w:hAnsi="Calibri"/>
          <w:sz w:val="22"/>
          <w:szCs w:val="22"/>
        </w:rPr>
        <w:t xml:space="preserve"> beliebig oft per Bergbahn nach oben, gilt für umweltfreundliche Fahrten mit den öffentlichen Bussen und zudem für erfrischend-entspannende Stunden in den Freibädern.</w:t>
      </w:r>
      <w:r w:rsidR="00E030AF" w:rsidRPr="00E030AF">
        <w:rPr>
          <w:rFonts w:ascii="Calibri" w:hAnsi="Calibri"/>
          <w:sz w:val="22"/>
          <w:szCs w:val="22"/>
        </w:rPr>
        <w:t xml:space="preserve"> Für alle, die drei oder mehr Nächte von Mai bis Oktober in den 28 Partnergemeinden wohnen, ist die Gäste-Card Bregenzerwald &amp; Großes Walsertal kostenfrei</w:t>
      </w:r>
      <w:r w:rsidR="00947826" w:rsidRPr="00DC6E27">
        <w:rPr>
          <w:rFonts w:ascii="Calibri" w:hAnsi="Calibri"/>
          <w:sz w:val="22"/>
          <w:szCs w:val="22"/>
        </w:rPr>
        <w:t>.</w:t>
      </w:r>
      <w:r w:rsidRPr="00DC6E27">
        <w:rPr>
          <w:rFonts w:ascii="Calibri" w:hAnsi="Calibri"/>
          <w:sz w:val="22"/>
          <w:szCs w:val="22"/>
        </w:rPr>
        <w:t xml:space="preserve"> /</w:t>
      </w:r>
      <w:r w:rsidRPr="00D753F2">
        <w:rPr>
          <w:rFonts w:ascii="Calibri" w:hAnsi="Calibri"/>
          <w:sz w:val="22"/>
          <w:szCs w:val="22"/>
        </w:rPr>
        <w:t xml:space="preserve"> </w:t>
      </w:r>
      <w:hyperlink r:id="rId90" w:history="1">
        <w:r w:rsidR="004B5E57" w:rsidRPr="004B5E57">
          <w:rPr>
            <w:rStyle w:val="Hyperlink"/>
            <w:rFonts w:ascii="Calibri" w:hAnsi="Calibri"/>
            <w:color w:val="auto"/>
            <w:sz w:val="22"/>
            <w:szCs w:val="22"/>
          </w:rPr>
          <w:t>www.bregenzerwald.at/gaeste-card</w:t>
        </w:r>
      </w:hyperlink>
      <w:r w:rsidR="004B5E57" w:rsidRPr="004B5E57">
        <w:rPr>
          <w:rFonts w:ascii="Calibri" w:hAnsi="Calibri"/>
          <w:sz w:val="22"/>
          <w:szCs w:val="22"/>
        </w:rPr>
        <w:t xml:space="preserve"> </w:t>
      </w:r>
    </w:p>
    <w:p w14:paraId="75C20286" w14:textId="77777777" w:rsidR="00F53251" w:rsidRPr="002748AE" w:rsidRDefault="00F53251" w:rsidP="00E279DC">
      <w:pPr>
        <w:spacing w:line="260" w:lineRule="atLeast"/>
        <w:rPr>
          <w:rFonts w:ascii="Calibri" w:hAnsi="Calibri"/>
          <w:b/>
          <w:sz w:val="22"/>
          <w:szCs w:val="22"/>
        </w:rPr>
      </w:pPr>
      <w:bookmarkStart w:id="33" w:name="OLE_LINK3"/>
    </w:p>
    <w:bookmarkEnd w:id="33"/>
    <w:p w14:paraId="2EE7CA50" w14:textId="77777777" w:rsidR="008D054A" w:rsidRPr="006B66C1" w:rsidRDefault="008D054A" w:rsidP="00E279DC">
      <w:pPr>
        <w:pStyle w:val="Textkrper-Zeileneinzug"/>
        <w:spacing w:line="260" w:lineRule="atLeast"/>
        <w:ind w:right="-568"/>
        <w:rPr>
          <w:rFonts w:ascii="Calibri" w:hAnsi="Calibri"/>
          <w:b/>
          <w:szCs w:val="22"/>
        </w:rPr>
      </w:pPr>
      <w:r w:rsidRPr="006B66C1">
        <w:rPr>
          <w:rFonts w:ascii="Calibri" w:hAnsi="Calibri"/>
          <w:b/>
          <w:szCs w:val="22"/>
        </w:rPr>
        <w:t>Geführte Gipfeltouren</w:t>
      </w:r>
    </w:p>
    <w:p w14:paraId="0D492DD1" w14:textId="77777777" w:rsidR="008D054A" w:rsidRDefault="008D054A" w:rsidP="00E279DC">
      <w:pPr>
        <w:pStyle w:val="Textkrper-Zeileneinzug"/>
        <w:spacing w:line="260" w:lineRule="atLeast"/>
        <w:ind w:right="-568"/>
        <w:rPr>
          <w:rFonts w:ascii="Calibri" w:hAnsi="Calibri"/>
          <w:szCs w:val="22"/>
        </w:rPr>
      </w:pPr>
      <w:r w:rsidRPr="006B66C1">
        <w:rPr>
          <w:rFonts w:ascii="Calibri" w:hAnsi="Calibri"/>
          <w:szCs w:val="22"/>
        </w:rPr>
        <w:t>In fachkundiger Begleitung Neues wagen und die höchsten Gipfel im Bregenzerwald erklimmen: Dazu l</w:t>
      </w:r>
      <w:r w:rsidR="000E61AE" w:rsidRPr="006B66C1">
        <w:rPr>
          <w:rFonts w:ascii="Calibri" w:hAnsi="Calibri"/>
          <w:szCs w:val="22"/>
        </w:rPr>
        <w:t xml:space="preserve">aden </w:t>
      </w:r>
      <w:r w:rsidRPr="006B66C1">
        <w:rPr>
          <w:rFonts w:ascii="Calibri" w:hAnsi="Calibri"/>
          <w:szCs w:val="22"/>
        </w:rPr>
        <w:t xml:space="preserve">Au-Schoppernau </w:t>
      </w:r>
      <w:r w:rsidR="000E61AE" w:rsidRPr="006B66C1">
        <w:rPr>
          <w:rFonts w:ascii="Calibri" w:hAnsi="Calibri"/>
          <w:szCs w:val="22"/>
        </w:rPr>
        <w:t xml:space="preserve">und Warth-Schröcken </w:t>
      </w:r>
      <w:r w:rsidRPr="006B66C1">
        <w:rPr>
          <w:rFonts w:ascii="Calibri" w:hAnsi="Calibri"/>
          <w:szCs w:val="22"/>
        </w:rPr>
        <w:t xml:space="preserve">wanderfreudige Gäste </w:t>
      </w:r>
      <w:r w:rsidR="000E61AE" w:rsidRPr="006B66C1">
        <w:rPr>
          <w:rFonts w:ascii="Calibri" w:hAnsi="Calibri"/>
          <w:szCs w:val="22"/>
        </w:rPr>
        <w:t xml:space="preserve">mit Bergerfahrung </w:t>
      </w:r>
      <w:r w:rsidRPr="006B66C1">
        <w:rPr>
          <w:rFonts w:ascii="Calibri" w:hAnsi="Calibri"/>
          <w:szCs w:val="22"/>
        </w:rPr>
        <w:t xml:space="preserve">ein. Jeden </w:t>
      </w:r>
      <w:r w:rsidRPr="00295DC5">
        <w:rPr>
          <w:rFonts w:ascii="Calibri" w:hAnsi="Calibri"/>
          <w:szCs w:val="22"/>
        </w:rPr>
        <w:t xml:space="preserve">Freitag ist ein anderer Zweitausender das Ziel. </w:t>
      </w:r>
      <w:r w:rsidR="00202CF7" w:rsidRPr="00295DC5">
        <w:rPr>
          <w:rFonts w:ascii="Calibri" w:hAnsi="Calibri"/>
          <w:szCs w:val="22"/>
        </w:rPr>
        <w:t xml:space="preserve">Ziele sind </w:t>
      </w:r>
      <w:r w:rsidRPr="00295DC5">
        <w:rPr>
          <w:rFonts w:ascii="Calibri" w:hAnsi="Calibri"/>
          <w:szCs w:val="22"/>
        </w:rPr>
        <w:t xml:space="preserve">die </w:t>
      </w:r>
      <w:r w:rsidR="000E61AE" w:rsidRPr="00295DC5">
        <w:rPr>
          <w:rFonts w:ascii="Calibri" w:hAnsi="Calibri"/>
          <w:szCs w:val="22"/>
        </w:rPr>
        <w:t xml:space="preserve">2.649 Meter hohe </w:t>
      </w:r>
      <w:proofErr w:type="spellStart"/>
      <w:r w:rsidR="000E61AE" w:rsidRPr="00295DC5">
        <w:rPr>
          <w:rFonts w:ascii="Calibri" w:hAnsi="Calibri"/>
          <w:szCs w:val="22"/>
        </w:rPr>
        <w:t>Braunarlspitze</w:t>
      </w:r>
      <w:proofErr w:type="spellEnd"/>
      <w:r w:rsidR="000E61AE" w:rsidRPr="00295DC5">
        <w:rPr>
          <w:rFonts w:ascii="Calibri" w:hAnsi="Calibri"/>
          <w:szCs w:val="22"/>
        </w:rPr>
        <w:t xml:space="preserve"> – sie ist </w:t>
      </w:r>
      <w:r w:rsidR="000E61AE" w:rsidRPr="00295DC5">
        <w:rPr>
          <w:rFonts w:ascii="Calibri" w:hAnsi="Calibri"/>
          <w:szCs w:val="22"/>
        </w:rPr>
        <w:lastRenderedPageBreak/>
        <w:t xml:space="preserve">der höchste Berg im Bregenzerwald, </w:t>
      </w:r>
      <w:r w:rsidR="00202CF7" w:rsidRPr="00295DC5">
        <w:rPr>
          <w:rFonts w:ascii="Calibri" w:hAnsi="Calibri"/>
          <w:szCs w:val="22"/>
        </w:rPr>
        <w:t xml:space="preserve">der </w:t>
      </w:r>
      <w:r w:rsidRPr="00295DC5">
        <w:rPr>
          <w:rFonts w:ascii="Calibri" w:hAnsi="Calibri"/>
          <w:szCs w:val="22"/>
        </w:rPr>
        <w:t>Biberkopf</w:t>
      </w:r>
      <w:r w:rsidR="00FE1D19" w:rsidRPr="00295DC5">
        <w:rPr>
          <w:rFonts w:ascii="Calibri" w:hAnsi="Calibri"/>
          <w:szCs w:val="22"/>
        </w:rPr>
        <w:t xml:space="preserve"> und </w:t>
      </w:r>
      <w:r w:rsidRPr="00295DC5">
        <w:rPr>
          <w:rFonts w:ascii="Calibri" w:hAnsi="Calibri"/>
          <w:szCs w:val="22"/>
        </w:rPr>
        <w:t>de</w:t>
      </w:r>
      <w:r w:rsidR="00202CF7" w:rsidRPr="00295DC5">
        <w:rPr>
          <w:rFonts w:ascii="Calibri" w:hAnsi="Calibri"/>
          <w:szCs w:val="22"/>
        </w:rPr>
        <w:t>r</w:t>
      </w:r>
      <w:r w:rsidRPr="00295DC5">
        <w:rPr>
          <w:rFonts w:ascii="Calibri" w:hAnsi="Calibri"/>
          <w:szCs w:val="22"/>
        </w:rPr>
        <w:t xml:space="preserve"> Widderstein</w:t>
      </w:r>
      <w:r w:rsidR="00FE1D19" w:rsidRPr="00295DC5">
        <w:rPr>
          <w:rFonts w:ascii="Calibri" w:hAnsi="Calibri"/>
          <w:szCs w:val="22"/>
        </w:rPr>
        <w:t xml:space="preserve">. </w:t>
      </w:r>
      <w:bookmarkStart w:id="34" w:name="_Hlk64551283"/>
      <w:r w:rsidR="000E61AE" w:rsidRPr="00295DC5">
        <w:rPr>
          <w:rFonts w:ascii="Calibri" w:hAnsi="Calibri"/>
          <w:szCs w:val="22"/>
        </w:rPr>
        <w:t xml:space="preserve">Gäste, die in Au-Schoppernau oder in Warth-Schröcken übernachten, </w:t>
      </w:r>
      <w:r w:rsidR="002165BF" w:rsidRPr="00295DC5">
        <w:rPr>
          <w:rFonts w:ascii="Calibri" w:hAnsi="Calibri"/>
          <w:szCs w:val="22"/>
        </w:rPr>
        <w:t>zahlen</w:t>
      </w:r>
      <w:r w:rsidR="00E070C8" w:rsidRPr="00295DC5">
        <w:rPr>
          <w:rFonts w:ascii="Calibri" w:hAnsi="Calibri"/>
          <w:szCs w:val="22"/>
        </w:rPr>
        <w:t xml:space="preserve"> €</w:t>
      </w:r>
      <w:r w:rsidR="002165BF" w:rsidRPr="00295DC5">
        <w:rPr>
          <w:rFonts w:ascii="Calibri" w:hAnsi="Calibri"/>
          <w:szCs w:val="22"/>
        </w:rPr>
        <w:t xml:space="preserve"> </w:t>
      </w:r>
      <w:r w:rsidR="00182A44" w:rsidRPr="00295DC5">
        <w:rPr>
          <w:rFonts w:ascii="Calibri" w:hAnsi="Calibri"/>
          <w:szCs w:val="22"/>
        </w:rPr>
        <w:t>35</w:t>
      </w:r>
      <w:r w:rsidR="002165BF" w:rsidRPr="00295DC5">
        <w:rPr>
          <w:rFonts w:ascii="Calibri" w:hAnsi="Calibri"/>
          <w:szCs w:val="22"/>
        </w:rPr>
        <w:t>.</w:t>
      </w:r>
      <w:r w:rsidR="000E61AE" w:rsidRPr="00295DC5">
        <w:rPr>
          <w:rFonts w:ascii="Calibri" w:hAnsi="Calibri"/>
          <w:szCs w:val="22"/>
        </w:rPr>
        <w:t xml:space="preserve"> Für alle anderen Teilnehmer</w:t>
      </w:r>
      <w:r w:rsidR="00F81AA5" w:rsidRPr="00295DC5">
        <w:rPr>
          <w:rFonts w:ascii="Calibri" w:hAnsi="Calibri"/>
          <w:szCs w:val="22"/>
        </w:rPr>
        <w:t>*innen</w:t>
      </w:r>
      <w:r w:rsidR="000E61AE" w:rsidRPr="00295DC5">
        <w:rPr>
          <w:rFonts w:ascii="Calibri" w:hAnsi="Calibri"/>
          <w:szCs w:val="22"/>
        </w:rPr>
        <w:t xml:space="preserve"> kostet das </w:t>
      </w:r>
      <w:r w:rsidR="00202CF7" w:rsidRPr="00295DC5">
        <w:rPr>
          <w:rFonts w:ascii="Calibri" w:hAnsi="Calibri"/>
          <w:szCs w:val="22"/>
        </w:rPr>
        <w:t xml:space="preserve">Mitwandern </w:t>
      </w:r>
      <w:r w:rsidR="00E070C8" w:rsidRPr="00295DC5">
        <w:rPr>
          <w:rFonts w:ascii="Calibri" w:hAnsi="Calibri"/>
          <w:szCs w:val="22"/>
        </w:rPr>
        <w:t xml:space="preserve">€ </w:t>
      </w:r>
      <w:r w:rsidR="00182A44" w:rsidRPr="00295DC5">
        <w:rPr>
          <w:rFonts w:ascii="Calibri" w:hAnsi="Calibri"/>
          <w:szCs w:val="22"/>
        </w:rPr>
        <w:t>60</w:t>
      </w:r>
      <w:r w:rsidR="000E61AE" w:rsidRPr="00295DC5">
        <w:rPr>
          <w:rFonts w:ascii="Calibri" w:hAnsi="Calibri"/>
          <w:szCs w:val="22"/>
        </w:rPr>
        <w:t xml:space="preserve">. </w:t>
      </w:r>
      <w:r w:rsidR="00A25348" w:rsidRPr="00295DC5">
        <w:rPr>
          <w:rFonts w:asciiTheme="minorHAnsi" w:hAnsiTheme="minorHAnsi" w:cstheme="minorHAnsi"/>
          <w:szCs w:val="22"/>
        </w:rPr>
        <w:t>Anmelden kann man sich in den Tourismusbüros von Au-Schoppernau und Warth-Schröcken.</w:t>
      </w:r>
    </w:p>
    <w:bookmarkEnd w:id="34"/>
    <w:p w14:paraId="4B6F5ABB" w14:textId="77777777" w:rsidR="00376E12" w:rsidRDefault="00376E12" w:rsidP="00E279DC">
      <w:pPr>
        <w:pStyle w:val="Textkrper-Zeileneinzug"/>
        <w:spacing w:line="260" w:lineRule="atLeast"/>
        <w:ind w:right="-568"/>
        <w:rPr>
          <w:rFonts w:ascii="Calibri" w:hAnsi="Calibri"/>
          <w:szCs w:val="22"/>
        </w:rPr>
      </w:pPr>
    </w:p>
    <w:p w14:paraId="09F88D6E" w14:textId="77777777" w:rsidR="00314CBA" w:rsidRPr="006B66C1" w:rsidRDefault="00DC254F" w:rsidP="00E279DC">
      <w:pPr>
        <w:pStyle w:val="Textkrper-Zeileneinzug"/>
        <w:spacing w:line="260" w:lineRule="atLeast"/>
        <w:ind w:right="-568"/>
        <w:rPr>
          <w:rFonts w:ascii="Calibri" w:hAnsi="Calibri"/>
          <w:b/>
          <w:szCs w:val="22"/>
          <w:lang w:val="de-AT"/>
        </w:rPr>
      </w:pPr>
      <w:bookmarkStart w:id="35" w:name="_Hlk75330871"/>
      <w:r w:rsidRPr="006B66C1">
        <w:rPr>
          <w:rFonts w:ascii="Calibri" w:hAnsi="Calibri"/>
          <w:b/>
          <w:color w:val="5B8F22"/>
          <w:szCs w:val="22"/>
          <w:lang w:val="de-AT"/>
        </w:rPr>
        <w:t>TIPP</w:t>
      </w:r>
      <w:r w:rsidR="00A25348" w:rsidRPr="006B66C1">
        <w:rPr>
          <w:rFonts w:ascii="Calibri" w:hAnsi="Calibri"/>
          <w:b/>
          <w:color w:val="5B8F22"/>
          <w:szCs w:val="22"/>
          <w:lang w:val="de-AT"/>
        </w:rPr>
        <w:t>:</w:t>
      </w:r>
      <w:r w:rsidR="00F90C13" w:rsidRPr="006B66C1">
        <w:rPr>
          <w:rFonts w:ascii="Calibri" w:hAnsi="Calibri"/>
          <w:b/>
          <w:color w:val="5B8F22"/>
          <w:szCs w:val="22"/>
          <w:lang w:val="de-AT"/>
        </w:rPr>
        <w:t xml:space="preserve"> </w:t>
      </w:r>
      <w:r w:rsidR="00F90C13" w:rsidRPr="006B66C1">
        <w:rPr>
          <w:rFonts w:ascii="Calibri" w:hAnsi="Calibri"/>
          <w:b/>
          <w:szCs w:val="22"/>
          <w:lang w:val="de-AT"/>
        </w:rPr>
        <w:t>Bike &amp; Hike</w:t>
      </w:r>
    </w:p>
    <w:p w14:paraId="1F56721B" w14:textId="77777777" w:rsidR="00202CF7" w:rsidRPr="006B66C1" w:rsidRDefault="00314CBA" w:rsidP="00E279DC">
      <w:pPr>
        <w:pStyle w:val="Textkrper-Zeileneinzug"/>
        <w:spacing w:line="260" w:lineRule="atLeast"/>
        <w:ind w:right="-568"/>
        <w:rPr>
          <w:rFonts w:asciiTheme="minorHAnsi" w:hAnsiTheme="minorHAnsi" w:cstheme="minorHAnsi"/>
          <w:szCs w:val="22"/>
        </w:rPr>
      </w:pPr>
      <w:r w:rsidRPr="006B66C1">
        <w:rPr>
          <w:rFonts w:asciiTheme="minorHAnsi" w:hAnsiTheme="minorHAnsi"/>
          <w:szCs w:val="22"/>
          <w:lang w:val="de-AT"/>
        </w:rPr>
        <w:t xml:space="preserve">Geführte Bike &amp; Hike-Touren bieten die Tourismusbüros von </w:t>
      </w:r>
      <w:r w:rsidR="00F90C13" w:rsidRPr="006B66C1">
        <w:rPr>
          <w:rFonts w:asciiTheme="minorHAnsi" w:hAnsiTheme="minorHAnsi"/>
          <w:szCs w:val="22"/>
          <w:lang w:val="de-AT"/>
        </w:rPr>
        <w:t>Au-Schoppernau und Warth-Schröcken</w:t>
      </w:r>
      <w:r w:rsidR="00DC254F" w:rsidRPr="006B66C1">
        <w:rPr>
          <w:rFonts w:asciiTheme="minorHAnsi" w:hAnsiTheme="minorHAnsi"/>
          <w:szCs w:val="22"/>
        </w:rPr>
        <w:t xml:space="preserve"> </w:t>
      </w:r>
      <w:r w:rsidRPr="006B66C1">
        <w:rPr>
          <w:rFonts w:asciiTheme="minorHAnsi" w:hAnsiTheme="minorHAnsi"/>
          <w:szCs w:val="22"/>
        </w:rPr>
        <w:t xml:space="preserve">gemeinsam an. Bei der Tour auf den 2.403 Meter hohen </w:t>
      </w:r>
      <w:r w:rsidRPr="006B66C1">
        <w:rPr>
          <w:rFonts w:asciiTheme="minorHAnsi" w:hAnsiTheme="minorHAnsi"/>
          <w:b/>
          <w:szCs w:val="22"/>
        </w:rPr>
        <w:t>Zitterklapfen</w:t>
      </w:r>
      <w:r w:rsidRPr="006B66C1">
        <w:rPr>
          <w:rFonts w:asciiTheme="minorHAnsi" w:hAnsiTheme="minorHAnsi"/>
          <w:szCs w:val="22"/>
        </w:rPr>
        <w:t xml:space="preserve"> fahren die Teilnehmer</w:t>
      </w:r>
      <w:r w:rsidR="00F81AA5" w:rsidRPr="006B66C1">
        <w:rPr>
          <w:rFonts w:asciiTheme="minorHAnsi" w:hAnsiTheme="minorHAnsi"/>
          <w:szCs w:val="22"/>
        </w:rPr>
        <w:t>*innen</w:t>
      </w:r>
      <w:r w:rsidRPr="006B66C1">
        <w:rPr>
          <w:rFonts w:asciiTheme="minorHAnsi" w:hAnsiTheme="minorHAnsi"/>
          <w:szCs w:val="22"/>
        </w:rPr>
        <w:t xml:space="preserve"> mit dem E-Bike </w:t>
      </w:r>
      <w:r w:rsidR="009F45CD" w:rsidRPr="006B66C1">
        <w:rPr>
          <w:rFonts w:asciiTheme="minorHAnsi" w:hAnsiTheme="minorHAnsi"/>
          <w:szCs w:val="22"/>
        </w:rPr>
        <w:t xml:space="preserve">zur </w:t>
      </w:r>
      <w:proofErr w:type="spellStart"/>
      <w:r w:rsidRPr="006B66C1">
        <w:rPr>
          <w:rFonts w:asciiTheme="minorHAnsi" w:hAnsiTheme="minorHAnsi" w:cstheme="minorHAnsi"/>
          <w:szCs w:val="22"/>
        </w:rPr>
        <w:t>Annalperau</w:t>
      </w:r>
      <w:proofErr w:type="spellEnd"/>
      <w:r w:rsidRPr="006B66C1">
        <w:rPr>
          <w:rFonts w:asciiTheme="minorHAnsi" w:hAnsiTheme="minorHAnsi" w:cstheme="minorHAnsi"/>
          <w:szCs w:val="22"/>
        </w:rPr>
        <w:t xml:space="preserve">-Alpe auf 1.370 Meter Höhe und starten dort ihre anspruchsvolle Gipfeltour. </w:t>
      </w:r>
    </w:p>
    <w:p w14:paraId="526431AD" w14:textId="77777777" w:rsidR="00F90C13" w:rsidRDefault="00314CBA" w:rsidP="00E279DC">
      <w:pPr>
        <w:pStyle w:val="Textkrper-Zeileneinzug"/>
        <w:spacing w:line="260" w:lineRule="atLeast"/>
        <w:ind w:right="-568"/>
        <w:rPr>
          <w:rFonts w:asciiTheme="minorHAnsi" w:hAnsiTheme="minorHAnsi" w:cstheme="minorHAnsi"/>
          <w:szCs w:val="22"/>
        </w:rPr>
      </w:pPr>
      <w:r w:rsidRPr="006B66C1">
        <w:rPr>
          <w:rFonts w:asciiTheme="minorHAnsi" w:hAnsiTheme="minorHAnsi" w:cstheme="minorHAnsi"/>
          <w:szCs w:val="22"/>
        </w:rPr>
        <w:t xml:space="preserve">Die zweite Tour führt auf die 2.412 Meter hohe </w:t>
      </w:r>
      <w:r w:rsidRPr="006B66C1">
        <w:rPr>
          <w:rFonts w:asciiTheme="minorHAnsi" w:hAnsiTheme="minorHAnsi" w:cstheme="minorHAnsi"/>
          <w:b/>
          <w:szCs w:val="22"/>
        </w:rPr>
        <w:t>Juppenspitze</w:t>
      </w:r>
      <w:r w:rsidRPr="006B66C1">
        <w:rPr>
          <w:rFonts w:asciiTheme="minorHAnsi" w:hAnsiTheme="minorHAnsi" w:cstheme="minorHAnsi"/>
          <w:szCs w:val="22"/>
        </w:rPr>
        <w:t xml:space="preserve">. </w:t>
      </w:r>
      <w:r w:rsidR="009F45CD" w:rsidRPr="006B66C1">
        <w:rPr>
          <w:rFonts w:asciiTheme="minorHAnsi" w:hAnsiTheme="minorHAnsi" w:cstheme="minorHAnsi"/>
          <w:szCs w:val="22"/>
        </w:rPr>
        <w:t>Bei dieser Variante fahren die E-Biker</w:t>
      </w:r>
      <w:r w:rsidR="00F81AA5" w:rsidRPr="006B66C1">
        <w:rPr>
          <w:rFonts w:asciiTheme="minorHAnsi" w:hAnsiTheme="minorHAnsi" w:cstheme="minorHAnsi"/>
          <w:szCs w:val="22"/>
        </w:rPr>
        <w:t>*innen</w:t>
      </w:r>
      <w:r w:rsidR="009F45CD" w:rsidRPr="006B66C1">
        <w:rPr>
          <w:rFonts w:asciiTheme="minorHAnsi" w:hAnsiTheme="minorHAnsi" w:cstheme="minorHAnsi"/>
          <w:szCs w:val="22"/>
        </w:rPr>
        <w:t xml:space="preserve"> von Schröcken über den Auenfeldsattel zur Untere </w:t>
      </w:r>
      <w:proofErr w:type="spellStart"/>
      <w:r w:rsidR="009F45CD" w:rsidRPr="006B66C1">
        <w:rPr>
          <w:rFonts w:asciiTheme="minorHAnsi" w:hAnsiTheme="minorHAnsi" w:cstheme="minorHAnsi"/>
          <w:szCs w:val="22"/>
        </w:rPr>
        <w:t>Gaisbühelalpe</w:t>
      </w:r>
      <w:proofErr w:type="spellEnd"/>
      <w:r w:rsidR="009F45CD" w:rsidRPr="006B66C1">
        <w:rPr>
          <w:rFonts w:asciiTheme="minorHAnsi" w:hAnsiTheme="minorHAnsi" w:cstheme="minorHAnsi"/>
          <w:szCs w:val="22"/>
        </w:rPr>
        <w:t xml:space="preserve"> auf 1.777 Meter Höhe und besteigen von dort aus die Juppenspitze. Nach dem Abstieg radeln sie über Oberlech nach Lech </w:t>
      </w:r>
      <w:r w:rsidR="009F45CD" w:rsidRPr="00295DC5">
        <w:rPr>
          <w:rFonts w:asciiTheme="minorHAnsi" w:hAnsiTheme="minorHAnsi" w:cstheme="minorHAnsi"/>
          <w:szCs w:val="22"/>
        </w:rPr>
        <w:t xml:space="preserve">am Arlberg und über die alte </w:t>
      </w:r>
      <w:proofErr w:type="spellStart"/>
      <w:r w:rsidR="009F45CD" w:rsidRPr="00295DC5">
        <w:rPr>
          <w:rFonts w:asciiTheme="minorHAnsi" w:hAnsiTheme="minorHAnsi" w:cstheme="minorHAnsi"/>
          <w:szCs w:val="22"/>
        </w:rPr>
        <w:t>Walsersiedlung</w:t>
      </w:r>
      <w:proofErr w:type="spellEnd"/>
      <w:r w:rsidR="009F45CD" w:rsidRPr="00295DC5">
        <w:rPr>
          <w:rFonts w:asciiTheme="minorHAnsi" w:hAnsiTheme="minorHAnsi" w:cstheme="minorHAnsi"/>
          <w:szCs w:val="22"/>
        </w:rPr>
        <w:t xml:space="preserve"> „</w:t>
      </w:r>
      <w:proofErr w:type="spellStart"/>
      <w:r w:rsidR="009F45CD" w:rsidRPr="00295DC5">
        <w:rPr>
          <w:rFonts w:asciiTheme="minorHAnsi" w:hAnsiTheme="minorHAnsi" w:cstheme="minorHAnsi"/>
          <w:szCs w:val="22"/>
        </w:rPr>
        <w:t>Bürstegg</w:t>
      </w:r>
      <w:proofErr w:type="spellEnd"/>
      <w:r w:rsidR="009F45CD" w:rsidRPr="00295DC5">
        <w:rPr>
          <w:rFonts w:asciiTheme="minorHAnsi" w:hAnsiTheme="minorHAnsi" w:cstheme="minorHAnsi"/>
          <w:szCs w:val="22"/>
        </w:rPr>
        <w:t xml:space="preserve">“ zurück nach Schröcken. Die Teilnahme kostet </w:t>
      </w:r>
      <w:r w:rsidR="00E070C8" w:rsidRPr="00C07D34">
        <w:rPr>
          <w:rFonts w:asciiTheme="minorHAnsi" w:hAnsiTheme="minorHAnsi" w:cstheme="minorHAnsi"/>
          <w:szCs w:val="22"/>
        </w:rPr>
        <w:t xml:space="preserve">€ </w:t>
      </w:r>
      <w:r w:rsidR="00D51575" w:rsidRPr="00C07D34">
        <w:rPr>
          <w:rFonts w:asciiTheme="minorHAnsi" w:hAnsiTheme="minorHAnsi" w:cstheme="minorHAnsi"/>
          <w:szCs w:val="22"/>
        </w:rPr>
        <w:t>3</w:t>
      </w:r>
      <w:r w:rsidR="00C07D34" w:rsidRPr="00C07D34">
        <w:rPr>
          <w:rFonts w:asciiTheme="minorHAnsi" w:hAnsiTheme="minorHAnsi" w:cstheme="minorHAnsi"/>
          <w:szCs w:val="22"/>
        </w:rPr>
        <w:t>8</w:t>
      </w:r>
      <w:r w:rsidR="009F45CD" w:rsidRPr="00C07D34">
        <w:rPr>
          <w:rFonts w:asciiTheme="minorHAnsi" w:hAnsiTheme="minorHAnsi" w:cstheme="minorHAnsi"/>
          <w:szCs w:val="22"/>
        </w:rPr>
        <w:t xml:space="preserve"> pro Person</w:t>
      </w:r>
      <w:r w:rsidR="00DC254F" w:rsidRPr="00C07D34">
        <w:rPr>
          <w:rFonts w:asciiTheme="minorHAnsi" w:hAnsiTheme="minorHAnsi" w:cstheme="minorHAnsi"/>
          <w:szCs w:val="22"/>
        </w:rPr>
        <w:t xml:space="preserve"> für jene die in Au-Schoppernau oder Warth-Schröcken nächtigen, alle anderen bezahlen </w:t>
      </w:r>
      <w:r w:rsidR="00E070C8" w:rsidRPr="00C07D34">
        <w:rPr>
          <w:rFonts w:asciiTheme="minorHAnsi" w:hAnsiTheme="minorHAnsi" w:cstheme="minorHAnsi"/>
          <w:szCs w:val="22"/>
        </w:rPr>
        <w:t xml:space="preserve">€ </w:t>
      </w:r>
      <w:r w:rsidR="00D51575" w:rsidRPr="00C07D34">
        <w:rPr>
          <w:rFonts w:asciiTheme="minorHAnsi" w:hAnsiTheme="minorHAnsi" w:cstheme="minorHAnsi"/>
          <w:szCs w:val="22"/>
        </w:rPr>
        <w:t>6</w:t>
      </w:r>
      <w:r w:rsidR="00C07D34" w:rsidRPr="00C07D34">
        <w:rPr>
          <w:rFonts w:asciiTheme="minorHAnsi" w:hAnsiTheme="minorHAnsi" w:cstheme="minorHAnsi"/>
          <w:szCs w:val="22"/>
        </w:rPr>
        <w:t>5</w:t>
      </w:r>
      <w:r w:rsidR="009F45CD" w:rsidRPr="00C07D34">
        <w:rPr>
          <w:rFonts w:asciiTheme="minorHAnsi" w:hAnsiTheme="minorHAnsi" w:cstheme="minorHAnsi"/>
          <w:szCs w:val="22"/>
        </w:rPr>
        <w:t>.</w:t>
      </w:r>
      <w:r w:rsidR="00DC254F" w:rsidRPr="00C07D34">
        <w:rPr>
          <w:rFonts w:asciiTheme="minorHAnsi" w:hAnsiTheme="minorHAnsi" w:cstheme="minorHAnsi"/>
          <w:szCs w:val="22"/>
        </w:rPr>
        <w:t xml:space="preserve"> </w:t>
      </w:r>
      <w:r w:rsidR="009F45CD" w:rsidRPr="00C07D34">
        <w:rPr>
          <w:rFonts w:asciiTheme="minorHAnsi" w:hAnsiTheme="minorHAnsi" w:cstheme="minorHAnsi"/>
          <w:szCs w:val="22"/>
        </w:rPr>
        <w:t>Die Mindestteilnehmerzahl sind 4 Personen. Anmelden kann man sich in den</w:t>
      </w:r>
      <w:r w:rsidR="009F45CD" w:rsidRPr="00295DC5">
        <w:rPr>
          <w:rFonts w:asciiTheme="minorHAnsi" w:hAnsiTheme="minorHAnsi" w:cstheme="minorHAnsi"/>
          <w:szCs w:val="22"/>
        </w:rPr>
        <w:t xml:space="preserve"> Tourismusbüros von Au-Schoppernau und Warth-Schröcken.</w:t>
      </w:r>
      <w:r w:rsidR="009F45CD">
        <w:rPr>
          <w:rFonts w:asciiTheme="minorHAnsi" w:hAnsiTheme="minorHAnsi" w:cstheme="minorHAnsi"/>
          <w:szCs w:val="22"/>
        </w:rPr>
        <w:t xml:space="preserve"> </w:t>
      </w:r>
    </w:p>
    <w:bookmarkEnd w:id="35"/>
    <w:p w14:paraId="68D298B4" w14:textId="77777777" w:rsidR="003E6631" w:rsidRDefault="003E6631" w:rsidP="00E279DC">
      <w:pPr>
        <w:pStyle w:val="Textkrper-Zeileneinzug"/>
        <w:spacing w:line="260" w:lineRule="atLeast"/>
        <w:ind w:right="-568"/>
        <w:rPr>
          <w:rFonts w:ascii="Calibri" w:hAnsi="Calibri"/>
          <w:szCs w:val="22"/>
          <w:lang w:val="de-AT"/>
        </w:rPr>
      </w:pPr>
    </w:p>
    <w:p w14:paraId="72392FF1" w14:textId="77777777" w:rsidR="003C1396" w:rsidRPr="00764050" w:rsidRDefault="003C1396" w:rsidP="003C1396">
      <w:pPr>
        <w:spacing w:line="260" w:lineRule="atLeast"/>
        <w:rPr>
          <w:rFonts w:ascii="Calibri" w:hAnsi="Calibri"/>
          <w:sz w:val="22"/>
          <w:szCs w:val="22"/>
        </w:rPr>
      </w:pPr>
      <w:r w:rsidRPr="00504857">
        <w:rPr>
          <w:rFonts w:ascii="Calibri" w:hAnsi="Calibri" w:cs="Tahoma"/>
          <w:b/>
          <w:bCs/>
          <w:color w:val="5B8F22"/>
          <w:sz w:val="22"/>
          <w:lang w:eastAsia="de-AT"/>
        </w:rPr>
        <w:t>TIPP:</w:t>
      </w:r>
      <w:r w:rsidRPr="00746238">
        <w:rPr>
          <w:rFonts w:ascii="Calibri" w:hAnsi="Calibri"/>
          <w:b/>
          <w:color w:val="5B8F22"/>
          <w:sz w:val="22"/>
          <w:szCs w:val="22"/>
        </w:rPr>
        <w:t xml:space="preserve"> </w:t>
      </w:r>
      <w:r w:rsidRPr="00DD163C">
        <w:rPr>
          <w:rFonts w:ascii="Calibri" w:hAnsi="Calibri" w:cs="Tahoma"/>
          <w:b/>
          <w:color w:val="000000"/>
          <w:sz w:val="22"/>
          <w:szCs w:val="22"/>
          <w:lang w:val="de-AT" w:eastAsia="de-AT"/>
        </w:rPr>
        <w:t xml:space="preserve">Kulinarisch </w:t>
      </w:r>
      <w:r>
        <w:rPr>
          <w:rFonts w:ascii="Calibri" w:hAnsi="Calibri" w:cs="Tahoma"/>
          <w:b/>
          <w:color w:val="000000"/>
          <w:sz w:val="22"/>
          <w:szCs w:val="22"/>
          <w:lang w:val="de-AT" w:eastAsia="de-AT"/>
        </w:rPr>
        <w:t>W</w:t>
      </w:r>
      <w:r w:rsidRPr="00DD163C">
        <w:rPr>
          <w:rFonts w:ascii="Calibri" w:hAnsi="Calibri" w:cs="Tahoma"/>
          <w:b/>
          <w:color w:val="000000"/>
          <w:sz w:val="22"/>
          <w:szCs w:val="22"/>
          <w:lang w:val="de-AT" w:eastAsia="de-AT"/>
        </w:rPr>
        <w:t>andern</w:t>
      </w:r>
    </w:p>
    <w:p w14:paraId="16F128BD" w14:textId="77777777" w:rsidR="003C1396" w:rsidRDefault="003C1396" w:rsidP="00941B6F">
      <w:pPr>
        <w:pStyle w:val="Formatvorlage3"/>
        <w:spacing w:line="260" w:lineRule="atLeast"/>
      </w:pPr>
      <w:r w:rsidRPr="00283B23">
        <w:rPr>
          <w:rFonts w:ascii="Calibri" w:hAnsi="Calibri"/>
          <w:color w:val="000000"/>
          <w:sz w:val="22"/>
        </w:rPr>
        <w:t xml:space="preserve">Schritt für Schritt geht’s von Gang zu Gang: </w:t>
      </w:r>
      <w:r w:rsidR="00941B6F" w:rsidRPr="00283B23">
        <w:rPr>
          <w:rFonts w:ascii="Calibri" w:hAnsi="Calibri"/>
          <w:color w:val="000000"/>
          <w:sz w:val="22"/>
        </w:rPr>
        <w:t>Details s. Seite 23 und</w:t>
      </w:r>
      <w:r w:rsidR="00941B6F">
        <w:rPr>
          <w:rFonts w:ascii="Calibri" w:hAnsi="Calibri"/>
          <w:color w:val="000000"/>
          <w:sz w:val="22"/>
        </w:rPr>
        <w:t xml:space="preserve"> </w:t>
      </w:r>
      <w:hyperlink r:id="rId91" w:history="1">
        <w:r w:rsidR="003C62B5" w:rsidRPr="003C62B5">
          <w:rPr>
            <w:rStyle w:val="Hyperlink"/>
            <w:rFonts w:ascii="Calibri" w:hAnsi="Calibri"/>
            <w:color w:val="000000" w:themeColor="text1"/>
            <w:sz w:val="22"/>
          </w:rPr>
          <w:t>www.bregenzerwald.at/kulinarisch-wandern</w:t>
        </w:r>
      </w:hyperlink>
    </w:p>
    <w:p w14:paraId="3CB49BA0" w14:textId="77777777" w:rsidR="00B4142C" w:rsidRDefault="00B4142C" w:rsidP="00941B6F">
      <w:pPr>
        <w:pStyle w:val="Formatvorlage3"/>
        <w:spacing w:line="260" w:lineRule="atLeast"/>
      </w:pPr>
    </w:p>
    <w:p w14:paraId="77C30F1B" w14:textId="77777777" w:rsidR="00B4142C" w:rsidRPr="00B4142C" w:rsidRDefault="00B4142C" w:rsidP="00B4142C">
      <w:pPr>
        <w:spacing w:line="260" w:lineRule="atLeast"/>
        <w:rPr>
          <w:rFonts w:ascii="Calibri" w:hAnsi="Calibri"/>
          <w:b/>
          <w:sz w:val="22"/>
          <w:lang w:val="de-AT"/>
        </w:rPr>
      </w:pPr>
      <w:r w:rsidRPr="00B4142C">
        <w:rPr>
          <w:rFonts w:ascii="Calibri" w:hAnsi="Calibri"/>
          <w:b/>
          <w:sz w:val="22"/>
          <w:lang w:val="de-AT"/>
        </w:rPr>
        <w:t>Trailrunning in Warth-Schröcken</w:t>
      </w:r>
    </w:p>
    <w:p w14:paraId="112771AD" w14:textId="77777777" w:rsidR="00B4142C" w:rsidRDefault="00B4142C" w:rsidP="00B4142C">
      <w:pPr>
        <w:spacing w:line="260" w:lineRule="atLeast"/>
        <w:rPr>
          <w:rFonts w:ascii="Calibri" w:hAnsi="Calibri"/>
          <w:sz w:val="22"/>
        </w:rPr>
      </w:pPr>
      <w:r>
        <w:rPr>
          <w:rFonts w:ascii="Calibri" w:hAnsi="Calibri"/>
          <w:sz w:val="22"/>
        </w:rPr>
        <w:t xml:space="preserve">In Warth-Schröcken stehen insgesamt neun Routen für Trailrunner*innen zur Auswahl. Darunter drei leichte, zwei mittelschwere und zwei schwere Strecken sowie die Königstour mit einer Länge von knapp 44 Kilometern. Radfahren und Trailrunning lassen sich bei zwei </w:t>
      </w:r>
      <w:proofErr w:type="spellStart"/>
      <w:r>
        <w:rPr>
          <w:rFonts w:ascii="Calibri" w:hAnsi="Calibri"/>
          <w:sz w:val="22"/>
        </w:rPr>
        <w:t>Bike&amp;Run</w:t>
      </w:r>
      <w:proofErr w:type="spellEnd"/>
      <w:r>
        <w:rPr>
          <w:rFonts w:ascii="Calibri" w:hAnsi="Calibri"/>
          <w:sz w:val="22"/>
        </w:rPr>
        <w:t xml:space="preserve"> Touren verbinden. </w:t>
      </w:r>
      <w:r w:rsidRPr="0058290F">
        <w:rPr>
          <w:rFonts w:ascii="Calibri" w:hAnsi="Calibri"/>
          <w:sz w:val="22"/>
        </w:rPr>
        <w:t xml:space="preserve">Gute regionale Busverbindungen erleichtern das Hin- bzw. Zurückkommen. / </w:t>
      </w:r>
      <w:hyperlink r:id="rId92" w:history="1">
        <w:r w:rsidRPr="0058290F">
          <w:rPr>
            <w:rStyle w:val="Hyperlink"/>
            <w:rFonts w:asciiTheme="minorHAnsi" w:hAnsiTheme="minorHAnsi" w:cs="TheAntiquaB-Bold"/>
            <w:color w:val="auto"/>
            <w:sz w:val="22"/>
            <w:szCs w:val="22"/>
            <w:lang w:val="de-AT"/>
          </w:rPr>
          <w:t>www.bregenzerwald.at/laufen</w:t>
        </w:r>
      </w:hyperlink>
      <w:r w:rsidRPr="007F548E">
        <w:rPr>
          <w:rFonts w:ascii="TheAntiquaB-Bold" w:hAnsi="TheAntiquaB-Bold" w:cs="TheAntiquaB-Bold"/>
          <w:b/>
          <w:bCs/>
          <w:sz w:val="16"/>
          <w:szCs w:val="16"/>
          <w:lang w:val="de-AT"/>
        </w:rPr>
        <w:t xml:space="preserve"> </w:t>
      </w:r>
    </w:p>
    <w:p w14:paraId="3140BEDC" w14:textId="77777777" w:rsidR="00B4142C" w:rsidRDefault="00B4142C" w:rsidP="00B4142C">
      <w:pPr>
        <w:spacing w:line="260" w:lineRule="atLeast"/>
        <w:rPr>
          <w:rFonts w:ascii="Calibri" w:hAnsi="Calibri"/>
          <w:sz w:val="22"/>
          <w:szCs w:val="22"/>
        </w:rPr>
      </w:pPr>
    </w:p>
    <w:p w14:paraId="1BE6BC91" w14:textId="77777777" w:rsidR="00B4142C" w:rsidRPr="005A7276" w:rsidRDefault="00B4142C" w:rsidP="00B4142C">
      <w:pPr>
        <w:spacing w:line="260" w:lineRule="atLeast"/>
        <w:rPr>
          <w:rFonts w:ascii="Calibri" w:hAnsi="Calibri"/>
          <w:b/>
          <w:sz w:val="22"/>
          <w:szCs w:val="22"/>
        </w:rPr>
      </w:pPr>
      <w:r w:rsidRPr="005A7276">
        <w:rPr>
          <w:rFonts w:ascii="Calibri" w:hAnsi="Calibri"/>
          <w:b/>
          <w:sz w:val="22"/>
          <w:szCs w:val="22"/>
        </w:rPr>
        <w:t>Trailrunning-Schnupperkurs</w:t>
      </w:r>
      <w:r>
        <w:rPr>
          <w:rFonts w:ascii="Calibri" w:hAnsi="Calibri"/>
          <w:b/>
          <w:sz w:val="22"/>
          <w:szCs w:val="22"/>
        </w:rPr>
        <w:t>e</w:t>
      </w:r>
    </w:p>
    <w:p w14:paraId="7DDCB474" w14:textId="77777777" w:rsidR="00B4142C" w:rsidRDefault="00B4142C" w:rsidP="00B4142C">
      <w:pPr>
        <w:spacing w:line="260" w:lineRule="atLeast"/>
        <w:rPr>
          <w:rStyle w:val="Hyperlink"/>
          <w:rFonts w:ascii="Calibri" w:hAnsi="Calibri"/>
          <w:color w:val="000000" w:themeColor="text1"/>
          <w:sz w:val="22"/>
          <w:szCs w:val="22"/>
        </w:rPr>
      </w:pPr>
      <w:r>
        <w:rPr>
          <w:rFonts w:ascii="Calibri" w:hAnsi="Calibri"/>
          <w:sz w:val="22"/>
          <w:szCs w:val="22"/>
        </w:rPr>
        <w:t>Welche Ausrüstung braucht man fürs Trailrunning und wie meistert man das Bergauf- und Bergablaufen über Steine und Wurzeln am besten? Zahlreiche Tipps bekommen alle, die am Trailrunning-Schnupperkurs von Andreas Tomann in Warth-Schröcken teilnehmen. /</w:t>
      </w:r>
      <w:r w:rsidRPr="00524107">
        <w:rPr>
          <w:rFonts w:ascii="Calibri" w:hAnsi="Calibri"/>
          <w:color w:val="000000" w:themeColor="text1"/>
          <w:sz w:val="22"/>
          <w:szCs w:val="22"/>
        </w:rPr>
        <w:t xml:space="preserve"> </w:t>
      </w:r>
      <w:hyperlink r:id="rId93" w:history="1">
        <w:r w:rsidRPr="00524107">
          <w:rPr>
            <w:rStyle w:val="Hyperlink"/>
            <w:rFonts w:ascii="Calibri" w:hAnsi="Calibri"/>
            <w:color w:val="000000" w:themeColor="text1"/>
            <w:sz w:val="22"/>
            <w:szCs w:val="22"/>
          </w:rPr>
          <w:t>www.warth-schroecken.at/de/services/trailrunning-das-atemberaubende-sporterlebnis</w:t>
        </w:r>
      </w:hyperlink>
    </w:p>
    <w:p w14:paraId="1703C5AC" w14:textId="77777777" w:rsidR="00B4142C" w:rsidRPr="0087312A" w:rsidRDefault="00B4142C" w:rsidP="00B4142C">
      <w:pPr>
        <w:spacing w:line="260" w:lineRule="atLeast"/>
        <w:rPr>
          <w:rFonts w:asciiTheme="minorHAnsi" w:hAnsiTheme="minorHAnsi"/>
          <w:sz w:val="22"/>
          <w:szCs w:val="22"/>
        </w:rPr>
      </w:pPr>
      <w:r w:rsidRPr="00746238">
        <w:rPr>
          <w:rFonts w:ascii="Calibri" w:hAnsi="Calibri" w:cs="Calibri"/>
          <w:b/>
          <w:bCs/>
          <w:color w:val="5B8F22"/>
          <w:sz w:val="22"/>
          <w:szCs w:val="22"/>
        </w:rPr>
        <w:t>TIPP:</w:t>
      </w:r>
      <w:r w:rsidRPr="00746238">
        <w:rPr>
          <w:rFonts w:ascii="Calibri" w:hAnsi="Calibri"/>
          <w:b/>
          <w:color w:val="5B8F22"/>
          <w:sz w:val="22"/>
        </w:rPr>
        <w:t xml:space="preserve"> </w:t>
      </w:r>
      <w:r w:rsidRPr="0087312A">
        <w:rPr>
          <w:rFonts w:ascii="Calibri" w:hAnsi="Calibri"/>
          <w:b/>
          <w:sz w:val="22"/>
        </w:rPr>
        <w:t>Trailrunning-Kurse</w:t>
      </w:r>
      <w:r>
        <w:rPr>
          <w:rFonts w:ascii="Calibri" w:hAnsi="Calibri"/>
          <w:sz w:val="22"/>
        </w:rPr>
        <w:t xml:space="preserve"> sowie begleitetes </w:t>
      </w:r>
      <w:proofErr w:type="spellStart"/>
      <w:r>
        <w:rPr>
          <w:rFonts w:ascii="Calibri" w:hAnsi="Calibri"/>
          <w:sz w:val="22"/>
        </w:rPr>
        <w:t>Traillaufen</w:t>
      </w:r>
      <w:proofErr w:type="spellEnd"/>
      <w:r>
        <w:rPr>
          <w:rFonts w:ascii="Calibri" w:hAnsi="Calibri"/>
          <w:sz w:val="22"/>
        </w:rPr>
        <w:t xml:space="preserve"> und Tipps für die Routenplanung bieten </w:t>
      </w:r>
      <w:r w:rsidRPr="0087312A">
        <w:rPr>
          <w:rFonts w:asciiTheme="minorHAnsi" w:hAnsiTheme="minorHAnsi"/>
          <w:sz w:val="22"/>
          <w:szCs w:val="22"/>
        </w:rPr>
        <w:t xml:space="preserve">die Trailrunning-Guides Andrea und Norbert Rauch aus Bizau </w:t>
      </w:r>
      <w:r w:rsidRPr="00F23B7C">
        <w:rPr>
          <w:rFonts w:asciiTheme="minorHAnsi" w:hAnsiTheme="minorHAnsi"/>
          <w:sz w:val="22"/>
          <w:szCs w:val="22"/>
        </w:rPr>
        <w:t xml:space="preserve">an. / </w:t>
      </w:r>
      <w:hyperlink r:id="rId94" w:history="1">
        <w:r w:rsidRPr="00F23B7C">
          <w:rPr>
            <w:rStyle w:val="Hyperlink"/>
            <w:rFonts w:asciiTheme="minorHAnsi" w:hAnsiTheme="minorHAnsi" w:cs="TheAntiquaB-Plain"/>
            <w:color w:val="auto"/>
            <w:sz w:val="22"/>
            <w:szCs w:val="22"/>
            <w:lang w:val="de-AT"/>
          </w:rPr>
          <w:t>www.bewegungscoaching.at</w:t>
        </w:r>
      </w:hyperlink>
      <w:r w:rsidRPr="00F23B7C">
        <w:rPr>
          <w:rFonts w:asciiTheme="minorHAnsi" w:hAnsiTheme="minorHAnsi" w:cs="TheAntiquaB-Plain"/>
          <w:sz w:val="22"/>
          <w:szCs w:val="22"/>
          <w:lang w:val="de-AT"/>
        </w:rPr>
        <w:t xml:space="preserve"> </w:t>
      </w:r>
    </w:p>
    <w:p w14:paraId="06C310F5" w14:textId="77777777" w:rsidR="00B4142C" w:rsidRPr="002748AE" w:rsidRDefault="00B4142C" w:rsidP="00B4142C">
      <w:pPr>
        <w:spacing w:line="260" w:lineRule="atLeast"/>
        <w:rPr>
          <w:rFonts w:ascii="Calibri" w:hAnsi="Calibri"/>
          <w:sz w:val="22"/>
          <w:szCs w:val="22"/>
        </w:rPr>
      </w:pPr>
    </w:p>
    <w:p w14:paraId="046E46B2" w14:textId="77777777" w:rsidR="00B4142C" w:rsidRDefault="00B4142C" w:rsidP="00B4142C">
      <w:pPr>
        <w:spacing w:line="260" w:lineRule="atLeast"/>
        <w:ind w:right="-710"/>
        <w:rPr>
          <w:rFonts w:ascii="Calibri" w:hAnsi="Calibri"/>
          <w:b/>
          <w:sz w:val="22"/>
          <w:szCs w:val="22"/>
        </w:rPr>
      </w:pPr>
      <w:r w:rsidRPr="00907265">
        <w:rPr>
          <w:rFonts w:ascii="Calibri" w:hAnsi="Calibri"/>
          <w:b/>
          <w:sz w:val="22"/>
          <w:szCs w:val="22"/>
        </w:rPr>
        <w:t>Mitmachen oder zuschauen</w:t>
      </w:r>
    </w:p>
    <w:p w14:paraId="159ADD47" w14:textId="77777777" w:rsidR="00B4142C" w:rsidRPr="00B61C6D" w:rsidRDefault="00B4142C" w:rsidP="00B4142C">
      <w:pPr>
        <w:pStyle w:val="Kommentartext"/>
        <w:numPr>
          <w:ilvl w:val="0"/>
          <w:numId w:val="26"/>
        </w:numPr>
        <w:spacing w:line="260" w:lineRule="atLeast"/>
        <w:rPr>
          <w:rFonts w:ascii="Calibri" w:hAnsi="Calibri"/>
          <w:sz w:val="22"/>
          <w:szCs w:val="22"/>
        </w:rPr>
      </w:pPr>
      <w:r w:rsidRPr="00B61C6D">
        <w:rPr>
          <w:rFonts w:ascii="Calibri" w:hAnsi="Calibri"/>
          <w:sz w:val="22"/>
          <w:szCs w:val="22"/>
        </w:rPr>
        <w:t xml:space="preserve">Am </w:t>
      </w:r>
      <w:r>
        <w:rPr>
          <w:rFonts w:ascii="Calibri" w:hAnsi="Calibri"/>
          <w:sz w:val="22"/>
          <w:szCs w:val="22"/>
        </w:rPr>
        <w:t>17</w:t>
      </w:r>
      <w:r w:rsidRPr="00B61C6D">
        <w:rPr>
          <w:rFonts w:ascii="Calibri" w:hAnsi="Calibri"/>
          <w:sz w:val="22"/>
          <w:szCs w:val="22"/>
        </w:rPr>
        <w:t xml:space="preserve">. Mai </w:t>
      </w:r>
      <w:r>
        <w:rPr>
          <w:rFonts w:ascii="Calibri" w:hAnsi="Calibri"/>
          <w:sz w:val="22"/>
          <w:szCs w:val="22"/>
        </w:rPr>
        <w:t>2025</w:t>
      </w:r>
      <w:r w:rsidRPr="00B61C6D">
        <w:rPr>
          <w:rFonts w:ascii="Calibri" w:hAnsi="Calibri"/>
          <w:sz w:val="22"/>
          <w:szCs w:val="22"/>
        </w:rPr>
        <w:t xml:space="preserve"> startet zum siebten Mal der </w:t>
      </w:r>
      <w:proofErr w:type="spellStart"/>
      <w:r w:rsidRPr="00B61C6D">
        <w:rPr>
          <w:rFonts w:ascii="Calibri" w:hAnsi="Calibri"/>
          <w:b/>
          <w:sz w:val="22"/>
          <w:szCs w:val="22"/>
        </w:rPr>
        <w:t>Bizauer</w:t>
      </w:r>
      <w:proofErr w:type="spellEnd"/>
      <w:r w:rsidRPr="00B61C6D">
        <w:rPr>
          <w:rFonts w:ascii="Calibri" w:hAnsi="Calibri"/>
          <w:b/>
          <w:sz w:val="22"/>
          <w:szCs w:val="22"/>
        </w:rPr>
        <w:t xml:space="preserve"> </w:t>
      </w:r>
      <w:proofErr w:type="spellStart"/>
      <w:r w:rsidRPr="00B61C6D">
        <w:rPr>
          <w:rFonts w:ascii="Calibri" w:hAnsi="Calibri"/>
          <w:b/>
          <w:sz w:val="22"/>
          <w:szCs w:val="22"/>
        </w:rPr>
        <w:t>Traillauf</w:t>
      </w:r>
      <w:proofErr w:type="spellEnd"/>
      <w:r w:rsidRPr="00B61C6D">
        <w:rPr>
          <w:rFonts w:ascii="Calibri" w:hAnsi="Calibri"/>
          <w:sz w:val="22"/>
          <w:szCs w:val="22"/>
        </w:rPr>
        <w:t xml:space="preserve">. Zur Wahl stehen zwei Strecken: der 7,6 Kilometer lange Erlebnislauf und der 32,8 Kilometer lange </w:t>
      </w:r>
      <w:proofErr w:type="spellStart"/>
      <w:r w:rsidRPr="00B61C6D">
        <w:rPr>
          <w:rFonts w:ascii="Calibri" w:hAnsi="Calibri"/>
          <w:sz w:val="22"/>
          <w:szCs w:val="22"/>
        </w:rPr>
        <w:t>Traillauf</w:t>
      </w:r>
      <w:proofErr w:type="spellEnd"/>
      <w:r w:rsidRPr="00B61C6D">
        <w:rPr>
          <w:rFonts w:ascii="Calibri" w:hAnsi="Calibri"/>
          <w:sz w:val="22"/>
          <w:szCs w:val="22"/>
        </w:rPr>
        <w:t xml:space="preserve">, der 1.880 Höhenmeter überwindet. </w:t>
      </w:r>
      <w:r w:rsidRPr="00B61C6D">
        <w:rPr>
          <w:rFonts w:asciiTheme="minorHAnsi" w:hAnsiTheme="minorHAnsi" w:cstheme="minorHAnsi"/>
          <w:sz w:val="22"/>
          <w:szCs w:val="22"/>
        </w:rPr>
        <w:t xml:space="preserve">/ </w:t>
      </w:r>
      <w:bookmarkStart w:id="36" w:name="_Hlk97130260"/>
      <w:r w:rsidRPr="00B61C6D">
        <w:fldChar w:fldCharType="begin"/>
      </w:r>
      <w:r w:rsidRPr="00B61C6D">
        <w:instrText xml:space="preserve"> HYPERLINK "http://www.bizautrail.at" </w:instrText>
      </w:r>
      <w:r w:rsidRPr="00B61C6D">
        <w:fldChar w:fldCharType="separate"/>
      </w:r>
      <w:r w:rsidRPr="00B61C6D">
        <w:rPr>
          <w:rStyle w:val="Hyperlink"/>
          <w:rFonts w:asciiTheme="minorHAnsi" w:hAnsiTheme="minorHAnsi" w:cstheme="minorHAnsi"/>
          <w:color w:val="auto"/>
          <w:sz w:val="22"/>
          <w:szCs w:val="22"/>
        </w:rPr>
        <w:t>www.bizautrail.at</w:t>
      </w:r>
      <w:r w:rsidRPr="00B61C6D">
        <w:rPr>
          <w:rStyle w:val="Hyperlink"/>
          <w:rFonts w:asciiTheme="minorHAnsi" w:hAnsiTheme="minorHAnsi" w:cstheme="minorHAnsi"/>
          <w:color w:val="auto"/>
          <w:sz w:val="22"/>
          <w:szCs w:val="22"/>
        </w:rPr>
        <w:fldChar w:fldCharType="end"/>
      </w:r>
      <w:r w:rsidRPr="00B61C6D">
        <w:t xml:space="preserve"> </w:t>
      </w:r>
      <w:bookmarkEnd w:id="36"/>
    </w:p>
    <w:p w14:paraId="7127B2A0" w14:textId="77777777" w:rsidR="00B4142C" w:rsidRPr="009403F7" w:rsidRDefault="00B4142C" w:rsidP="00B4142C">
      <w:pPr>
        <w:numPr>
          <w:ilvl w:val="0"/>
          <w:numId w:val="26"/>
        </w:numPr>
        <w:spacing w:line="260" w:lineRule="atLeast"/>
        <w:rPr>
          <w:rFonts w:ascii="Calibri" w:hAnsi="Calibri"/>
          <w:sz w:val="22"/>
          <w:szCs w:val="22"/>
        </w:rPr>
      </w:pPr>
      <w:r w:rsidRPr="009403F7">
        <w:rPr>
          <w:rFonts w:asciiTheme="minorHAnsi" w:hAnsiTheme="minorHAnsi" w:cstheme="minorHAnsi"/>
          <w:sz w:val="22"/>
          <w:szCs w:val="22"/>
        </w:rPr>
        <w:t>Sieben Berggipfel, 50 Kilometer und rund 4.300 Höhenmeter bewältigen die Teilnehmer</w:t>
      </w:r>
      <w:r>
        <w:rPr>
          <w:rFonts w:asciiTheme="minorHAnsi" w:hAnsiTheme="minorHAnsi" w:cstheme="minorHAnsi"/>
          <w:sz w:val="22"/>
          <w:szCs w:val="22"/>
        </w:rPr>
        <w:t>*innen</w:t>
      </w:r>
      <w:r w:rsidRPr="009403F7">
        <w:rPr>
          <w:rFonts w:asciiTheme="minorHAnsi" w:hAnsiTheme="minorHAnsi" w:cstheme="minorHAnsi"/>
          <w:sz w:val="22"/>
          <w:szCs w:val="22"/>
        </w:rPr>
        <w:t xml:space="preserve"> der „</w:t>
      </w:r>
      <w:r w:rsidRPr="009403F7">
        <w:rPr>
          <w:rFonts w:asciiTheme="minorHAnsi" w:hAnsiTheme="minorHAnsi" w:cstheme="minorHAnsi"/>
          <w:b/>
          <w:sz w:val="22"/>
          <w:szCs w:val="22"/>
        </w:rPr>
        <w:t>Seven Summits Tour</w:t>
      </w:r>
      <w:r w:rsidRPr="009403F7">
        <w:rPr>
          <w:rFonts w:asciiTheme="minorHAnsi" w:hAnsiTheme="minorHAnsi" w:cstheme="minorHAnsi"/>
          <w:sz w:val="22"/>
          <w:szCs w:val="22"/>
        </w:rPr>
        <w:t xml:space="preserve">“, die am </w:t>
      </w:r>
      <w:r>
        <w:rPr>
          <w:rFonts w:asciiTheme="minorHAnsi" w:hAnsiTheme="minorHAnsi" w:cstheme="minorHAnsi"/>
          <w:sz w:val="22"/>
          <w:szCs w:val="22"/>
        </w:rPr>
        <w:t>6</w:t>
      </w:r>
      <w:r w:rsidRPr="009403F7">
        <w:rPr>
          <w:rFonts w:asciiTheme="minorHAnsi" w:hAnsiTheme="minorHAnsi" w:cstheme="minorHAnsi"/>
          <w:sz w:val="22"/>
          <w:szCs w:val="22"/>
        </w:rPr>
        <w:t xml:space="preserve">. September </w:t>
      </w:r>
      <w:r>
        <w:rPr>
          <w:rFonts w:asciiTheme="minorHAnsi" w:hAnsiTheme="minorHAnsi" w:cstheme="minorHAnsi"/>
          <w:sz w:val="22"/>
          <w:szCs w:val="22"/>
        </w:rPr>
        <w:t>2025</w:t>
      </w:r>
      <w:r w:rsidRPr="009403F7">
        <w:rPr>
          <w:rFonts w:asciiTheme="minorHAnsi" w:hAnsiTheme="minorHAnsi" w:cstheme="minorHAnsi"/>
          <w:sz w:val="22"/>
          <w:szCs w:val="22"/>
        </w:rPr>
        <w:t xml:space="preserve"> stattfindet. Der Erlös der Weitwanderung kommt einer internationalen Hilfsorganisation zugute. / </w:t>
      </w:r>
      <w:hyperlink r:id="rId95" w:history="1">
        <w:r w:rsidRPr="009403F7">
          <w:rPr>
            <w:rStyle w:val="Hyperlink"/>
            <w:rFonts w:asciiTheme="minorHAnsi" w:hAnsiTheme="minorHAnsi" w:cstheme="minorHAnsi"/>
            <w:color w:val="auto"/>
            <w:sz w:val="22"/>
            <w:szCs w:val="22"/>
          </w:rPr>
          <w:t>www.7berge.at</w:t>
        </w:r>
      </w:hyperlink>
      <w:r w:rsidRPr="009403F7">
        <w:rPr>
          <w:rFonts w:asciiTheme="minorHAnsi" w:hAnsiTheme="minorHAnsi" w:cstheme="minorHAnsi"/>
          <w:sz w:val="22"/>
          <w:szCs w:val="22"/>
        </w:rPr>
        <w:t xml:space="preserve"> </w:t>
      </w:r>
    </w:p>
    <w:p w14:paraId="1AFC890E" w14:textId="77777777" w:rsidR="00B4142C" w:rsidRPr="00B4142C" w:rsidRDefault="00B4142C" w:rsidP="00941B6F">
      <w:pPr>
        <w:pStyle w:val="Formatvorlage3"/>
        <w:spacing w:line="260" w:lineRule="atLeast"/>
        <w:rPr>
          <w:rFonts w:ascii="Calibri" w:hAnsi="Calibri"/>
          <w:color w:val="000000" w:themeColor="text1"/>
          <w:sz w:val="22"/>
          <w:lang w:val="de-DE"/>
        </w:rPr>
      </w:pPr>
    </w:p>
    <w:p w14:paraId="6522AB56" w14:textId="77777777" w:rsidR="00F53251" w:rsidRPr="00A76DB7" w:rsidRDefault="00F53251" w:rsidP="00E279DC">
      <w:pPr>
        <w:pStyle w:val="Textkrper-Zeileneinzug"/>
        <w:spacing w:line="260" w:lineRule="atLeast"/>
        <w:ind w:right="-568"/>
        <w:rPr>
          <w:rFonts w:ascii="Calibri" w:hAnsi="Calibri"/>
          <w:b/>
          <w:szCs w:val="22"/>
        </w:rPr>
      </w:pPr>
      <w:r w:rsidRPr="00A76DB7">
        <w:rPr>
          <w:rFonts w:ascii="Calibri" w:hAnsi="Calibri"/>
          <w:b/>
          <w:szCs w:val="22"/>
        </w:rPr>
        <w:t>Auf den Spuren der Lebenskultur wandern</w:t>
      </w:r>
    </w:p>
    <w:p w14:paraId="7E13E67E" w14:textId="77777777" w:rsidR="00F53251" w:rsidRDefault="00F53251" w:rsidP="00E279DC">
      <w:pPr>
        <w:spacing w:line="260" w:lineRule="atLeast"/>
        <w:rPr>
          <w:rFonts w:ascii="Calibri" w:hAnsi="Calibri"/>
          <w:sz w:val="22"/>
        </w:rPr>
      </w:pPr>
      <w:r w:rsidRPr="00A76DB7">
        <w:rPr>
          <w:rFonts w:ascii="Calibri" w:hAnsi="Calibri"/>
          <w:sz w:val="22"/>
        </w:rPr>
        <w:t xml:space="preserve">Ob Naturbesonderheiten, Geschichte oder Kunst: Der Bregenzerwald ist auch für seine informativen Themenwege bekannt. </w:t>
      </w:r>
    </w:p>
    <w:p w14:paraId="5C7E7153" w14:textId="77777777" w:rsidR="009118E8" w:rsidRPr="00B3317B" w:rsidRDefault="009118E8" w:rsidP="00C95AD3">
      <w:pPr>
        <w:numPr>
          <w:ilvl w:val="0"/>
          <w:numId w:val="9"/>
        </w:numPr>
        <w:spacing w:line="260" w:lineRule="atLeast"/>
        <w:rPr>
          <w:rFonts w:ascii="Calibri" w:hAnsi="Calibri"/>
          <w:sz w:val="22"/>
          <w:szCs w:val="22"/>
        </w:rPr>
      </w:pPr>
      <w:r w:rsidRPr="00B3317B">
        <w:rPr>
          <w:rFonts w:ascii="Calibri" w:hAnsi="Calibri"/>
          <w:sz w:val="22"/>
          <w:szCs w:val="22"/>
        </w:rPr>
        <w:t xml:space="preserve">In Doren spielt der </w:t>
      </w:r>
      <w:proofErr w:type="spellStart"/>
      <w:r w:rsidRPr="00F81AA5">
        <w:rPr>
          <w:rFonts w:ascii="Calibri" w:hAnsi="Calibri"/>
          <w:b/>
          <w:sz w:val="22"/>
          <w:szCs w:val="22"/>
        </w:rPr>
        <w:t>StandWOrtWeg</w:t>
      </w:r>
      <w:proofErr w:type="spellEnd"/>
      <w:r w:rsidRPr="00B3317B">
        <w:rPr>
          <w:rFonts w:ascii="Calibri" w:hAnsi="Calibri"/>
          <w:sz w:val="22"/>
          <w:szCs w:val="22"/>
        </w:rPr>
        <w:t xml:space="preserve"> mit Perspektiven, lehrt das genaue Hinschauen und lädt ein zum Rätselraten. Auf dem gemütlichen Weg ist man rund 1</w:t>
      </w:r>
      <w:r w:rsidR="00576047">
        <w:rPr>
          <w:rFonts w:ascii="Calibri" w:hAnsi="Calibri"/>
          <w:sz w:val="22"/>
          <w:szCs w:val="22"/>
        </w:rPr>
        <w:t xml:space="preserve"> ½</w:t>
      </w:r>
      <w:r w:rsidRPr="00B3317B">
        <w:rPr>
          <w:rFonts w:ascii="Calibri" w:hAnsi="Calibri"/>
          <w:sz w:val="22"/>
          <w:szCs w:val="22"/>
        </w:rPr>
        <w:t xml:space="preserve"> Stunden unterwegs. </w:t>
      </w:r>
      <w:r w:rsidRPr="00B3317B">
        <w:rPr>
          <w:rFonts w:ascii="Calibri" w:hAnsi="Calibri"/>
          <w:sz w:val="22"/>
          <w:szCs w:val="22"/>
        </w:rPr>
        <w:lastRenderedPageBreak/>
        <w:t xml:space="preserve">Entlang der Strecke gibt es Spiel- und Rätselstationen, philosophische Fragen werden aufgeworfen. Wer die Fragen im Rätselfolder lösen will, muss die richtige Perspektive finden, ein probates Mittel auch für andere Lebensaufgaben. </w:t>
      </w:r>
      <w:r w:rsidR="009A08E6" w:rsidRPr="00B3317B">
        <w:rPr>
          <w:rFonts w:ascii="Calibri" w:hAnsi="Calibri"/>
          <w:sz w:val="22"/>
          <w:szCs w:val="22"/>
        </w:rPr>
        <w:t xml:space="preserve">/ </w:t>
      </w:r>
      <w:hyperlink r:id="rId96" w:history="1">
        <w:r w:rsidR="00B3317B" w:rsidRPr="00B3317B">
          <w:rPr>
            <w:rStyle w:val="Hyperlink"/>
            <w:rFonts w:ascii="Calibri" w:hAnsi="Calibri"/>
            <w:color w:val="auto"/>
            <w:sz w:val="22"/>
            <w:szCs w:val="22"/>
          </w:rPr>
          <w:t>www.doren.at/lesewanderweg</w:t>
        </w:r>
      </w:hyperlink>
    </w:p>
    <w:p w14:paraId="79CE593C" w14:textId="77777777" w:rsidR="009118E8" w:rsidRPr="00B3317B" w:rsidRDefault="009118E8" w:rsidP="00C95AD3">
      <w:pPr>
        <w:numPr>
          <w:ilvl w:val="0"/>
          <w:numId w:val="9"/>
        </w:numPr>
        <w:spacing w:line="260" w:lineRule="atLeast"/>
        <w:rPr>
          <w:rFonts w:ascii="Calibri" w:hAnsi="Calibri"/>
          <w:sz w:val="22"/>
          <w:szCs w:val="22"/>
        </w:rPr>
      </w:pPr>
      <w:r w:rsidRPr="00B3317B">
        <w:rPr>
          <w:rFonts w:ascii="Calibri" w:hAnsi="Calibri"/>
          <w:sz w:val="22"/>
          <w:szCs w:val="22"/>
        </w:rPr>
        <w:t xml:space="preserve">Auf dem </w:t>
      </w:r>
      <w:proofErr w:type="spellStart"/>
      <w:r w:rsidRPr="00B3317B">
        <w:rPr>
          <w:rFonts w:ascii="Calibri" w:hAnsi="Calibri"/>
          <w:sz w:val="22"/>
          <w:szCs w:val="22"/>
        </w:rPr>
        <w:t>Brüggelekopf</w:t>
      </w:r>
      <w:proofErr w:type="spellEnd"/>
      <w:r w:rsidRPr="00B3317B">
        <w:rPr>
          <w:rFonts w:ascii="Calibri" w:hAnsi="Calibri"/>
          <w:sz w:val="22"/>
          <w:szCs w:val="22"/>
        </w:rPr>
        <w:t xml:space="preserve">, dem Hausberg von Alberschwende im Bregenzerwald, erklingt am </w:t>
      </w:r>
      <w:r w:rsidRPr="00F81AA5">
        <w:rPr>
          <w:rFonts w:ascii="Calibri" w:hAnsi="Calibri"/>
          <w:b/>
          <w:sz w:val="22"/>
          <w:szCs w:val="22"/>
        </w:rPr>
        <w:t>Musikwanderweg</w:t>
      </w:r>
      <w:r w:rsidRPr="00B3317B">
        <w:rPr>
          <w:rFonts w:ascii="Calibri" w:hAnsi="Calibri"/>
          <w:sz w:val="22"/>
          <w:szCs w:val="22"/>
        </w:rPr>
        <w:t xml:space="preserve"> an </w:t>
      </w:r>
      <w:r w:rsidR="009805D7" w:rsidRPr="00B3317B">
        <w:rPr>
          <w:rFonts w:ascii="Calibri" w:hAnsi="Calibri"/>
          <w:sz w:val="22"/>
          <w:szCs w:val="22"/>
        </w:rPr>
        <w:t>10</w:t>
      </w:r>
      <w:r w:rsidRPr="00B3317B">
        <w:rPr>
          <w:rFonts w:ascii="Calibri" w:hAnsi="Calibri"/>
          <w:sz w:val="22"/>
          <w:szCs w:val="22"/>
        </w:rPr>
        <w:t xml:space="preserve"> Stationen traditionelles Bregenzerwälder Liedgut. Den Weisen, gespielt von Chören und Musikvereinen aus Alberschwende, mitten in der Natur zu lauschen, hat einen besonderen Reiz. Zum Verweilen bieten sich Aussichts- und Ruheplätze an. Rund um den Berggasthof </w:t>
      </w:r>
      <w:proofErr w:type="spellStart"/>
      <w:r w:rsidRPr="00B3317B">
        <w:rPr>
          <w:rFonts w:ascii="Calibri" w:hAnsi="Calibri"/>
          <w:sz w:val="22"/>
          <w:szCs w:val="22"/>
        </w:rPr>
        <w:t>Brüggele</w:t>
      </w:r>
      <w:proofErr w:type="spellEnd"/>
      <w:r w:rsidRPr="00B3317B">
        <w:rPr>
          <w:rFonts w:ascii="Calibri" w:hAnsi="Calibri"/>
          <w:sz w:val="22"/>
          <w:szCs w:val="22"/>
        </w:rPr>
        <w:t xml:space="preserve"> gibt es zudem von Künstler</w:t>
      </w:r>
      <w:r w:rsidR="00F81AA5">
        <w:rPr>
          <w:rFonts w:ascii="Calibri" w:hAnsi="Calibri"/>
          <w:sz w:val="22"/>
          <w:szCs w:val="22"/>
        </w:rPr>
        <w:t>*innen</w:t>
      </w:r>
      <w:r w:rsidRPr="00B3317B">
        <w:rPr>
          <w:rFonts w:ascii="Calibri" w:hAnsi="Calibri"/>
          <w:sz w:val="22"/>
          <w:szCs w:val="22"/>
        </w:rPr>
        <w:t xml:space="preserve"> gestaltete Objekte zu bestaunen.</w:t>
      </w:r>
      <w:r w:rsidR="00DA0F1B" w:rsidRPr="00B3317B">
        <w:rPr>
          <w:rFonts w:ascii="Calibri" w:hAnsi="Calibri"/>
          <w:sz w:val="22"/>
          <w:szCs w:val="22"/>
        </w:rPr>
        <w:t xml:space="preserve"> /</w:t>
      </w:r>
      <w:r w:rsidR="00B3317B">
        <w:rPr>
          <w:rFonts w:ascii="Calibri" w:hAnsi="Calibri"/>
          <w:sz w:val="22"/>
          <w:szCs w:val="22"/>
        </w:rPr>
        <w:t xml:space="preserve"> </w:t>
      </w:r>
      <w:hyperlink r:id="rId97" w:history="1">
        <w:r w:rsidR="00B3317B" w:rsidRPr="00B3317B">
          <w:rPr>
            <w:rStyle w:val="Hyperlink"/>
            <w:rFonts w:ascii="Calibri" w:hAnsi="Calibri"/>
            <w:color w:val="auto"/>
            <w:sz w:val="22"/>
            <w:szCs w:val="22"/>
          </w:rPr>
          <w:t>www.musikwanderweg.at</w:t>
        </w:r>
      </w:hyperlink>
      <w:r w:rsidR="00B3317B" w:rsidRPr="00B3317B">
        <w:rPr>
          <w:rFonts w:ascii="Calibri" w:hAnsi="Calibri"/>
          <w:sz w:val="22"/>
          <w:szCs w:val="22"/>
        </w:rPr>
        <w:t xml:space="preserve"> </w:t>
      </w:r>
      <w:r w:rsidR="00DA0F1B" w:rsidRPr="00B3317B">
        <w:rPr>
          <w:rFonts w:ascii="Calibri" w:hAnsi="Calibri"/>
          <w:sz w:val="22"/>
          <w:szCs w:val="22"/>
        </w:rPr>
        <w:t xml:space="preserve"> </w:t>
      </w:r>
    </w:p>
    <w:p w14:paraId="7C425C10" w14:textId="77777777" w:rsidR="00202CF7" w:rsidRPr="00B3317B" w:rsidRDefault="00F53251" w:rsidP="00C95AD3">
      <w:pPr>
        <w:numPr>
          <w:ilvl w:val="0"/>
          <w:numId w:val="9"/>
        </w:numPr>
        <w:spacing w:line="260" w:lineRule="atLeast"/>
        <w:rPr>
          <w:rFonts w:ascii="Calibri" w:hAnsi="Calibri"/>
          <w:sz w:val="22"/>
          <w:szCs w:val="22"/>
        </w:rPr>
      </w:pPr>
      <w:r w:rsidRPr="00F81AA5">
        <w:rPr>
          <w:rFonts w:ascii="Calibri" w:hAnsi="Calibri"/>
          <w:b/>
          <w:sz w:val="22"/>
          <w:szCs w:val="22"/>
        </w:rPr>
        <w:t>„</w:t>
      </w:r>
      <w:proofErr w:type="spellStart"/>
      <w:r w:rsidRPr="00F81AA5">
        <w:rPr>
          <w:rFonts w:ascii="Calibri" w:hAnsi="Calibri"/>
          <w:b/>
          <w:sz w:val="22"/>
          <w:szCs w:val="22"/>
        </w:rPr>
        <w:t>Goßarweag</w:t>
      </w:r>
      <w:proofErr w:type="spellEnd"/>
      <w:r w:rsidRPr="00F81AA5">
        <w:rPr>
          <w:rFonts w:ascii="Calibri" w:hAnsi="Calibri"/>
          <w:b/>
          <w:sz w:val="22"/>
          <w:szCs w:val="22"/>
        </w:rPr>
        <w:t>“ Bizau</w:t>
      </w:r>
      <w:r w:rsidRPr="00B3317B">
        <w:rPr>
          <w:rFonts w:ascii="Calibri" w:hAnsi="Calibri"/>
          <w:sz w:val="22"/>
          <w:szCs w:val="22"/>
        </w:rPr>
        <w:t>: Für Bizau war das Halten und Hüten von Ziegen (</w:t>
      </w:r>
      <w:proofErr w:type="spellStart"/>
      <w:r w:rsidRPr="00B3317B">
        <w:rPr>
          <w:rFonts w:ascii="Calibri" w:hAnsi="Calibri"/>
          <w:sz w:val="22"/>
          <w:szCs w:val="22"/>
        </w:rPr>
        <w:t>G</w:t>
      </w:r>
      <w:r w:rsidR="00142F8E" w:rsidRPr="00B3317B">
        <w:rPr>
          <w:rFonts w:ascii="Calibri" w:hAnsi="Calibri"/>
          <w:sz w:val="22"/>
          <w:szCs w:val="22"/>
        </w:rPr>
        <w:t>oßa</w:t>
      </w:r>
      <w:proofErr w:type="spellEnd"/>
      <w:r w:rsidRPr="00B3317B">
        <w:rPr>
          <w:rFonts w:ascii="Calibri" w:hAnsi="Calibri"/>
          <w:sz w:val="22"/>
          <w:szCs w:val="22"/>
        </w:rPr>
        <w:t xml:space="preserve">) über viele Jahrhunderte ein wesentlicher Bestandteil der Alltagskultur. Die Wanderung erinnert an dieses Kulturerbe. Sie ist nicht nur historisch und naturräumlich aufschlussreich, sondern auch landschaftlich reizvoll. Für Kinder finden sich </w:t>
      </w:r>
      <w:r w:rsidR="00F81AA5">
        <w:rPr>
          <w:rFonts w:ascii="Calibri" w:hAnsi="Calibri"/>
          <w:sz w:val="22"/>
          <w:szCs w:val="22"/>
        </w:rPr>
        <w:t xml:space="preserve">5 </w:t>
      </w:r>
      <w:r w:rsidRPr="00B3317B">
        <w:rPr>
          <w:rFonts w:ascii="Calibri" w:hAnsi="Calibri"/>
          <w:sz w:val="22"/>
          <w:szCs w:val="22"/>
        </w:rPr>
        <w:t xml:space="preserve">Stationen zum Tasten, Sehen, Hören, Fühlen, Raten und Klettern. Entlang des </w:t>
      </w:r>
      <w:r w:rsidR="004E2516" w:rsidRPr="00B3317B">
        <w:rPr>
          <w:rFonts w:ascii="Calibri" w:hAnsi="Calibri"/>
          <w:sz w:val="22"/>
          <w:szCs w:val="22"/>
        </w:rPr>
        <w:t>„</w:t>
      </w:r>
      <w:proofErr w:type="spellStart"/>
      <w:r w:rsidRPr="00B3317B">
        <w:rPr>
          <w:rFonts w:ascii="Calibri" w:hAnsi="Calibri"/>
          <w:sz w:val="22"/>
          <w:szCs w:val="22"/>
        </w:rPr>
        <w:t>G</w:t>
      </w:r>
      <w:r w:rsidR="004E2516" w:rsidRPr="00B3317B">
        <w:rPr>
          <w:rFonts w:ascii="Calibri" w:hAnsi="Calibri"/>
          <w:sz w:val="22"/>
          <w:szCs w:val="22"/>
        </w:rPr>
        <w:t>oßarweags</w:t>
      </w:r>
      <w:proofErr w:type="spellEnd"/>
      <w:r w:rsidR="004E2516" w:rsidRPr="00B3317B">
        <w:rPr>
          <w:rFonts w:ascii="Calibri" w:hAnsi="Calibri"/>
          <w:sz w:val="22"/>
          <w:szCs w:val="22"/>
        </w:rPr>
        <w:t>“</w:t>
      </w:r>
      <w:r w:rsidRPr="00B3317B">
        <w:rPr>
          <w:rFonts w:ascii="Calibri" w:hAnsi="Calibri"/>
          <w:sz w:val="22"/>
          <w:szCs w:val="22"/>
        </w:rPr>
        <w:t xml:space="preserve"> bieten sich immer wieder Ein- und Ausstiegsmöglichkeiten über bestehende Wanderwege sowie zurück ins Dorf. / </w:t>
      </w:r>
      <w:hyperlink r:id="rId98" w:history="1">
        <w:r w:rsidR="00B3317B" w:rsidRPr="00B3317B">
          <w:rPr>
            <w:rStyle w:val="Hyperlink"/>
            <w:rFonts w:ascii="Calibri" w:hAnsi="Calibri"/>
            <w:color w:val="auto"/>
            <w:sz w:val="22"/>
            <w:szCs w:val="22"/>
          </w:rPr>
          <w:t>www.bizau-bregenzerwald.com</w:t>
        </w:r>
      </w:hyperlink>
      <w:r w:rsidR="00B3317B" w:rsidRPr="00B3317B">
        <w:rPr>
          <w:rFonts w:ascii="Calibri" w:hAnsi="Calibri"/>
          <w:sz w:val="22"/>
          <w:szCs w:val="22"/>
        </w:rPr>
        <w:t xml:space="preserve">  </w:t>
      </w:r>
    </w:p>
    <w:p w14:paraId="18D2C907"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 xml:space="preserve">Der </w:t>
      </w:r>
      <w:r w:rsidRPr="00F81AA5">
        <w:rPr>
          <w:rFonts w:ascii="Calibri" w:hAnsi="Calibri"/>
          <w:b/>
          <w:sz w:val="22"/>
          <w:szCs w:val="22"/>
        </w:rPr>
        <w:t>Rotenberg-Waldweg</w:t>
      </w:r>
      <w:r w:rsidRPr="00B3317B">
        <w:rPr>
          <w:rFonts w:ascii="Calibri" w:hAnsi="Calibri"/>
          <w:sz w:val="22"/>
          <w:szCs w:val="22"/>
        </w:rPr>
        <w:t xml:space="preserve"> in Lingenau mit 20 Stationen, darunter ein Waldzimmer, ein Hochmoor und eine Naturarena aus Nagelfluh-Gestein, machen auf die Bedeutung und die Besonderheiten des Waldes aufmerksam. Auf </w:t>
      </w:r>
      <w:r w:rsidR="00417710">
        <w:rPr>
          <w:rFonts w:ascii="Calibri" w:hAnsi="Calibri"/>
          <w:sz w:val="22"/>
          <w:szCs w:val="22"/>
        </w:rPr>
        <w:t xml:space="preserve">der kleinen Runde ist man etwa 2 </w:t>
      </w:r>
      <w:r w:rsidRPr="00B3317B">
        <w:rPr>
          <w:rFonts w:ascii="Calibri" w:hAnsi="Calibri"/>
          <w:sz w:val="22"/>
          <w:szCs w:val="22"/>
        </w:rPr>
        <w:t>Stunden unterwegs, auf der großen 3</w:t>
      </w:r>
      <w:r w:rsidR="00417710">
        <w:rPr>
          <w:rFonts w:ascii="Calibri" w:hAnsi="Calibri"/>
          <w:sz w:val="22"/>
          <w:szCs w:val="22"/>
        </w:rPr>
        <w:t xml:space="preserve"> ½ </w:t>
      </w:r>
      <w:r w:rsidRPr="00B3317B">
        <w:rPr>
          <w:rFonts w:ascii="Calibri" w:hAnsi="Calibri"/>
          <w:sz w:val="22"/>
          <w:szCs w:val="22"/>
        </w:rPr>
        <w:t xml:space="preserve">Stunden. / </w:t>
      </w:r>
      <w:hyperlink r:id="rId99" w:history="1">
        <w:r w:rsidR="00B3317B" w:rsidRPr="00B3317B">
          <w:rPr>
            <w:rStyle w:val="Hyperlink"/>
            <w:rFonts w:ascii="Calibri" w:hAnsi="Calibri"/>
            <w:color w:val="auto"/>
            <w:sz w:val="22"/>
            <w:szCs w:val="22"/>
          </w:rPr>
          <w:t>www.lingenau-bregenzerwald.at</w:t>
        </w:r>
      </w:hyperlink>
      <w:r w:rsidR="00B3317B" w:rsidRPr="00B3317B">
        <w:rPr>
          <w:rFonts w:ascii="Calibri" w:hAnsi="Calibri"/>
          <w:sz w:val="22"/>
          <w:szCs w:val="22"/>
        </w:rPr>
        <w:t xml:space="preserve">  </w:t>
      </w:r>
    </w:p>
    <w:p w14:paraId="6976C4B7" w14:textId="77777777" w:rsidR="00F53251" w:rsidRPr="00A44021"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In Au-Schoppernau gibt der „</w:t>
      </w:r>
      <w:r w:rsidRPr="00F81AA5">
        <w:rPr>
          <w:rFonts w:ascii="Calibri" w:hAnsi="Calibri"/>
          <w:b/>
          <w:sz w:val="22"/>
          <w:szCs w:val="22"/>
        </w:rPr>
        <w:t>Alpgang-Weg</w:t>
      </w:r>
      <w:r w:rsidR="00417710">
        <w:rPr>
          <w:rFonts w:ascii="Calibri" w:hAnsi="Calibri"/>
          <w:sz w:val="22"/>
          <w:szCs w:val="22"/>
        </w:rPr>
        <w:t>“ in zwei oder sechs</w:t>
      </w:r>
      <w:r w:rsidRPr="00B3317B">
        <w:rPr>
          <w:rFonts w:ascii="Calibri" w:hAnsi="Calibri"/>
          <w:sz w:val="22"/>
          <w:szCs w:val="22"/>
        </w:rPr>
        <w:t xml:space="preserve"> Stunden Einblicke in die Bregenzerwälder Alpwirtschaft, die seit Jahrhunderten in mehreren Stufen betrieben wird. Im Frühsommer ziehen Senn</w:t>
      </w:r>
      <w:r w:rsidR="00F81AA5">
        <w:rPr>
          <w:rFonts w:ascii="Calibri" w:hAnsi="Calibri"/>
          <w:sz w:val="22"/>
          <w:szCs w:val="22"/>
        </w:rPr>
        <w:t>*innen</w:t>
      </w:r>
      <w:r w:rsidRPr="00B3317B">
        <w:rPr>
          <w:rFonts w:ascii="Calibri" w:hAnsi="Calibri"/>
          <w:sz w:val="22"/>
          <w:szCs w:val="22"/>
        </w:rPr>
        <w:t xml:space="preserve"> und Kühe vom Tal auf das „Vorsäß“, im Sommer auf die </w:t>
      </w:r>
      <w:proofErr w:type="spellStart"/>
      <w:r w:rsidRPr="00B3317B">
        <w:rPr>
          <w:rFonts w:ascii="Calibri" w:hAnsi="Calibri"/>
          <w:sz w:val="22"/>
          <w:szCs w:val="22"/>
        </w:rPr>
        <w:t>Hochalpe</w:t>
      </w:r>
      <w:proofErr w:type="spellEnd"/>
      <w:r w:rsidRPr="00B3317B">
        <w:rPr>
          <w:rFonts w:ascii="Calibri" w:hAnsi="Calibri"/>
          <w:sz w:val="22"/>
          <w:szCs w:val="22"/>
        </w:rPr>
        <w:t>, im Herbst wieder aufs Vorsäß und dann zurück ins Tal. /</w:t>
      </w:r>
      <w:r w:rsidR="00A44021">
        <w:rPr>
          <w:rFonts w:ascii="Calibri" w:hAnsi="Calibri"/>
          <w:sz w:val="22"/>
          <w:szCs w:val="22"/>
        </w:rPr>
        <w:t xml:space="preserve"> </w:t>
      </w:r>
      <w:hyperlink r:id="rId100" w:history="1">
        <w:r w:rsidR="00A44021" w:rsidRPr="00A44021">
          <w:rPr>
            <w:rStyle w:val="Hyperlink"/>
            <w:rFonts w:ascii="Calibri" w:hAnsi="Calibri"/>
            <w:color w:val="auto"/>
            <w:sz w:val="22"/>
            <w:szCs w:val="22"/>
          </w:rPr>
          <w:t>www.au-schoppernau.at</w:t>
        </w:r>
      </w:hyperlink>
      <w:r w:rsidR="00A44021" w:rsidRPr="00A44021">
        <w:rPr>
          <w:rFonts w:ascii="Calibri" w:hAnsi="Calibri"/>
          <w:sz w:val="22"/>
          <w:szCs w:val="22"/>
        </w:rPr>
        <w:t xml:space="preserve"> </w:t>
      </w:r>
      <w:r w:rsidRPr="00A44021">
        <w:rPr>
          <w:rFonts w:ascii="Calibri" w:hAnsi="Calibri"/>
          <w:sz w:val="22"/>
          <w:szCs w:val="22"/>
        </w:rPr>
        <w:t xml:space="preserve"> </w:t>
      </w:r>
    </w:p>
    <w:p w14:paraId="0C65A302"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 xml:space="preserve">Auf die </w:t>
      </w:r>
      <w:r w:rsidRPr="00F81AA5">
        <w:rPr>
          <w:rFonts w:ascii="Calibri" w:hAnsi="Calibri"/>
          <w:b/>
          <w:sz w:val="22"/>
          <w:szCs w:val="22"/>
        </w:rPr>
        <w:t>Spuren der Walser</w:t>
      </w:r>
      <w:r w:rsidRPr="00B3317B">
        <w:rPr>
          <w:rFonts w:ascii="Calibri" w:hAnsi="Calibri"/>
          <w:sz w:val="22"/>
          <w:szCs w:val="22"/>
        </w:rPr>
        <w:t xml:space="preserve"> begeben sich Wander</w:t>
      </w:r>
      <w:r w:rsidR="00F81AA5">
        <w:rPr>
          <w:rFonts w:ascii="Calibri" w:hAnsi="Calibri"/>
          <w:sz w:val="22"/>
          <w:szCs w:val="22"/>
        </w:rPr>
        <w:t>*innen</w:t>
      </w:r>
      <w:r w:rsidRPr="00B3317B">
        <w:rPr>
          <w:rFonts w:ascii="Calibri" w:hAnsi="Calibri"/>
          <w:sz w:val="22"/>
          <w:szCs w:val="22"/>
        </w:rPr>
        <w:t xml:space="preserve"> in Warth-Schröcken. Rund um den </w:t>
      </w:r>
      <w:proofErr w:type="spellStart"/>
      <w:r w:rsidRPr="00B3317B">
        <w:rPr>
          <w:rFonts w:ascii="Calibri" w:hAnsi="Calibri"/>
          <w:sz w:val="22"/>
          <w:szCs w:val="22"/>
        </w:rPr>
        <w:t>Tannberg</w:t>
      </w:r>
      <w:proofErr w:type="spellEnd"/>
      <w:r w:rsidRPr="00B3317B">
        <w:rPr>
          <w:rFonts w:ascii="Calibri" w:hAnsi="Calibri"/>
          <w:sz w:val="22"/>
          <w:szCs w:val="22"/>
        </w:rPr>
        <w:t xml:space="preserve"> ließen sich im 14. Jahrhundert Walser</w:t>
      </w:r>
      <w:r w:rsidR="00F81AA5">
        <w:rPr>
          <w:rFonts w:ascii="Calibri" w:hAnsi="Calibri"/>
          <w:sz w:val="22"/>
          <w:szCs w:val="22"/>
        </w:rPr>
        <w:t>*innen</w:t>
      </w:r>
      <w:r w:rsidRPr="00B3317B">
        <w:rPr>
          <w:rFonts w:ascii="Calibri" w:hAnsi="Calibri"/>
          <w:sz w:val="22"/>
          <w:szCs w:val="22"/>
        </w:rPr>
        <w:t xml:space="preserve"> nieder, die aus dem Westschweizer Kanton Wallis stammten. Ihre Spuren sind bis heute sichtbar und auch an der Sprache hörbar. Eine eigene Broschüre, die in den Tourismusbüros erhältlich ist, stellt jene Objekte am Weg vor, die von der Geschichte der Walser</w:t>
      </w:r>
      <w:r w:rsidR="00F81AA5">
        <w:rPr>
          <w:rFonts w:ascii="Calibri" w:hAnsi="Calibri"/>
          <w:sz w:val="22"/>
          <w:szCs w:val="22"/>
        </w:rPr>
        <w:t>*innen</w:t>
      </w:r>
      <w:r w:rsidRPr="00B3317B">
        <w:rPr>
          <w:rFonts w:ascii="Calibri" w:hAnsi="Calibri"/>
          <w:sz w:val="22"/>
          <w:szCs w:val="22"/>
        </w:rPr>
        <w:t xml:space="preserve"> erzählen. / </w:t>
      </w:r>
      <w:hyperlink r:id="rId101" w:history="1">
        <w:r w:rsidR="00A44021" w:rsidRPr="00A44021">
          <w:rPr>
            <w:rStyle w:val="Hyperlink"/>
            <w:rFonts w:ascii="Calibri" w:hAnsi="Calibri"/>
            <w:color w:val="auto"/>
            <w:sz w:val="22"/>
            <w:szCs w:val="22"/>
          </w:rPr>
          <w:t>www.tannberg.info</w:t>
        </w:r>
      </w:hyperlink>
      <w:r w:rsidR="00A44021" w:rsidRPr="00A44021">
        <w:rPr>
          <w:rFonts w:ascii="Calibri" w:hAnsi="Calibri"/>
          <w:sz w:val="22"/>
          <w:szCs w:val="22"/>
        </w:rPr>
        <w:t xml:space="preserve">  </w:t>
      </w:r>
    </w:p>
    <w:p w14:paraId="322B473D"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 xml:space="preserve">In Langenegg, einer Gemeinde, die sich intensiv mit dem Thema Energie befasst, erschließen </w:t>
      </w:r>
      <w:r w:rsidRPr="00727BF8">
        <w:rPr>
          <w:rFonts w:ascii="Calibri" w:hAnsi="Calibri"/>
          <w:b/>
          <w:sz w:val="22"/>
          <w:szCs w:val="22"/>
        </w:rPr>
        <w:t>Energieportale</w:t>
      </w:r>
      <w:r w:rsidRPr="00B3317B">
        <w:rPr>
          <w:rFonts w:ascii="Calibri" w:hAnsi="Calibri"/>
          <w:sz w:val="22"/>
          <w:szCs w:val="22"/>
        </w:rPr>
        <w:t xml:space="preserve"> die vielfältigen Formen von Energie. /</w:t>
      </w:r>
      <w:r w:rsidR="00A44021">
        <w:rPr>
          <w:rFonts w:ascii="Calibri" w:hAnsi="Calibri"/>
          <w:sz w:val="22"/>
          <w:szCs w:val="22"/>
        </w:rPr>
        <w:t xml:space="preserve"> </w:t>
      </w:r>
      <w:hyperlink r:id="rId102" w:history="1">
        <w:r w:rsidR="00A44021" w:rsidRPr="00A44021">
          <w:rPr>
            <w:rStyle w:val="Hyperlink"/>
            <w:rFonts w:ascii="Calibri" w:hAnsi="Calibri"/>
            <w:color w:val="auto"/>
            <w:sz w:val="22"/>
            <w:szCs w:val="22"/>
          </w:rPr>
          <w:t>www.langenegg.at</w:t>
        </w:r>
      </w:hyperlink>
      <w:r w:rsidR="00A44021" w:rsidRPr="00A44021">
        <w:rPr>
          <w:rFonts w:ascii="Calibri" w:hAnsi="Calibri"/>
          <w:sz w:val="22"/>
          <w:szCs w:val="22"/>
        </w:rPr>
        <w:t xml:space="preserve"> </w:t>
      </w:r>
      <w:r w:rsidRPr="00A44021">
        <w:rPr>
          <w:rFonts w:ascii="Calibri" w:hAnsi="Calibri"/>
          <w:sz w:val="22"/>
          <w:szCs w:val="22"/>
        </w:rPr>
        <w:t xml:space="preserve"> </w:t>
      </w:r>
    </w:p>
    <w:p w14:paraId="4158BBE3"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 xml:space="preserve">In Hittisau begleitet der </w:t>
      </w:r>
      <w:r w:rsidRPr="00727BF8">
        <w:rPr>
          <w:rFonts w:ascii="Calibri" w:hAnsi="Calibri"/>
          <w:b/>
          <w:sz w:val="22"/>
          <w:szCs w:val="22"/>
        </w:rPr>
        <w:t>Wasserwanderweg</w:t>
      </w:r>
      <w:r w:rsidRPr="00B3317B">
        <w:rPr>
          <w:rFonts w:ascii="Calibri" w:hAnsi="Calibri"/>
          <w:sz w:val="22"/>
          <w:szCs w:val="22"/>
        </w:rPr>
        <w:t xml:space="preserve"> die </w:t>
      </w:r>
      <w:proofErr w:type="spellStart"/>
      <w:r w:rsidRPr="00B3317B">
        <w:rPr>
          <w:rFonts w:ascii="Calibri" w:hAnsi="Calibri"/>
          <w:sz w:val="22"/>
          <w:szCs w:val="22"/>
        </w:rPr>
        <w:t>Bolgenach</w:t>
      </w:r>
      <w:proofErr w:type="spellEnd"/>
      <w:r w:rsidRPr="00B3317B">
        <w:rPr>
          <w:rFonts w:ascii="Calibri" w:hAnsi="Calibri"/>
          <w:sz w:val="22"/>
          <w:szCs w:val="22"/>
        </w:rPr>
        <w:t xml:space="preserve"> und führt in rund </w:t>
      </w:r>
      <w:r w:rsidR="009805D7" w:rsidRPr="00B3317B">
        <w:rPr>
          <w:rFonts w:ascii="Calibri" w:hAnsi="Calibri"/>
          <w:sz w:val="22"/>
          <w:szCs w:val="22"/>
        </w:rPr>
        <w:t>2</w:t>
      </w:r>
      <w:r w:rsidRPr="00B3317B">
        <w:rPr>
          <w:rFonts w:ascii="Calibri" w:hAnsi="Calibri"/>
          <w:sz w:val="22"/>
          <w:szCs w:val="22"/>
        </w:rPr>
        <w:t xml:space="preserve"> Stunden weitestgehend eben durch eine reizvolle Wald- und Flusslandschaft. Wissenswertes liest man unterwegs auf Tafeln. / </w:t>
      </w:r>
      <w:hyperlink r:id="rId103" w:history="1">
        <w:r w:rsidR="00A44021" w:rsidRPr="00A44021">
          <w:rPr>
            <w:rStyle w:val="Hyperlink"/>
            <w:rFonts w:ascii="Calibri" w:hAnsi="Calibri"/>
            <w:color w:val="auto"/>
            <w:sz w:val="22"/>
            <w:szCs w:val="22"/>
          </w:rPr>
          <w:t>www.hittisau.at</w:t>
        </w:r>
      </w:hyperlink>
      <w:r w:rsidR="00A44021" w:rsidRPr="00A44021">
        <w:rPr>
          <w:rFonts w:ascii="Calibri" w:hAnsi="Calibri"/>
          <w:sz w:val="22"/>
          <w:szCs w:val="22"/>
        </w:rPr>
        <w:t xml:space="preserve"> </w:t>
      </w:r>
    </w:p>
    <w:p w14:paraId="042CCD4F" w14:textId="77777777" w:rsidR="00F53251" w:rsidRPr="00B3317B" w:rsidRDefault="00F53251" w:rsidP="00C95AD3">
      <w:pPr>
        <w:numPr>
          <w:ilvl w:val="0"/>
          <w:numId w:val="9"/>
        </w:numPr>
        <w:spacing w:line="260" w:lineRule="atLeast"/>
        <w:rPr>
          <w:rFonts w:ascii="Calibri" w:hAnsi="Calibri"/>
        </w:rPr>
      </w:pPr>
      <w:r w:rsidRPr="00B3317B">
        <w:rPr>
          <w:rFonts w:ascii="Calibri" w:hAnsi="Calibri"/>
          <w:sz w:val="22"/>
          <w:szCs w:val="22"/>
        </w:rPr>
        <w:t xml:space="preserve">Die </w:t>
      </w:r>
      <w:r w:rsidRPr="00727BF8">
        <w:rPr>
          <w:rFonts w:ascii="Calibri" w:hAnsi="Calibri"/>
          <w:b/>
          <w:sz w:val="22"/>
          <w:szCs w:val="22"/>
        </w:rPr>
        <w:t>Georunde Rindberg</w:t>
      </w:r>
      <w:r w:rsidRPr="00B3317B">
        <w:rPr>
          <w:rFonts w:ascii="Calibri" w:hAnsi="Calibri"/>
          <w:sz w:val="22"/>
          <w:szCs w:val="22"/>
        </w:rPr>
        <w:t xml:space="preserve"> in Sibratsgfäll macht an </w:t>
      </w:r>
      <w:r w:rsidR="00100203" w:rsidRPr="00B3317B">
        <w:rPr>
          <w:rFonts w:ascii="Calibri" w:hAnsi="Calibri"/>
          <w:sz w:val="22"/>
          <w:szCs w:val="22"/>
        </w:rPr>
        <w:t>dreizehn</w:t>
      </w:r>
      <w:r w:rsidR="00882C05" w:rsidRPr="00B3317B">
        <w:rPr>
          <w:rFonts w:ascii="Calibri" w:hAnsi="Calibri"/>
          <w:sz w:val="22"/>
          <w:szCs w:val="22"/>
        </w:rPr>
        <w:t xml:space="preserve"> </w:t>
      </w:r>
      <w:r w:rsidRPr="00B3317B">
        <w:rPr>
          <w:rFonts w:ascii="Calibri" w:hAnsi="Calibri"/>
          <w:sz w:val="22"/>
          <w:szCs w:val="22"/>
        </w:rPr>
        <w:t>Stationen die Kraft der Natur sichtbar und erlebbar: Der Rundweg führt zur Parzelle Rindberg, wo sich vor einigen Jahren Berghänge in Bewegung gesetzt und tiefe Spuren hinterlassen haben. Am Weg liegt beispielsweise „Felbers schiefes Haus“. Das ehemalige Ferienhaus hat sich bei der Rutschung ohne nennenswerte Schäden 18 Meter talwärts bewegt. Das begehbare Objekt fasst die Ereignisse der Naturgewalten zusammen und stellt in der Ausstellung „Gewaltige Natur“ den Naturpark Nagelfluhkette vor. Die Rutschung thematisieren auch künstlerisch gestaltete Installat</w:t>
      </w:r>
      <w:r w:rsidR="00EE556A" w:rsidRPr="00B3317B">
        <w:rPr>
          <w:rFonts w:ascii="Calibri" w:hAnsi="Calibri"/>
          <w:sz w:val="22"/>
          <w:szCs w:val="22"/>
        </w:rPr>
        <w:t>ionen</w:t>
      </w:r>
      <w:r w:rsidR="00F4222D" w:rsidRPr="00B3317B">
        <w:rPr>
          <w:rFonts w:ascii="Calibri" w:hAnsi="Calibri"/>
          <w:sz w:val="22"/>
          <w:szCs w:val="22"/>
        </w:rPr>
        <w:t xml:space="preserve">, </w:t>
      </w:r>
      <w:r w:rsidR="00EE556A" w:rsidRPr="00B3317B">
        <w:rPr>
          <w:rFonts w:ascii="Calibri" w:hAnsi="Calibri"/>
          <w:sz w:val="22"/>
          <w:szCs w:val="22"/>
        </w:rPr>
        <w:t xml:space="preserve">die bereits mehrfach ausgezeichnet wurden. </w:t>
      </w:r>
      <w:r w:rsidR="00A44021">
        <w:rPr>
          <w:rFonts w:ascii="Calibri" w:hAnsi="Calibri"/>
          <w:sz w:val="22"/>
          <w:szCs w:val="22"/>
        </w:rPr>
        <w:t xml:space="preserve">/ </w:t>
      </w:r>
      <w:hyperlink r:id="rId104" w:history="1">
        <w:r w:rsidR="00A44021" w:rsidRPr="00A44021">
          <w:rPr>
            <w:rStyle w:val="Hyperlink"/>
            <w:rFonts w:ascii="Calibri" w:hAnsi="Calibri"/>
            <w:color w:val="auto"/>
            <w:sz w:val="22"/>
            <w:szCs w:val="22"/>
          </w:rPr>
          <w:t>www.bewegtenatur.at</w:t>
        </w:r>
      </w:hyperlink>
    </w:p>
    <w:p w14:paraId="45CCFB02" w14:textId="77777777" w:rsidR="000E61AE" w:rsidRPr="00516A82" w:rsidRDefault="000E61AE" w:rsidP="00C95AD3">
      <w:pPr>
        <w:numPr>
          <w:ilvl w:val="0"/>
          <w:numId w:val="9"/>
        </w:numPr>
        <w:spacing w:line="260" w:lineRule="atLeast"/>
        <w:rPr>
          <w:rFonts w:ascii="Calibri" w:hAnsi="Calibri"/>
          <w:sz w:val="22"/>
          <w:szCs w:val="22"/>
        </w:rPr>
      </w:pPr>
      <w:r w:rsidRPr="00B3317B">
        <w:rPr>
          <w:rFonts w:ascii="Calibri" w:hAnsi="Calibri"/>
          <w:sz w:val="22"/>
          <w:szCs w:val="22"/>
        </w:rPr>
        <w:t xml:space="preserve">Durch lichte Auwälder an der Subersach und an Bächen entlang führt der </w:t>
      </w:r>
      <w:r w:rsidRPr="00727BF8">
        <w:rPr>
          <w:rFonts w:ascii="Calibri" w:hAnsi="Calibri"/>
          <w:b/>
          <w:sz w:val="22"/>
          <w:szCs w:val="22"/>
        </w:rPr>
        <w:t xml:space="preserve">Tobelweg </w:t>
      </w:r>
      <w:r w:rsidRPr="00B3317B">
        <w:rPr>
          <w:rFonts w:ascii="Calibri" w:hAnsi="Calibri"/>
          <w:sz w:val="22"/>
          <w:szCs w:val="22"/>
        </w:rPr>
        <w:t xml:space="preserve">in Sibratsgfäll. Zu Sinneswahrnehmungen regen unterwegs interaktive Stationen mit Namen wie Quellwasser, Balance, Tagträume oder Baumklang an. Die Gehzeit beträgt rund eine </w:t>
      </w:r>
      <w:r w:rsidRPr="00516A82">
        <w:rPr>
          <w:rFonts w:ascii="Calibri" w:hAnsi="Calibri"/>
          <w:sz w:val="22"/>
          <w:szCs w:val="22"/>
        </w:rPr>
        <w:t xml:space="preserve">Stunde. / </w:t>
      </w:r>
      <w:hyperlink r:id="rId105" w:history="1">
        <w:r w:rsidR="00A44021" w:rsidRPr="00516A82">
          <w:rPr>
            <w:rStyle w:val="Hyperlink"/>
            <w:rFonts w:ascii="Calibri" w:hAnsi="Calibri"/>
            <w:color w:val="auto"/>
            <w:sz w:val="22"/>
            <w:szCs w:val="22"/>
          </w:rPr>
          <w:t>www.sibra-bregenzerwald.com</w:t>
        </w:r>
      </w:hyperlink>
      <w:r w:rsidR="00A44021" w:rsidRPr="00516A82">
        <w:rPr>
          <w:rFonts w:ascii="Calibri" w:hAnsi="Calibri"/>
          <w:sz w:val="22"/>
          <w:szCs w:val="22"/>
        </w:rPr>
        <w:t xml:space="preserve"> </w:t>
      </w:r>
    </w:p>
    <w:p w14:paraId="63C6551D" w14:textId="77777777" w:rsidR="00132922" w:rsidRPr="00721D90" w:rsidRDefault="00231156" w:rsidP="00516A82">
      <w:pPr>
        <w:pStyle w:val="Kommentartext"/>
        <w:numPr>
          <w:ilvl w:val="0"/>
          <w:numId w:val="9"/>
        </w:numPr>
        <w:rPr>
          <w:rFonts w:asciiTheme="minorHAnsi" w:hAnsiTheme="minorHAnsi"/>
          <w:sz w:val="22"/>
        </w:rPr>
      </w:pPr>
      <w:r w:rsidRPr="00516A82">
        <w:rPr>
          <w:rFonts w:asciiTheme="minorHAnsi" w:hAnsiTheme="minorHAnsi"/>
          <w:sz w:val="22"/>
        </w:rPr>
        <w:t xml:space="preserve">Zwischen dem Sulzberger Wasserturm und dem Hochsträß erstreckt sich der 2,6 km lange </w:t>
      </w:r>
      <w:r w:rsidRPr="00516A82">
        <w:rPr>
          <w:rFonts w:asciiTheme="minorHAnsi" w:hAnsiTheme="minorHAnsi"/>
          <w:b/>
          <w:sz w:val="22"/>
        </w:rPr>
        <w:t>Fitnessparcours Sulzberg</w:t>
      </w:r>
      <w:r w:rsidRPr="00516A82">
        <w:rPr>
          <w:rFonts w:asciiTheme="minorHAnsi" w:hAnsiTheme="minorHAnsi"/>
          <w:sz w:val="22"/>
        </w:rPr>
        <w:t>. An 24 Stationen lädt der Wald-Gesundheitspfad zu sportmedi</w:t>
      </w:r>
      <w:r w:rsidR="00183E4E" w:rsidRPr="00516A82">
        <w:rPr>
          <w:rFonts w:asciiTheme="minorHAnsi" w:hAnsiTheme="minorHAnsi"/>
          <w:sz w:val="22"/>
        </w:rPr>
        <w:softHyphen/>
      </w:r>
      <w:r w:rsidRPr="00516A82">
        <w:rPr>
          <w:rFonts w:asciiTheme="minorHAnsi" w:hAnsiTheme="minorHAnsi"/>
          <w:sz w:val="22"/>
        </w:rPr>
        <w:t xml:space="preserve">zinisch empfohlenen Übungen ein. Er </w:t>
      </w:r>
      <w:r w:rsidR="00516A82">
        <w:rPr>
          <w:rFonts w:asciiTheme="minorHAnsi" w:hAnsiTheme="minorHAnsi"/>
          <w:sz w:val="22"/>
        </w:rPr>
        <w:t xml:space="preserve">lässt sich gut </w:t>
      </w:r>
      <w:r w:rsidRPr="00516A82">
        <w:rPr>
          <w:rFonts w:asciiTheme="minorHAnsi" w:hAnsiTheme="minorHAnsi"/>
          <w:sz w:val="22"/>
        </w:rPr>
        <w:t>mit dem </w:t>
      </w:r>
      <w:proofErr w:type="spellStart"/>
      <w:r w:rsidRPr="00CD7129">
        <w:rPr>
          <w:rFonts w:asciiTheme="minorHAnsi" w:hAnsiTheme="minorHAnsi"/>
          <w:b/>
          <w:sz w:val="22"/>
        </w:rPr>
        <w:t>Grenzerpfad</w:t>
      </w:r>
      <w:proofErr w:type="spellEnd"/>
      <w:r w:rsidRPr="00516A82">
        <w:rPr>
          <w:rFonts w:asciiTheme="minorHAnsi" w:hAnsiTheme="minorHAnsi"/>
          <w:b/>
          <w:sz w:val="22"/>
        </w:rPr>
        <w:t xml:space="preserve"> </w:t>
      </w:r>
      <w:r w:rsidRPr="00516A82">
        <w:rPr>
          <w:rFonts w:asciiTheme="minorHAnsi" w:hAnsiTheme="minorHAnsi"/>
          <w:sz w:val="22"/>
        </w:rPr>
        <w:t xml:space="preserve">Richtung Hochsträß nach </w:t>
      </w:r>
      <w:r w:rsidRPr="00516A82">
        <w:rPr>
          <w:rFonts w:asciiTheme="minorHAnsi" w:hAnsiTheme="minorHAnsi"/>
          <w:b/>
          <w:sz w:val="22"/>
        </w:rPr>
        <w:t xml:space="preserve">Oberreute </w:t>
      </w:r>
      <w:r w:rsidRPr="00516A82">
        <w:rPr>
          <w:rFonts w:asciiTheme="minorHAnsi" w:hAnsiTheme="minorHAnsi"/>
          <w:sz w:val="22"/>
        </w:rPr>
        <w:t>verb</w:t>
      </w:r>
      <w:r w:rsidR="00516A82">
        <w:rPr>
          <w:rFonts w:asciiTheme="minorHAnsi" w:hAnsiTheme="minorHAnsi"/>
          <w:sz w:val="22"/>
        </w:rPr>
        <w:t>inden. A</w:t>
      </w:r>
      <w:r w:rsidRPr="00516A82">
        <w:rPr>
          <w:rFonts w:asciiTheme="minorHAnsi" w:hAnsiTheme="minorHAnsi"/>
          <w:sz w:val="22"/>
        </w:rPr>
        <w:t xml:space="preserve">uf dieser erweiterten Wanderung informieren </w:t>
      </w:r>
      <w:r w:rsidR="00516A82">
        <w:rPr>
          <w:rFonts w:asciiTheme="minorHAnsi" w:hAnsiTheme="minorHAnsi"/>
          <w:sz w:val="22"/>
        </w:rPr>
        <w:t xml:space="preserve">10 </w:t>
      </w:r>
      <w:r w:rsidRPr="00516A82">
        <w:rPr>
          <w:rFonts w:asciiTheme="minorHAnsi" w:hAnsiTheme="minorHAnsi"/>
          <w:sz w:val="22"/>
        </w:rPr>
        <w:lastRenderedPageBreak/>
        <w:t xml:space="preserve">Erlebnisstationen über die verschiedenen Lebensräume und </w:t>
      </w:r>
      <w:r w:rsidR="00E360AB" w:rsidRPr="00516A82">
        <w:rPr>
          <w:rFonts w:asciiTheme="minorHAnsi" w:hAnsiTheme="minorHAnsi"/>
          <w:sz w:val="22"/>
        </w:rPr>
        <w:t>ihre</w:t>
      </w:r>
      <w:r w:rsidRPr="00516A82">
        <w:rPr>
          <w:rFonts w:asciiTheme="minorHAnsi" w:hAnsiTheme="minorHAnsi"/>
          <w:sz w:val="22"/>
        </w:rPr>
        <w:t xml:space="preserve"> Bewohner. Gerade für Familien mit Kindern gibt es auf dem </w:t>
      </w:r>
      <w:proofErr w:type="spellStart"/>
      <w:r w:rsidRPr="00516A82">
        <w:rPr>
          <w:rFonts w:asciiTheme="minorHAnsi" w:hAnsiTheme="minorHAnsi"/>
          <w:sz w:val="22"/>
        </w:rPr>
        <w:t>Grenzerpfad</w:t>
      </w:r>
      <w:proofErr w:type="spellEnd"/>
      <w:r w:rsidRPr="00516A82">
        <w:rPr>
          <w:rFonts w:asciiTheme="minorHAnsi" w:hAnsiTheme="minorHAnsi"/>
          <w:sz w:val="22"/>
        </w:rPr>
        <w:t xml:space="preserve"> viel zu entdecken: Der </w:t>
      </w:r>
      <w:r w:rsidR="00516A82">
        <w:rPr>
          <w:rFonts w:asciiTheme="minorHAnsi" w:hAnsiTheme="minorHAnsi"/>
          <w:sz w:val="22"/>
        </w:rPr>
        <w:t>„</w:t>
      </w:r>
      <w:proofErr w:type="spellStart"/>
      <w:r w:rsidRPr="00516A82">
        <w:rPr>
          <w:rFonts w:asciiTheme="minorHAnsi" w:hAnsiTheme="minorHAnsi"/>
          <w:sz w:val="22"/>
        </w:rPr>
        <w:t>Schmugglerpeter</w:t>
      </w:r>
      <w:proofErr w:type="spellEnd"/>
      <w:r w:rsidR="00516A82">
        <w:rPr>
          <w:rFonts w:asciiTheme="minorHAnsi" w:hAnsiTheme="minorHAnsi"/>
          <w:sz w:val="22"/>
        </w:rPr>
        <w:t>“</w:t>
      </w:r>
      <w:r w:rsidRPr="00516A82">
        <w:rPr>
          <w:rFonts w:asciiTheme="minorHAnsi" w:hAnsiTheme="minorHAnsi"/>
          <w:sz w:val="22"/>
        </w:rPr>
        <w:t xml:space="preserve"> nimmt die Kleinen mit auf eine Abenteuerreise und lädt </w:t>
      </w:r>
      <w:r w:rsidR="00F743E9" w:rsidRPr="00516A82">
        <w:rPr>
          <w:rFonts w:asciiTheme="minorHAnsi" w:hAnsiTheme="minorHAnsi"/>
          <w:sz w:val="22"/>
        </w:rPr>
        <w:t xml:space="preserve">sie </w:t>
      </w:r>
      <w:r w:rsidRPr="00516A82">
        <w:rPr>
          <w:rFonts w:asciiTheme="minorHAnsi" w:hAnsiTheme="minorHAnsi"/>
          <w:sz w:val="22"/>
        </w:rPr>
        <w:t xml:space="preserve">ein, die Natur spielerisch zu </w:t>
      </w:r>
      <w:r w:rsidRPr="00721D90">
        <w:rPr>
          <w:rFonts w:asciiTheme="minorHAnsi" w:hAnsiTheme="minorHAnsi"/>
          <w:sz w:val="22"/>
        </w:rPr>
        <w:t>erfors</w:t>
      </w:r>
      <w:r w:rsidRPr="00CD7129">
        <w:rPr>
          <w:rFonts w:asciiTheme="minorHAnsi" w:hAnsiTheme="minorHAnsi"/>
          <w:color w:val="000000" w:themeColor="text1"/>
          <w:sz w:val="22"/>
        </w:rPr>
        <w:t>chen.</w:t>
      </w:r>
      <w:r w:rsidR="00516A82" w:rsidRPr="00CD7129">
        <w:rPr>
          <w:rFonts w:asciiTheme="minorHAnsi" w:hAnsiTheme="minorHAnsi"/>
          <w:color w:val="000000" w:themeColor="text1"/>
          <w:sz w:val="22"/>
        </w:rPr>
        <w:t xml:space="preserve"> / </w:t>
      </w:r>
      <w:hyperlink r:id="rId106" w:history="1">
        <w:r w:rsidR="00965AA5" w:rsidRPr="00CD7129">
          <w:rPr>
            <w:rStyle w:val="Hyperlink"/>
            <w:rFonts w:asciiTheme="minorHAnsi" w:hAnsiTheme="minorHAnsi"/>
            <w:color w:val="000000" w:themeColor="text1"/>
            <w:sz w:val="22"/>
          </w:rPr>
          <w:t>www.bregenzerwald.at/aktivitaet/sulzberg-fitnessparcours/</w:t>
        </w:r>
      </w:hyperlink>
    </w:p>
    <w:p w14:paraId="30424D61" w14:textId="51C1513A" w:rsidR="009D38C2" w:rsidRPr="00283B23" w:rsidRDefault="009D38C2" w:rsidP="00283B23">
      <w:pPr>
        <w:pStyle w:val="Listenabsatz"/>
        <w:numPr>
          <w:ilvl w:val="0"/>
          <w:numId w:val="9"/>
        </w:numPr>
        <w:spacing w:after="0" w:line="260" w:lineRule="atLeast"/>
        <w:ind w:left="357" w:hanging="357"/>
      </w:pPr>
      <w:r>
        <w:t xml:space="preserve">In Mellau </w:t>
      </w:r>
      <w:r w:rsidR="00143140">
        <w:t>gibt der</w:t>
      </w:r>
      <w:r>
        <w:t xml:space="preserve"> Naturführer und Biologe </w:t>
      </w:r>
      <w:r w:rsidRPr="00143140">
        <w:rPr>
          <w:bCs/>
        </w:rPr>
        <w:t xml:space="preserve">Lukas </w:t>
      </w:r>
      <w:proofErr w:type="spellStart"/>
      <w:r w:rsidRPr="00143140">
        <w:rPr>
          <w:bCs/>
        </w:rPr>
        <w:t>Rinnhofer</w:t>
      </w:r>
      <w:proofErr w:type="spellEnd"/>
      <w:r>
        <w:t xml:space="preserve"> </w:t>
      </w:r>
      <w:r w:rsidR="00143140">
        <w:t xml:space="preserve">bei </w:t>
      </w:r>
      <w:r w:rsidR="00C60317" w:rsidRPr="00C60317">
        <w:rPr>
          <w:b/>
          <w:bCs/>
        </w:rPr>
        <w:t xml:space="preserve">naturkundlichen Wanderungen </w:t>
      </w:r>
      <w:r w:rsidR="00C60317">
        <w:t xml:space="preserve">Einblicke in unterschiedliche Themen. Je nach Schwerpunkt erfahren die Teilnehmenden mehr über das </w:t>
      </w:r>
      <w:r>
        <w:t>Leben</w:t>
      </w:r>
      <w:r w:rsidR="00C60317">
        <w:t xml:space="preserve">, den Klimawandel, Moore und Wasser </w:t>
      </w:r>
      <w:r>
        <w:t>im Gebirge</w:t>
      </w:r>
      <w:r w:rsidR="00C60317">
        <w:t xml:space="preserve">. </w:t>
      </w:r>
      <w:r>
        <w:t>Der Preis beläuft sich auf 15</w:t>
      </w:r>
      <w:r w:rsidR="00143140">
        <w:t xml:space="preserve"> </w:t>
      </w:r>
      <w:r>
        <w:t>€ bis 30</w:t>
      </w:r>
      <w:r w:rsidR="00143140">
        <w:t xml:space="preserve"> </w:t>
      </w:r>
      <w:r>
        <w:t>€ pro Person</w:t>
      </w:r>
      <w:r w:rsidR="00C60317">
        <w:t xml:space="preserve">, Kinder nehmen </w:t>
      </w:r>
      <w:r>
        <w:t>kostenlos</w:t>
      </w:r>
      <w:r w:rsidR="00C60317">
        <w:t xml:space="preserve"> teil</w:t>
      </w:r>
      <w:r>
        <w:t>. Termin</w:t>
      </w:r>
      <w:r w:rsidR="00C60317">
        <w:t>e</w:t>
      </w:r>
      <w:r>
        <w:t>: 11. 18</w:t>
      </w:r>
      <w:r w:rsidR="00C60317">
        <w:t>.</w:t>
      </w:r>
      <w:r>
        <w:t xml:space="preserve">, </w:t>
      </w:r>
      <w:r w:rsidR="00C60317">
        <w:t>und</w:t>
      </w:r>
      <w:r>
        <w:t xml:space="preserve"> 25. Juli und 29. August. / www.mellau.com</w:t>
      </w:r>
    </w:p>
    <w:p w14:paraId="668F6B77" w14:textId="77777777" w:rsidR="00283B23" w:rsidRDefault="00283B23" w:rsidP="004136CB">
      <w:pPr>
        <w:spacing w:line="260" w:lineRule="atLeast"/>
        <w:rPr>
          <w:rFonts w:ascii="Calibri" w:hAnsi="Calibri" w:cs="Calibri"/>
          <w:b/>
          <w:color w:val="000000"/>
          <w:spacing w:val="5"/>
          <w:sz w:val="22"/>
          <w:szCs w:val="22"/>
        </w:rPr>
      </w:pPr>
    </w:p>
    <w:p w14:paraId="7A9F4E36" w14:textId="2FE45B4D" w:rsidR="00F53251" w:rsidRPr="004136CB" w:rsidRDefault="00F53251" w:rsidP="004136CB">
      <w:pPr>
        <w:spacing w:line="260" w:lineRule="atLeast"/>
        <w:rPr>
          <w:rFonts w:ascii="Calibri" w:hAnsi="Calibri" w:cs="Calibri"/>
          <w:b/>
          <w:color w:val="000000"/>
          <w:spacing w:val="5"/>
          <w:sz w:val="22"/>
          <w:szCs w:val="22"/>
        </w:rPr>
      </w:pPr>
      <w:r w:rsidRPr="004136CB">
        <w:rPr>
          <w:rFonts w:ascii="Calibri" w:hAnsi="Calibri" w:cs="Calibri"/>
          <w:b/>
          <w:color w:val="000000"/>
          <w:spacing w:val="5"/>
          <w:sz w:val="22"/>
          <w:szCs w:val="22"/>
        </w:rPr>
        <w:t>Lingenau erzählt. Wandern und Geschichten hören</w:t>
      </w:r>
    </w:p>
    <w:p w14:paraId="2D92925A" w14:textId="06E645CC" w:rsidR="0084387F" w:rsidRDefault="00F53251" w:rsidP="00283B23">
      <w:pPr>
        <w:spacing w:line="260" w:lineRule="atLeast"/>
        <w:rPr>
          <w:rFonts w:ascii="Calibri" w:hAnsi="Calibri"/>
          <w:b/>
          <w:sz w:val="22"/>
        </w:rPr>
      </w:pPr>
      <w:r w:rsidRPr="002748AE">
        <w:rPr>
          <w:rFonts w:ascii="Calibri" w:hAnsi="Calibri" w:cs="Calibri"/>
          <w:color w:val="000000"/>
          <w:sz w:val="22"/>
          <w:szCs w:val="22"/>
        </w:rPr>
        <w:t>Das Geschichtenerzählen war früher Teil des dörflichen Alltags. „Lingenau erzählt“ belebt diese Tradition wieder. Im und rund um den Ort stehen 28 „Erzählbänkle“, erreichbar auf gemütlichen Rundwanderwegen. Per Mobiltelefon können Wander</w:t>
      </w:r>
      <w:r w:rsidR="00727BF8">
        <w:rPr>
          <w:rFonts w:ascii="Calibri" w:hAnsi="Calibri" w:cs="Calibri"/>
          <w:color w:val="000000"/>
          <w:sz w:val="22"/>
          <w:szCs w:val="22"/>
        </w:rPr>
        <w:t>*innen</w:t>
      </w:r>
      <w:r w:rsidRPr="002748AE">
        <w:rPr>
          <w:rFonts w:ascii="Calibri" w:hAnsi="Calibri" w:cs="Calibri"/>
          <w:color w:val="000000"/>
          <w:sz w:val="22"/>
          <w:szCs w:val="22"/>
        </w:rPr>
        <w:t xml:space="preserve"> der jeweiligen Geschichte lauschen, entweder im örtlichen Dialekt oder auf Hochdeutsch. Die Geschichten nehmen Bezug zum Standort und zur Landschaft, die man von dort aus sieht. Fünf </w:t>
      </w:r>
      <w:proofErr w:type="spellStart"/>
      <w:r w:rsidRPr="002748AE">
        <w:rPr>
          <w:rFonts w:ascii="Calibri" w:hAnsi="Calibri" w:cs="Calibri"/>
          <w:color w:val="000000"/>
          <w:sz w:val="22"/>
          <w:szCs w:val="22"/>
        </w:rPr>
        <w:t>Bänkle</w:t>
      </w:r>
      <w:proofErr w:type="spellEnd"/>
      <w:r w:rsidRPr="002748AE">
        <w:rPr>
          <w:rFonts w:ascii="Calibri" w:hAnsi="Calibri" w:cs="Calibri"/>
          <w:color w:val="000000"/>
          <w:sz w:val="22"/>
          <w:szCs w:val="22"/>
        </w:rPr>
        <w:t xml:space="preserve"> stehen praktischerweise bei Gasthäusern. So kann man seine Runde gleich mit einer gemütlichen Einkehr im Löwen, in der T</w:t>
      </w:r>
      <w:r w:rsidR="00EE556A">
        <w:rPr>
          <w:rFonts w:ascii="Calibri" w:hAnsi="Calibri" w:cs="Calibri"/>
          <w:color w:val="000000"/>
          <w:sz w:val="22"/>
          <w:szCs w:val="22"/>
        </w:rPr>
        <w:t xml:space="preserve">raube, im Adler </w:t>
      </w:r>
      <w:r w:rsidRPr="002748AE">
        <w:rPr>
          <w:rFonts w:ascii="Calibri" w:hAnsi="Calibri" w:cs="Calibri"/>
          <w:color w:val="000000"/>
          <w:sz w:val="22"/>
          <w:szCs w:val="22"/>
        </w:rPr>
        <w:t xml:space="preserve">oder Wälderhof verbinden. Die Erzählbänkle entlang der Route „Oberbuch“, Gehzeit gut eine Stunde, erzählen auch Geschichten von Kindern für Kinder. </w:t>
      </w:r>
      <w:r w:rsidRPr="00996585">
        <w:rPr>
          <w:rFonts w:ascii="Calibri" w:hAnsi="Calibri" w:cs="Calibri"/>
          <w:color w:val="000000"/>
          <w:sz w:val="22"/>
          <w:szCs w:val="22"/>
        </w:rPr>
        <w:t>/</w:t>
      </w:r>
      <w:r w:rsidRPr="002748AE">
        <w:rPr>
          <w:rFonts w:ascii="Calibri" w:hAnsi="Calibri" w:cs="Calibri"/>
          <w:color w:val="000000"/>
          <w:sz w:val="22"/>
          <w:szCs w:val="22"/>
        </w:rPr>
        <w:t xml:space="preserve"> </w:t>
      </w:r>
      <w:hyperlink r:id="rId107" w:history="1">
        <w:r w:rsidRPr="002748AE">
          <w:rPr>
            <w:rStyle w:val="Hyperlink"/>
            <w:rFonts w:ascii="Calibri" w:hAnsi="Calibri" w:cs="Calibri"/>
            <w:color w:val="000000"/>
            <w:sz w:val="22"/>
            <w:szCs w:val="22"/>
          </w:rPr>
          <w:t>www.lingenau-erzählt.at</w:t>
        </w:r>
      </w:hyperlink>
      <w:r w:rsidRPr="002748AE">
        <w:rPr>
          <w:rFonts w:ascii="Calibri" w:hAnsi="Calibri" w:cs="Calibri"/>
          <w:color w:val="000000"/>
          <w:sz w:val="22"/>
          <w:szCs w:val="22"/>
        </w:rPr>
        <w:t xml:space="preserve"> </w:t>
      </w:r>
    </w:p>
    <w:p w14:paraId="4AB462BC" w14:textId="77777777" w:rsidR="00283B23" w:rsidRDefault="00283B23" w:rsidP="00D73C32">
      <w:pPr>
        <w:spacing w:line="260" w:lineRule="atLeast"/>
        <w:rPr>
          <w:rFonts w:ascii="Calibri" w:hAnsi="Calibri"/>
          <w:b/>
          <w:sz w:val="22"/>
        </w:rPr>
      </w:pPr>
    </w:p>
    <w:p w14:paraId="6B054DA6" w14:textId="4B104859" w:rsidR="005237AD" w:rsidRPr="003E2DA9" w:rsidRDefault="00F53251" w:rsidP="00D73C32">
      <w:pPr>
        <w:spacing w:line="260" w:lineRule="atLeast"/>
        <w:rPr>
          <w:rFonts w:ascii="Calibri" w:hAnsi="Calibri"/>
          <w:b/>
          <w:sz w:val="22"/>
        </w:rPr>
      </w:pPr>
      <w:r w:rsidRPr="002C0326">
        <w:rPr>
          <w:rFonts w:ascii="Calibri" w:hAnsi="Calibri"/>
          <w:b/>
          <w:sz w:val="22"/>
        </w:rPr>
        <w:t>Zum Sonnenaufgang und zum Sonnenuntergang wandern</w:t>
      </w:r>
    </w:p>
    <w:p w14:paraId="4580DA08" w14:textId="77777777" w:rsidR="005237AD" w:rsidRPr="00295DC5" w:rsidRDefault="00F53251" w:rsidP="00C95AD3">
      <w:pPr>
        <w:pStyle w:val="Listenabsatz"/>
        <w:numPr>
          <w:ilvl w:val="0"/>
          <w:numId w:val="10"/>
        </w:numPr>
        <w:spacing w:line="260" w:lineRule="atLeast"/>
        <w:ind w:left="426"/>
        <w:rPr>
          <w:lang w:eastAsia="de-DE"/>
        </w:rPr>
      </w:pPr>
      <w:r w:rsidRPr="00295DC5">
        <w:rPr>
          <w:lang w:eastAsia="de-DE"/>
        </w:rPr>
        <w:t>Von Au-Schoppernau führt die frühmorgendliche Wanderung auf die markante Kanisfluh</w:t>
      </w:r>
      <w:r w:rsidR="00DF7DF0" w:rsidRPr="00295DC5">
        <w:rPr>
          <w:lang w:eastAsia="de-DE"/>
        </w:rPr>
        <w:t xml:space="preserve"> </w:t>
      </w:r>
      <w:r w:rsidR="008C5A60" w:rsidRPr="00295DC5">
        <w:rPr>
          <w:lang w:eastAsia="de-DE"/>
        </w:rPr>
        <w:br/>
      </w:r>
      <w:r w:rsidR="00DF7DF0" w:rsidRPr="00295DC5">
        <w:rPr>
          <w:lang w:eastAsia="de-DE"/>
        </w:rPr>
        <w:t>(</w:t>
      </w:r>
      <w:r w:rsidR="002C0326">
        <w:rPr>
          <w:lang w:eastAsia="de-DE"/>
        </w:rPr>
        <w:t>3</w:t>
      </w:r>
      <w:r w:rsidR="005237AD" w:rsidRPr="00295DC5">
        <w:rPr>
          <w:lang w:eastAsia="de-DE"/>
        </w:rPr>
        <w:t xml:space="preserve">. </w:t>
      </w:r>
      <w:r w:rsidR="002C0326">
        <w:rPr>
          <w:lang w:eastAsia="de-DE"/>
        </w:rPr>
        <w:t>Juni</w:t>
      </w:r>
      <w:r w:rsidR="005237AD" w:rsidRPr="00295DC5">
        <w:rPr>
          <w:lang w:eastAsia="de-DE"/>
        </w:rPr>
        <w:t xml:space="preserve"> bis </w:t>
      </w:r>
      <w:r w:rsidR="002C0326">
        <w:rPr>
          <w:lang w:eastAsia="de-DE"/>
        </w:rPr>
        <w:t>14</w:t>
      </w:r>
      <w:r w:rsidR="005237AD" w:rsidRPr="00295DC5">
        <w:rPr>
          <w:lang w:eastAsia="de-DE"/>
        </w:rPr>
        <w:t>.</w:t>
      </w:r>
      <w:r w:rsidRPr="00295DC5">
        <w:rPr>
          <w:lang w:eastAsia="de-DE"/>
        </w:rPr>
        <w:t xml:space="preserve"> Oktober</w:t>
      </w:r>
      <w:r w:rsidR="002A4702" w:rsidRPr="00295DC5">
        <w:rPr>
          <w:lang w:eastAsia="de-DE"/>
        </w:rPr>
        <w:t xml:space="preserve"> </w:t>
      </w:r>
      <w:r w:rsidR="002C0326">
        <w:rPr>
          <w:lang w:eastAsia="de-DE"/>
        </w:rPr>
        <w:t>2025</w:t>
      </w:r>
      <w:r w:rsidRPr="00295DC5">
        <w:rPr>
          <w:lang w:eastAsia="de-DE"/>
        </w:rPr>
        <w:t xml:space="preserve">). Gäste aus Au-Schoppernau </w:t>
      </w:r>
      <w:r w:rsidR="00252160" w:rsidRPr="00295DC5">
        <w:rPr>
          <w:lang w:eastAsia="de-DE"/>
        </w:rPr>
        <w:t xml:space="preserve">und Warth-Schröcken </w:t>
      </w:r>
      <w:r w:rsidRPr="00295DC5">
        <w:rPr>
          <w:lang w:eastAsia="de-DE"/>
        </w:rPr>
        <w:t xml:space="preserve">nehmen kostenlos teil, </w:t>
      </w:r>
      <w:r w:rsidRPr="00C07D34">
        <w:rPr>
          <w:lang w:eastAsia="de-DE"/>
        </w:rPr>
        <w:t xml:space="preserve">andere zahlen </w:t>
      </w:r>
      <w:r w:rsidR="00E070C8" w:rsidRPr="00C07D34">
        <w:rPr>
          <w:lang w:eastAsia="de-DE"/>
        </w:rPr>
        <w:t xml:space="preserve">€ </w:t>
      </w:r>
      <w:r w:rsidRPr="00C07D34">
        <w:rPr>
          <w:lang w:eastAsia="de-DE"/>
        </w:rPr>
        <w:t>2</w:t>
      </w:r>
      <w:r w:rsidR="00414522" w:rsidRPr="00C07D34">
        <w:rPr>
          <w:lang w:eastAsia="de-DE"/>
        </w:rPr>
        <w:t>5</w:t>
      </w:r>
      <w:r w:rsidRPr="00C07D34">
        <w:rPr>
          <w:lang w:eastAsia="de-DE"/>
        </w:rPr>
        <w:t>.</w:t>
      </w:r>
      <w:r w:rsidRPr="00295DC5">
        <w:rPr>
          <w:lang w:eastAsia="de-DE"/>
        </w:rPr>
        <w:t xml:space="preserve"> </w:t>
      </w:r>
    </w:p>
    <w:p w14:paraId="7B394124" w14:textId="77777777" w:rsidR="00880CA2" w:rsidRDefault="008C5A60" w:rsidP="00880CA2">
      <w:pPr>
        <w:pStyle w:val="Listenabsatz"/>
        <w:numPr>
          <w:ilvl w:val="0"/>
          <w:numId w:val="10"/>
        </w:numPr>
        <w:spacing w:line="260" w:lineRule="atLeast"/>
        <w:ind w:left="426"/>
        <w:rPr>
          <w:lang w:eastAsia="de-DE"/>
        </w:rPr>
      </w:pPr>
      <w:bookmarkStart w:id="37" w:name="_Hlk190677265"/>
      <w:bookmarkStart w:id="38" w:name="_Hlk157688043"/>
      <w:r w:rsidRPr="00FB6BB0">
        <w:rPr>
          <w:lang w:eastAsia="de-DE"/>
        </w:rPr>
        <w:t xml:space="preserve">Die Kanisfluh ist auch von Mellau aus erreichbar. Von dort aus können sich Frühaufsteher*innen jeden Donnerstag von </w:t>
      </w:r>
      <w:r w:rsidR="00F06EA2" w:rsidRPr="00FB6BB0">
        <w:rPr>
          <w:lang w:eastAsia="de-DE"/>
        </w:rPr>
        <w:t>Mitte Mai bis Ende</w:t>
      </w:r>
      <w:r w:rsidRPr="00FB6BB0">
        <w:rPr>
          <w:lang w:eastAsia="de-DE"/>
        </w:rPr>
        <w:t xml:space="preserve"> Oktober </w:t>
      </w:r>
      <w:r w:rsidR="00FB6BB0" w:rsidRPr="00FB6BB0">
        <w:rPr>
          <w:lang w:eastAsia="de-DE"/>
        </w:rPr>
        <w:t>2025</w:t>
      </w:r>
      <w:r w:rsidRPr="00FB6BB0">
        <w:rPr>
          <w:lang w:eastAsia="de-DE"/>
        </w:rPr>
        <w:t xml:space="preserve"> auf den Weg machen. Los geht’s je nach Monat zwischen 2:45 U</w:t>
      </w:r>
      <w:r w:rsidR="00F620D9" w:rsidRPr="00FB6BB0">
        <w:rPr>
          <w:lang w:eastAsia="de-DE"/>
        </w:rPr>
        <w:t>h</w:t>
      </w:r>
      <w:r w:rsidRPr="00FB6BB0">
        <w:rPr>
          <w:lang w:eastAsia="de-DE"/>
        </w:rPr>
        <w:t>r und 4:30 Uhr. Wer möchte, gönnt sich nach dem Gipfelerlebnis ein Frühstück auf der Alpe Obere</w:t>
      </w:r>
      <w:r w:rsidR="009214DD" w:rsidRPr="00FB6BB0">
        <w:rPr>
          <w:lang w:eastAsia="de-DE"/>
        </w:rPr>
        <w:t>.</w:t>
      </w:r>
      <w:r w:rsidRPr="00FB6BB0">
        <w:rPr>
          <w:lang w:eastAsia="de-DE"/>
        </w:rPr>
        <w:t xml:space="preserve"> </w:t>
      </w:r>
      <w:bookmarkEnd w:id="37"/>
      <w:bookmarkEnd w:id="38"/>
    </w:p>
    <w:p w14:paraId="5E84F2EB" w14:textId="77777777" w:rsidR="00880CA2" w:rsidRPr="00880CA2" w:rsidRDefault="00880CA2" w:rsidP="00880CA2">
      <w:pPr>
        <w:pStyle w:val="Listenabsatz"/>
        <w:numPr>
          <w:ilvl w:val="0"/>
          <w:numId w:val="10"/>
        </w:numPr>
        <w:spacing w:line="260" w:lineRule="atLeast"/>
        <w:ind w:left="426"/>
        <w:rPr>
          <w:lang w:eastAsia="de-DE"/>
        </w:rPr>
      </w:pPr>
      <w:r>
        <w:t>Vom</w:t>
      </w:r>
      <w:r w:rsidRPr="00880CA2">
        <w:t xml:space="preserve"> 26. Juni bis 9. Oktober 2025 veranstaltet Warth-Schröcken jeden Donnerstag eine Sonnuntergangstour. Die Wanderung führt vom Hochtannbergpass zur Widdersteinhütte. Nach einem kurzen Einkehrschwung geht’s weiter entlang dem Panoramaweg mit herrlichem Ausblick auf das Hochtannbergplateau mit Simmel zum Hochalppass. Dort angekommen können die letzten Sonnenstrahlen und die besondere Stimmung am kleinen Hochalpsee genossen werden. Anschließend geht’s mit Stirnlampen zurück zum Ausgangspunkt am Hochtannbergpass</w:t>
      </w:r>
      <w:r>
        <w:t>.</w:t>
      </w:r>
    </w:p>
    <w:p w14:paraId="2D68107E" w14:textId="77777777" w:rsidR="002A4702" w:rsidRPr="002A4702" w:rsidRDefault="002A4702" w:rsidP="009F45CD">
      <w:pPr>
        <w:pStyle w:val="Listenabsatz"/>
        <w:spacing w:after="0" w:line="260" w:lineRule="atLeast"/>
        <w:ind w:left="357"/>
      </w:pPr>
    </w:p>
    <w:p w14:paraId="0C4D7390" w14:textId="77777777" w:rsidR="00F53251" w:rsidRDefault="00F53251" w:rsidP="00E279DC">
      <w:pPr>
        <w:autoSpaceDE w:val="0"/>
        <w:autoSpaceDN w:val="0"/>
        <w:adjustRightInd w:val="0"/>
        <w:spacing w:line="260" w:lineRule="atLeast"/>
        <w:rPr>
          <w:rFonts w:ascii="Calibri" w:hAnsi="Calibri" w:cs="TheAntiquaB-Plain"/>
          <w:b/>
          <w:sz w:val="22"/>
          <w:szCs w:val="22"/>
        </w:rPr>
      </w:pPr>
      <w:r w:rsidRPr="00660798">
        <w:rPr>
          <w:rFonts w:ascii="Calibri" w:hAnsi="Calibri" w:cs="TheAntiquaB-Plain"/>
          <w:b/>
          <w:sz w:val="22"/>
          <w:szCs w:val="22"/>
        </w:rPr>
        <w:t xml:space="preserve">Naturpark Nagelfluhkette </w:t>
      </w:r>
    </w:p>
    <w:p w14:paraId="12572139" w14:textId="77777777" w:rsidR="00660798" w:rsidRDefault="00660798" w:rsidP="00660798">
      <w:pPr>
        <w:autoSpaceDE w:val="0"/>
        <w:autoSpaceDN w:val="0"/>
        <w:adjustRightInd w:val="0"/>
        <w:spacing w:line="260" w:lineRule="atLeast"/>
        <w:rPr>
          <w:rFonts w:ascii="Calibri" w:hAnsi="Calibri" w:cs="TheAntiquaB-Plain"/>
          <w:sz w:val="22"/>
          <w:szCs w:val="22"/>
        </w:rPr>
      </w:pPr>
      <w:r w:rsidRPr="0010573E">
        <w:rPr>
          <w:rFonts w:asciiTheme="minorHAnsi" w:hAnsiTheme="minorHAnsi" w:cs="TheAntiquaB-Plain"/>
          <w:color w:val="000000"/>
          <w:sz w:val="22"/>
          <w:szCs w:val="22"/>
        </w:rPr>
        <w:t>An der Schnittstelle zwischen</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Bregenzerwald und Allgäu </w:t>
      </w:r>
      <w:r>
        <w:rPr>
          <w:rFonts w:asciiTheme="minorHAnsi" w:hAnsiTheme="minorHAnsi" w:cs="TheAntiquaB-Plain"/>
          <w:color w:val="000000"/>
          <w:sz w:val="22"/>
          <w:szCs w:val="22"/>
        </w:rPr>
        <w:t xml:space="preserve">(D) </w:t>
      </w:r>
      <w:r w:rsidRPr="0010573E">
        <w:rPr>
          <w:rFonts w:asciiTheme="minorHAnsi" w:hAnsiTheme="minorHAnsi" w:cs="TheAntiquaB-Plain"/>
          <w:color w:val="000000"/>
          <w:sz w:val="22"/>
          <w:szCs w:val="22"/>
        </w:rPr>
        <w:t>hat sich</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über viele Jahrhunderte hinweg</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eine großartige Kulturlandschaft</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entwickelt, </w:t>
      </w:r>
      <w:r>
        <w:rPr>
          <w:rFonts w:asciiTheme="minorHAnsi" w:hAnsiTheme="minorHAnsi" w:cs="TheAntiquaB-Plain"/>
          <w:color w:val="000000"/>
          <w:sz w:val="22"/>
          <w:szCs w:val="22"/>
        </w:rPr>
        <w:t xml:space="preserve">die mittlerweile </w:t>
      </w:r>
      <w:r w:rsidRPr="0010573E">
        <w:rPr>
          <w:rFonts w:asciiTheme="minorHAnsi" w:hAnsiTheme="minorHAnsi" w:cs="TheAntiquaB-Plain"/>
          <w:color w:val="000000"/>
          <w:sz w:val="22"/>
          <w:szCs w:val="22"/>
        </w:rPr>
        <w:t>die begehrte</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Auszeichnung Naturpark </w:t>
      </w:r>
      <w:r>
        <w:rPr>
          <w:rFonts w:asciiTheme="minorHAnsi" w:hAnsiTheme="minorHAnsi" w:cs="TheAntiquaB-Plain"/>
          <w:color w:val="000000"/>
          <w:sz w:val="22"/>
          <w:szCs w:val="22"/>
        </w:rPr>
        <w:t xml:space="preserve">trägt. </w:t>
      </w:r>
      <w:r w:rsidR="00C45745">
        <w:rPr>
          <w:rFonts w:asciiTheme="minorHAnsi" w:hAnsiTheme="minorHAnsi" w:cs="TheAntiquaB-Plain"/>
          <w:color w:val="000000"/>
          <w:sz w:val="22"/>
          <w:szCs w:val="22"/>
        </w:rPr>
        <w:t>Achtzehn</w:t>
      </w:r>
      <w:r>
        <w:rPr>
          <w:rFonts w:asciiTheme="minorHAnsi" w:hAnsiTheme="minorHAnsi" w:cs="TheAntiquaB-Plain"/>
          <w:color w:val="000000"/>
          <w:sz w:val="22"/>
          <w:szCs w:val="22"/>
        </w:rPr>
        <w:t xml:space="preserve"> Gemeinden, davon </w:t>
      </w:r>
      <w:r w:rsidR="00417710">
        <w:rPr>
          <w:rFonts w:asciiTheme="minorHAnsi" w:hAnsiTheme="minorHAnsi" w:cs="TheAntiquaB-Plain"/>
          <w:color w:val="000000"/>
          <w:sz w:val="22"/>
          <w:szCs w:val="22"/>
        </w:rPr>
        <w:t>acht</w:t>
      </w:r>
      <w:r>
        <w:rPr>
          <w:rFonts w:asciiTheme="minorHAnsi" w:hAnsiTheme="minorHAnsi" w:cs="TheAntiquaB-Plain"/>
          <w:color w:val="000000"/>
          <w:sz w:val="22"/>
          <w:szCs w:val="22"/>
        </w:rPr>
        <w:t xml:space="preserve"> im Vorderen Bregenzerwald, </w:t>
      </w:r>
      <w:r w:rsidRPr="0010573E">
        <w:rPr>
          <w:rFonts w:asciiTheme="minorHAnsi" w:hAnsiTheme="minorHAnsi" w:cs="TheAntiquaB-Plain"/>
          <w:color w:val="000000"/>
          <w:sz w:val="22"/>
          <w:szCs w:val="22"/>
        </w:rPr>
        <w:t>Alpweiden</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mit 290 Pflanzenarten, wertvolle</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Hochlagenmoore, Weißtannen</w:t>
      </w:r>
      <w:r w:rsidR="00B925D3">
        <w:rPr>
          <w:rFonts w:asciiTheme="minorHAnsi" w:hAnsiTheme="minorHAnsi" w:cs="TheAntiquaB-Plain"/>
          <w:color w:val="000000"/>
          <w:sz w:val="22"/>
          <w:szCs w:val="22"/>
        </w:rPr>
        <w:t>-</w:t>
      </w:r>
      <w:r w:rsidRPr="0010573E">
        <w:rPr>
          <w:rFonts w:asciiTheme="minorHAnsi" w:hAnsiTheme="minorHAnsi" w:cs="TheAntiquaB-Plain"/>
          <w:color w:val="000000"/>
          <w:sz w:val="22"/>
          <w:szCs w:val="22"/>
        </w:rPr>
        <w:t xml:space="preserve"> und</w:t>
      </w:r>
      <w:r>
        <w:rPr>
          <w:rFonts w:asciiTheme="minorHAnsi" w:hAnsiTheme="minorHAnsi" w:cs="TheAntiquaB-Plain"/>
          <w:color w:val="000000"/>
          <w:sz w:val="22"/>
          <w:szCs w:val="22"/>
        </w:rPr>
        <w:t xml:space="preserve"> </w:t>
      </w:r>
      <w:proofErr w:type="spellStart"/>
      <w:r w:rsidRPr="0010573E">
        <w:rPr>
          <w:rFonts w:asciiTheme="minorHAnsi" w:hAnsiTheme="minorHAnsi" w:cs="TheAntiquaB-Plain"/>
          <w:color w:val="000000"/>
          <w:sz w:val="22"/>
          <w:szCs w:val="22"/>
        </w:rPr>
        <w:t>Schluchtwälder</w:t>
      </w:r>
      <w:proofErr w:type="spellEnd"/>
      <w:r w:rsidRPr="0010573E">
        <w:rPr>
          <w:rFonts w:asciiTheme="minorHAnsi" w:hAnsiTheme="minorHAnsi" w:cs="TheAntiquaB-Plain"/>
          <w:color w:val="000000"/>
          <w:sz w:val="22"/>
          <w:szCs w:val="22"/>
        </w:rPr>
        <w:t xml:space="preserve"> und </w:t>
      </w:r>
      <w:r>
        <w:rPr>
          <w:rFonts w:asciiTheme="minorHAnsi" w:hAnsiTheme="minorHAnsi" w:cs="TheAntiquaB-Plain"/>
          <w:color w:val="000000"/>
          <w:sz w:val="22"/>
          <w:szCs w:val="22"/>
        </w:rPr>
        <w:t xml:space="preserve">zahlreiche Alpen vereint der länderübergreifende Naturpark. </w:t>
      </w:r>
      <w:r w:rsidRPr="0010573E">
        <w:rPr>
          <w:rFonts w:asciiTheme="minorHAnsi" w:hAnsiTheme="minorHAnsi" w:cs="TheAntiquaB-Plain"/>
          <w:color w:val="000000"/>
          <w:sz w:val="22"/>
          <w:szCs w:val="22"/>
        </w:rPr>
        <w:t>Verbindendes</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Element ist die imposante</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Nagelfluhkette, die den Naturpark</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von West nach Ost durchzieht. </w:t>
      </w:r>
      <w:r>
        <w:rPr>
          <w:rFonts w:asciiTheme="minorHAnsi" w:hAnsiTheme="minorHAnsi" w:cs="TheAntiquaB-Plain"/>
          <w:color w:val="000000"/>
          <w:sz w:val="22"/>
          <w:szCs w:val="22"/>
        </w:rPr>
        <w:t xml:space="preserve">Nagelfluh bezeichnet ein </w:t>
      </w:r>
      <w:r w:rsidRPr="006F4B14">
        <w:rPr>
          <w:rFonts w:ascii="Calibri" w:hAnsi="Calibri" w:cs="TheAntiquaB-Plain"/>
          <w:sz w:val="22"/>
          <w:szCs w:val="22"/>
        </w:rPr>
        <w:t>Gesteinskonglomerat</w:t>
      </w:r>
      <w:r>
        <w:rPr>
          <w:rFonts w:ascii="Calibri" w:hAnsi="Calibri" w:cs="TheAntiquaB-Plain"/>
          <w:sz w:val="22"/>
          <w:szCs w:val="22"/>
        </w:rPr>
        <w:t xml:space="preserve">. </w:t>
      </w:r>
    </w:p>
    <w:p w14:paraId="33A24D3E" w14:textId="77777777" w:rsidR="00660798" w:rsidRPr="00FE1D19" w:rsidRDefault="00660798" w:rsidP="00660798">
      <w:pPr>
        <w:autoSpaceDE w:val="0"/>
        <w:autoSpaceDN w:val="0"/>
        <w:adjustRightInd w:val="0"/>
        <w:spacing w:line="260" w:lineRule="atLeast"/>
        <w:rPr>
          <w:rFonts w:ascii="Calibri" w:hAnsi="Calibri" w:cs="TheAntiquaB-Plain"/>
          <w:sz w:val="22"/>
          <w:szCs w:val="22"/>
        </w:rPr>
      </w:pPr>
      <w:r>
        <w:rPr>
          <w:rFonts w:ascii="Calibri" w:hAnsi="Calibri" w:cs="TheAntiquaB-Plain"/>
          <w:sz w:val="22"/>
          <w:szCs w:val="22"/>
        </w:rPr>
        <w:t xml:space="preserve">Durch die Heimat von Birkhuhn, Steinadler, des seltenen Apollofalters und zahlreicher weiterer Tiere und Pflanzen führen zahlreiche Wanderwege. </w:t>
      </w:r>
      <w:r w:rsidRPr="006F4B14">
        <w:rPr>
          <w:rFonts w:ascii="Calibri" w:hAnsi="Calibri" w:cs="TheAntiquaB-Plain"/>
          <w:sz w:val="22"/>
          <w:szCs w:val="22"/>
        </w:rPr>
        <w:t xml:space="preserve">Der Rundwanderweg am Hochhäderich bei Hittisau beeindruckt </w:t>
      </w:r>
      <w:r>
        <w:rPr>
          <w:rFonts w:ascii="Calibri" w:hAnsi="Calibri" w:cs="TheAntiquaB-Plain"/>
          <w:sz w:val="22"/>
          <w:szCs w:val="22"/>
        </w:rPr>
        <w:t xml:space="preserve">zum Beispiel </w:t>
      </w:r>
      <w:r w:rsidRPr="006F4B14">
        <w:rPr>
          <w:rFonts w:ascii="Calibri" w:hAnsi="Calibri" w:cs="TheAntiquaB-Plain"/>
          <w:sz w:val="22"/>
          <w:szCs w:val="22"/>
        </w:rPr>
        <w:t>mit wunderbaren Aussichten ins Allgäu und über den Bregenzerwald und führt außerdem zu großen Felswänden</w:t>
      </w:r>
      <w:r>
        <w:rPr>
          <w:rFonts w:ascii="Calibri" w:hAnsi="Calibri" w:cs="TheAntiquaB-Plain"/>
          <w:sz w:val="22"/>
          <w:szCs w:val="22"/>
        </w:rPr>
        <w:t xml:space="preserve"> </w:t>
      </w:r>
      <w:r w:rsidRPr="006F4B14">
        <w:rPr>
          <w:rFonts w:ascii="Calibri" w:hAnsi="Calibri" w:cs="TheAntiquaB-Plain"/>
          <w:sz w:val="22"/>
          <w:szCs w:val="22"/>
        </w:rPr>
        <w:t xml:space="preserve">aus </w:t>
      </w:r>
      <w:proofErr w:type="spellStart"/>
      <w:r w:rsidRPr="006F4B14">
        <w:rPr>
          <w:rFonts w:ascii="Calibri" w:hAnsi="Calibri" w:cs="TheAntiquaB-Plain"/>
          <w:sz w:val="22"/>
          <w:szCs w:val="22"/>
        </w:rPr>
        <w:t>Nagelfluhgestein</w:t>
      </w:r>
      <w:proofErr w:type="spellEnd"/>
      <w:r w:rsidRPr="006F4B14">
        <w:rPr>
          <w:rFonts w:ascii="Calibri" w:hAnsi="Calibri" w:cs="TheAntiquaB-Plain"/>
          <w:sz w:val="22"/>
          <w:szCs w:val="22"/>
        </w:rPr>
        <w:t xml:space="preserve">. Die Gehzeit </w:t>
      </w:r>
      <w:r w:rsidRPr="00FE1D19">
        <w:rPr>
          <w:rFonts w:ascii="Calibri" w:hAnsi="Calibri" w:cs="TheAntiquaB-Plain"/>
          <w:sz w:val="22"/>
          <w:szCs w:val="22"/>
        </w:rPr>
        <w:t>von Hittisau-Reute über mehrere Alpen beträgt rund 3 ¼ Stunden. Zum Einkehren biete</w:t>
      </w:r>
      <w:r w:rsidR="008F3A87" w:rsidRPr="00FE1D19">
        <w:rPr>
          <w:rFonts w:ascii="Calibri" w:hAnsi="Calibri" w:cs="TheAntiquaB-Plain"/>
          <w:sz w:val="22"/>
          <w:szCs w:val="22"/>
        </w:rPr>
        <w:t>t</w:t>
      </w:r>
      <w:r w:rsidRPr="00FE1D19">
        <w:rPr>
          <w:rFonts w:ascii="Calibri" w:hAnsi="Calibri" w:cs="TheAntiquaB-Plain"/>
          <w:sz w:val="22"/>
          <w:szCs w:val="22"/>
        </w:rPr>
        <w:t xml:space="preserve"> sich der Berggasthof Hochhäderich an.</w:t>
      </w:r>
    </w:p>
    <w:p w14:paraId="747A0C93" w14:textId="77777777" w:rsidR="00F108E1" w:rsidRDefault="00660798" w:rsidP="00660798">
      <w:pPr>
        <w:autoSpaceDE w:val="0"/>
        <w:autoSpaceDN w:val="0"/>
        <w:adjustRightInd w:val="0"/>
        <w:spacing w:line="260" w:lineRule="atLeast"/>
        <w:rPr>
          <w:rFonts w:ascii="Calibri" w:hAnsi="Calibri" w:cs="TheAntiquaB-Plain"/>
          <w:sz w:val="22"/>
          <w:szCs w:val="22"/>
        </w:rPr>
      </w:pPr>
      <w:r w:rsidRPr="006A1A5A">
        <w:rPr>
          <w:rFonts w:ascii="Calibri" w:hAnsi="Calibri" w:cs="TheAntiquaB-Plain"/>
          <w:sz w:val="22"/>
          <w:szCs w:val="22"/>
        </w:rPr>
        <w:lastRenderedPageBreak/>
        <w:t xml:space="preserve">Von </w:t>
      </w:r>
      <w:r w:rsidR="003A3940" w:rsidRPr="006A1A5A">
        <w:rPr>
          <w:rFonts w:ascii="Calibri" w:hAnsi="Calibri" w:cs="TheAntiquaB-Plain"/>
          <w:sz w:val="22"/>
          <w:szCs w:val="22"/>
        </w:rPr>
        <w:t>Mai</w:t>
      </w:r>
      <w:r w:rsidR="00E078E7" w:rsidRPr="006A1A5A">
        <w:rPr>
          <w:rFonts w:ascii="Calibri" w:hAnsi="Calibri" w:cs="TheAntiquaB-Plain"/>
          <w:sz w:val="22"/>
          <w:szCs w:val="22"/>
        </w:rPr>
        <w:t xml:space="preserve"> </w:t>
      </w:r>
      <w:r w:rsidRPr="006A1A5A">
        <w:rPr>
          <w:rFonts w:ascii="Calibri" w:hAnsi="Calibri" w:cs="TheAntiquaB-Plain"/>
          <w:sz w:val="22"/>
          <w:szCs w:val="22"/>
        </w:rPr>
        <w:t xml:space="preserve">bis </w:t>
      </w:r>
      <w:r w:rsidR="008F3A87" w:rsidRPr="006A1A5A">
        <w:rPr>
          <w:rFonts w:ascii="Calibri" w:hAnsi="Calibri" w:cs="TheAntiquaB-Plain"/>
          <w:sz w:val="22"/>
          <w:szCs w:val="22"/>
        </w:rPr>
        <w:t>Oktober</w:t>
      </w:r>
      <w:r w:rsidRPr="006A1A5A">
        <w:rPr>
          <w:rFonts w:ascii="Calibri" w:hAnsi="Calibri" w:cs="TheAntiquaB-Plain"/>
          <w:sz w:val="22"/>
          <w:szCs w:val="22"/>
        </w:rPr>
        <w:t xml:space="preserve"> finden </w:t>
      </w:r>
      <w:r w:rsidR="003A3940" w:rsidRPr="006A1A5A">
        <w:rPr>
          <w:rFonts w:ascii="Calibri" w:hAnsi="Calibri" w:cs="TheAntiquaB-Plain"/>
          <w:sz w:val="22"/>
          <w:szCs w:val="22"/>
        </w:rPr>
        <w:t>regelmäßig</w:t>
      </w:r>
      <w:r w:rsidRPr="006A1A5A">
        <w:rPr>
          <w:rFonts w:ascii="Calibri" w:hAnsi="Calibri" w:cs="TheAntiquaB-Plain"/>
          <w:sz w:val="22"/>
          <w:szCs w:val="22"/>
        </w:rPr>
        <w:t xml:space="preserve"> geführte Wanderungen statt. Dabei geben Naturpark-Ranger Einblicke in die Besonderheiten von Flora und Fauna. Die Teilnahme ist kostenlos.</w:t>
      </w:r>
      <w:r w:rsidRPr="00FE1D19">
        <w:rPr>
          <w:rFonts w:ascii="Calibri" w:hAnsi="Calibri" w:cs="TheAntiquaB-Plain"/>
          <w:sz w:val="22"/>
          <w:szCs w:val="22"/>
        </w:rPr>
        <w:t xml:space="preserve"> </w:t>
      </w:r>
    </w:p>
    <w:p w14:paraId="0941676E" w14:textId="77777777" w:rsidR="00660798" w:rsidRDefault="00F108E1" w:rsidP="00660798">
      <w:pPr>
        <w:autoSpaceDE w:val="0"/>
        <w:autoSpaceDN w:val="0"/>
        <w:adjustRightInd w:val="0"/>
        <w:spacing w:line="260" w:lineRule="atLeast"/>
        <w:rPr>
          <w:rFonts w:asciiTheme="minorHAnsi" w:hAnsiTheme="minorHAnsi" w:cs="TheAntiquaB-Plain"/>
          <w:sz w:val="22"/>
          <w:szCs w:val="22"/>
        </w:rPr>
      </w:pPr>
      <w:r>
        <w:rPr>
          <w:rFonts w:ascii="Calibri" w:hAnsi="Calibri" w:cs="TheAntiquaB-Plain"/>
          <w:sz w:val="22"/>
          <w:szCs w:val="22"/>
        </w:rPr>
        <w:t xml:space="preserve">Ein </w:t>
      </w:r>
      <w:proofErr w:type="spellStart"/>
      <w:r>
        <w:rPr>
          <w:rFonts w:ascii="Calibri" w:hAnsi="Calibri" w:cs="TheAntiquaB-Plain"/>
          <w:sz w:val="22"/>
          <w:szCs w:val="22"/>
        </w:rPr>
        <w:t>Wanderpackage</w:t>
      </w:r>
      <w:proofErr w:type="spellEnd"/>
      <w:r>
        <w:rPr>
          <w:rFonts w:ascii="Calibri" w:hAnsi="Calibri" w:cs="TheAntiquaB-Plain"/>
          <w:sz w:val="22"/>
          <w:szCs w:val="22"/>
        </w:rPr>
        <w:t xml:space="preserve"> mit 3 Wandertagen durch den Naturpark Nagelfluhkette und 2 Wandertagen ist bei Bregenzerwald Tourismus buchbar (</w:t>
      </w:r>
      <w:r w:rsidRPr="00941B6F">
        <w:rPr>
          <w:rFonts w:ascii="Calibri" w:hAnsi="Calibri" w:cs="TheAntiquaB-Plain"/>
          <w:sz w:val="22"/>
          <w:szCs w:val="22"/>
        </w:rPr>
        <w:t>s. Seite 2</w:t>
      </w:r>
      <w:r w:rsidR="00941B6F" w:rsidRPr="00941B6F">
        <w:rPr>
          <w:rFonts w:ascii="Calibri" w:hAnsi="Calibri" w:cs="TheAntiquaB-Plain"/>
          <w:sz w:val="22"/>
          <w:szCs w:val="22"/>
        </w:rPr>
        <w:t>7</w:t>
      </w:r>
      <w:r w:rsidRPr="00333A48">
        <w:rPr>
          <w:rFonts w:ascii="Calibri" w:hAnsi="Calibri" w:cs="TheAntiquaB-Plain"/>
          <w:sz w:val="22"/>
          <w:szCs w:val="22"/>
        </w:rPr>
        <w:t>).</w:t>
      </w:r>
      <w:r>
        <w:rPr>
          <w:rFonts w:ascii="Calibri" w:hAnsi="Calibri" w:cs="TheAntiquaB-Plain"/>
          <w:sz w:val="22"/>
          <w:szCs w:val="22"/>
        </w:rPr>
        <w:t xml:space="preserve"> </w:t>
      </w:r>
      <w:r w:rsidR="00660798" w:rsidRPr="00FE1D19">
        <w:rPr>
          <w:rFonts w:ascii="Calibri" w:hAnsi="Calibri" w:cs="TheAntiquaB-Plain"/>
          <w:sz w:val="22"/>
          <w:szCs w:val="22"/>
        </w:rPr>
        <w:t xml:space="preserve">/ </w:t>
      </w:r>
      <w:hyperlink r:id="rId108" w:history="1">
        <w:r w:rsidR="004E1F8A" w:rsidRPr="00FE1D19">
          <w:rPr>
            <w:rStyle w:val="Hyperlink"/>
            <w:rFonts w:asciiTheme="minorHAnsi" w:hAnsiTheme="minorHAnsi" w:cs="TheAntiquaB-Plain"/>
            <w:color w:val="auto"/>
            <w:sz w:val="22"/>
            <w:szCs w:val="22"/>
          </w:rPr>
          <w:t>www.nagelfluhkette.info</w:t>
        </w:r>
      </w:hyperlink>
      <w:r w:rsidR="004E1F8A" w:rsidRPr="004E1F8A">
        <w:rPr>
          <w:rFonts w:asciiTheme="minorHAnsi" w:hAnsiTheme="minorHAnsi" w:cs="TheAntiquaB-Plain"/>
          <w:sz w:val="22"/>
          <w:szCs w:val="22"/>
        </w:rPr>
        <w:t xml:space="preserve"> </w:t>
      </w:r>
    </w:p>
    <w:p w14:paraId="2D299C89" w14:textId="77777777" w:rsidR="001136CD" w:rsidRDefault="001136CD" w:rsidP="00660798">
      <w:pPr>
        <w:autoSpaceDE w:val="0"/>
        <w:autoSpaceDN w:val="0"/>
        <w:adjustRightInd w:val="0"/>
        <w:spacing w:line="260" w:lineRule="atLeast"/>
        <w:rPr>
          <w:rFonts w:asciiTheme="minorHAnsi" w:hAnsiTheme="minorHAnsi" w:cs="TheAntiquaB-Plain"/>
          <w:sz w:val="22"/>
          <w:szCs w:val="22"/>
        </w:rPr>
      </w:pPr>
    </w:p>
    <w:p w14:paraId="306708BD" w14:textId="77777777" w:rsidR="001136CD" w:rsidRPr="008A0964" w:rsidRDefault="008A0964" w:rsidP="00660798">
      <w:pPr>
        <w:autoSpaceDE w:val="0"/>
        <w:autoSpaceDN w:val="0"/>
        <w:adjustRightInd w:val="0"/>
        <w:spacing w:line="260" w:lineRule="atLeast"/>
        <w:rPr>
          <w:rFonts w:asciiTheme="minorHAnsi" w:hAnsiTheme="minorHAnsi" w:cs="TheAntiquaB-Plain"/>
          <w:b/>
          <w:sz w:val="22"/>
          <w:szCs w:val="22"/>
        </w:rPr>
      </w:pPr>
      <w:r>
        <w:rPr>
          <w:rFonts w:asciiTheme="minorHAnsi" w:hAnsiTheme="minorHAnsi" w:cs="TheAntiquaB-Plain"/>
          <w:b/>
          <w:sz w:val="22"/>
          <w:szCs w:val="22"/>
        </w:rPr>
        <w:t>Urlaub und wa</w:t>
      </w:r>
      <w:r w:rsidR="001136CD" w:rsidRPr="008A0964">
        <w:rPr>
          <w:rFonts w:asciiTheme="minorHAnsi" w:hAnsiTheme="minorHAnsi" w:cs="TheAntiquaB-Plain"/>
          <w:b/>
          <w:sz w:val="22"/>
          <w:szCs w:val="22"/>
        </w:rPr>
        <w:t>ndern mit Hund</w:t>
      </w:r>
    </w:p>
    <w:p w14:paraId="7BC713BF" w14:textId="77777777" w:rsidR="00660798" w:rsidRDefault="008A0964" w:rsidP="00D73C32">
      <w:pPr>
        <w:autoSpaceDE w:val="0"/>
        <w:autoSpaceDN w:val="0"/>
        <w:adjustRightInd w:val="0"/>
        <w:spacing w:line="260" w:lineRule="atLeast"/>
        <w:rPr>
          <w:rFonts w:ascii="Calibri" w:hAnsi="Calibri" w:cs="TheAntiquaB-Plain"/>
          <w:sz w:val="22"/>
          <w:szCs w:val="22"/>
        </w:rPr>
      </w:pPr>
      <w:r>
        <w:rPr>
          <w:rFonts w:ascii="Calibri" w:hAnsi="Calibri" w:cs="TheAntiquaB-Plain"/>
          <w:sz w:val="22"/>
          <w:szCs w:val="22"/>
        </w:rPr>
        <w:t xml:space="preserve">Wer mit einem Hund in der Bergwelt unterwegs ist, sollte über den richtigen Umgang mit Weidetieren Bescheid wissen. Über Details zu diesem Thema informiert die Website </w:t>
      </w:r>
      <w:hyperlink r:id="rId109" w:history="1">
        <w:r w:rsidRPr="00611648">
          <w:rPr>
            <w:rStyle w:val="Hyperlink"/>
            <w:rFonts w:ascii="Calibri" w:hAnsi="Calibri" w:cs="TheAntiquaB-Plain"/>
            <w:color w:val="auto"/>
            <w:sz w:val="22"/>
            <w:szCs w:val="22"/>
          </w:rPr>
          <w:t>www.sichere-almen.at</w:t>
        </w:r>
      </w:hyperlink>
    </w:p>
    <w:p w14:paraId="1F4D8578" w14:textId="77777777" w:rsidR="008A0964" w:rsidRDefault="008A0964" w:rsidP="00D73C32">
      <w:pPr>
        <w:autoSpaceDE w:val="0"/>
        <w:autoSpaceDN w:val="0"/>
        <w:adjustRightInd w:val="0"/>
        <w:spacing w:line="260" w:lineRule="atLeast"/>
        <w:rPr>
          <w:rFonts w:ascii="Calibri" w:hAnsi="Calibri" w:cs="TheAntiquaB-Plain"/>
          <w:sz w:val="22"/>
          <w:szCs w:val="22"/>
        </w:rPr>
      </w:pPr>
    </w:p>
    <w:p w14:paraId="7C060277" w14:textId="77777777" w:rsidR="00FE17A0" w:rsidRDefault="008A0964" w:rsidP="008C5A60">
      <w:pPr>
        <w:autoSpaceDE w:val="0"/>
        <w:autoSpaceDN w:val="0"/>
        <w:adjustRightInd w:val="0"/>
        <w:spacing w:line="260" w:lineRule="atLeast"/>
        <w:rPr>
          <w:rFonts w:ascii="Calibri" w:hAnsi="Calibri" w:cs="TheAntiquaB-Plain"/>
          <w:sz w:val="22"/>
          <w:szCs w:val="22"/>
        </w:rPr>
      </w:pPr>
      <w:r>
        <w:rPr>
          <w:rFonts w:ascii="Calibri" w:hAnsi="Calibri" w:cs="TheAntiquaB-Plain"/>
          <w:sz w:val="22"/>
          <w:szCs w:val="22"/>
        </w:rPr>
        <w:t xml:space="preserve">Vorbereitend ist es außerdem gut zu wissen, in und an welchen Orten Leinenpflicht besteht, wo </w:t>
      </w:r>
      <w:r w:rsidRPr="009F45CD">
        <w:rPr>
          <w:rFonts w:ascii="Calibri" w:hAnsi="Calibri" w:cs="TheAntiquaB-Plain"/>
          <w:sz w:val="22"/>
          <w:szCs w:val="22"/>
        </w:rPr>
        <w:t>sich Hunde nicht aufhalten sollen – zum Beispiel auf Friedhöfen und Kinderspielplätzen, wo ein Maulkorb erforderlich ist und welche Seilbahnen die Mitnahme eines Hundes</w:t>
      </w:r>
      <w:r w:rsidR="00611648" w:rsidRPr="009F45CD">
        <w:rPr>
          <w:rFonts w:ascii="Calibri" w:hAnsi="Calibri" w:cs="TheAntiquaB-Plain"/>
          <w:sz w:val="22"/>
          <w:szCs w:val="22"/>
        </w:rPr>
        <w:t xml:space="preserve"> unter welchen Bedingungen</w:t>
      </w:r>
      <w:r w:rsidR="00417710">
        <w:rPr>
          <w:rFonts w:ascii="Calibri" w:hAnsi="Calibri" w:cs="TheAntiquaB-Plain"/>
          <w:sz w:val="22"/>
          <w:szCs w:val="22"/>
        </w:rPr>
        <w:t xml:space="preserve"> ermöglichen. All</w:t>
      </w:r>
      <w:r w:rsidRPr="009F45CD">
        <w:rPr>
          <w:rFonts w:ascii="Calibri" w:hAnsi="Calibri" w:cs="TheAntiquaB-Plain"/>
          <w:sz w:val="22"/>
          <w:szCs w:val="22"/>
        </w:rPr>
        <w:t xml:space="preserve"> diese Informationen finden sich </w:t>
      </w:r>
      <w:r w:rsidR="003A3940">
        <w:rPr>
          <w:rFonts w:ascii="Calibri" w:hAnsi="Calibri" w:cs="TheAntiquaB-Plain"/>
          <w:sz w:val="22"/>
          <w:szCs w:val="22"/>
        </w:rPr>
        <w:t xml:space="preserve">auf </w:t>
      </w:r>
      <w:hyperlink r:id="rId110" w:history="1">
        <w:r w:rsidR="003A3940" w:rsidRPr="003A3940">
          <w:rPr>
            <w:rStyle w:val="Hyperlink"/>
            <w:rFonts w:ascii="Calibri" w:hAnsi="Calibri" w:cs="TheAntiquaB-Plain"/>
            <w:color w:val="auto"/>
            <w:sz w:val="22"/>
            <w:szCs w:val="22"/>
          </w:rPr>
          <w:t>www.bregenzerwald.at/wandern-mit-hunden</w:t>
        </w:r>
      </w:hyperlink>
      <w:r w:rsidR="003A3940" w:rsidRPr="003A3940">
        <w:rPr>
          <w:rFonts w:ascii="Calibri" w:hAnsi="Calibri" w:cs="TheAntiquaB-Plain"/>
          <w:sz w:val="22"/>
          <w:szCs w:val="22"/>
        </w:rPr>
        <w:t xml:space="preserve"> </w:t>
      </w:r>
    </w:p>
    <w:p w14:paraId="0D998013" w14:textId="77777777" w:rsidR="00FE17A0" w:rsidRDefault="00FE17A0" w:rsidP="008C5A60">
      <w:pPr>
        <w:autoSpaceDE w:val="0"/>
        <w:autoSpaceDN w:val="0"/>
        <w:adjustRightInd w:val="0"/>
        <w:spacing w:line="260" w:lineRule="atLeast"/>
        <w:rPr>
          <w:rFonts w:ascii="Calibri" w:hAnsi="Calibri" w:cs="TheAntiquaB-Plain"/>
          <w:sz w:val="22"/>
          <w:szCs w:val="22"/>
        </w:rPr>
      </w:pPr>
    </w:p>
    <w:p w14:paraId="54D321A8" w14:textId="77777777" w:rsidR="00A702F4" w:rsidRDefault="00F53251" w:rsidP="008C5A60">
      <w:pPr>
        <w:autoSpaceDE w:val="0"/>
        <w:autoSpaceDN w:val="0"/>
        <w:adjustRightInd w:val="0"/>
        <w:spacing w:line="260" w:lineRule="atLeast"/>
        <w:rPr>
          <w:rFonts w:ascii="Calibri" w:hAnsi="Calibri"/>
          <w:bCs/>
          <w:szCs w:val="22"/>
        </w:rPr>
      </w:pPr>
      <w:r>
        <w:rPr>
          <w:rFonts w:ascii="Calibri" w:hAnsi="Calibri"/>
          <w:bCs/>
          <w:szCs w:val="22"/>
        </w:rPr>
        <w:br w:type="page"/>
      </w:r>
    </w:p>
    <w:p w14:paraId="42BF122F" w14:textId="77777777" w:rsidR="00F53251" w:rsidRPr="00D565D4" w:rsidRDefault="00AF538E" w:rsidP="00D565D4">
      <w:pPr>
        <w:rPr>
          <w:rFonts w:asciiTheme="minorHAnsi" w:hAnsiTheme="minorHAnsi"/>
          <w:b/>
          <w:sz w:val="28"/>
          <w:szCs w:val="28"/>
        </w:rPr>
      </w:pPr>
      <w:r>
        <w:rPr>
          <w:rFonts w:asciiTheme="minorHAnsi" w:hAnsiTheme="minorHAnsi"/>
          <w:b/>
          <w:sz w:val="28"/>
          <w:szCs w:val="28"/>
        </w:rPr>
        <w:lastRenderedPageBreak/>
        <w:t xml:space="preserve">Beschwingt </w:t>
      </w:r>
      <w:r w:rsidR="00B235E9" w:rsidRPr="00D565D4">
        <w:rPr>
          <w:rFonts w:asciiTheme="minorHAnsi" w:hAnsiTheme="minorHAnsi"/>
          <w:b/>
          <w:sz w:val="28"/>
          <w:szCs w:val="28"/>
        </w:rPr>
        <w:t>R</w:t>
      </w:r>
      <w:r w:rsidR="001130DC" w:rsidRPr="00D565D4">
        <w:rPr>
          <w:rFonts w:asciiTheme="minorHAnsi" w:hAnsiTheme="minorHAnsi"/>
          <w:b/>
          <w:sz w:val="28"/>
          <w:szCs w:val="28"/>
        </w:rPr>
        <w:t>ad</w:t>
      </w:r>
      <w:r>
        <w:rPr>
          <w:rFonts w:asciiTheme="minorHAnsi" w:hAnsiTheme="minorHAnsi"/>
          <w:b/>
          <w:sz w:val="28"/>
          <w:szCs w:val="28"/>
        </w:rPr>
        <w:t>f</w:t>
      </w:r>
      <w:r w:rsidR="001130DC" w:rsidRPr="00D565D4">
        <w:rPr>
          <w:rFonts w:asciiTheme="minorHAnsi" w:hAnsiTheme="minorHAnsi"/>
          <w:b/>
          <w:sz w:val="28"/>
          <w:szCs w:val="28"/>
        </w:rPr>
        <w:t>ahren</w:t>
      </w:r>
    </w:p>
    <w:p w14:paraId="37295AFC" w14:textId="77777777" w:rsidR="001130DC" w:rsidRPr="001130DC" w:rsidRDefault="001130DC" w:rsidP="001130DC">
      <w:pPr>
        <w:pStyle w:val="KeinLeerraum"/>
        <w:rPr>
          <w:highlight w:val="yellow"/>
        </w:rPr>
      </w:pPr>
    </w:p>
    <w:p w14:paraId="48943B15" w14:textId="77777777" w:rsidR="00F53251" w:rsidRDefault="00544959" w:rsidP="00E279DC">
      <w:pPr>
        <w:pStyle w:val="Formatvorlage3"/>
        <w:spacing w:line="260" w:lineRule="atLeast"/>
        <w:rPr>
          <w:rFonts w:ascii="Calibri" w:hAnsi="Calibri"/>
          <w:b/>
          <w:bCs/>
          <w:sz w:val="22"/>
          <w:szCs w:val="22"/>
        </w:rPr>
      </w:pPr>
      <w:bookmarkStart w:id="39" w:name="_Hlk63346218"/>
      <w:r>
        <w:rPr>
          <w:rFonts w:ascii="Calibri" w:hAnsi="Calibri"/>
          <w:b/>
          <w:bCs/>
          <w:sz w:val="22"/>
        </w:rPr>
        <w:t xml:space="preserve">Für alle, die gerne auf dem Rad unterwegs sind, bietet der Bregenzerwald eine große Auswahl an Wegen auf unterschiedlichem Terrain. Radwege, Forst- und Passstraßen, </w:t>
      </w:r>
      <w:r w:rsidR="00EF1308">
        <w:rPr>
          <w:rFonts w:ascii="Calibri" w:hAnsi="Calibri"/>
          <w:b/>
          <w:bCs/>
          <w:sz w:val="22"/>
        </w:rPr>
        <w:t xml:space="preserve">Trails in den Bergen eigenen sich für Erkundungen mit dem </w:t>
      </w:r>
      <w:r w:rsidR="00B235E9">
        <w:rPr>
          <w:rFonts w:ascii="Calibri" w:hAnsi="Calibri"/>
          <w:b/>
          <w:bCs/>
          <w:sz w:val="22"/>
        </w:rPr>
        <w:t xml:space="preserve">Trekkingrad, Rennrad, Mountainbike, </w:t>
      </w:r>
      <w:proofErr w:type="spellStart"/>
      <w:r w:rsidR="00B235E9">
        <w:rPr>
          <w:rFonts w:ascii="Calibri" w:hAnsi="Calibri"/>
          <w:b/>
          <w:bCs/>
          <w:sz w:val="22"/>
        </w:rPr>
        <w:t>Gravelbike</w:t>
      </w:r>
      <w:proofErr w:type="spellEnd"/>
      <w:r w:rsidR="00B235E9">
        <w:rPr>
          <w:rFonts w:ascii="Calibri" w:hAnsi="Calibri"/>
          <w:b/>
          <w:bCs/>
          <w:sz w:val="22"/>
        </w:rPr>
        <w:t xml:space="preserve"> oder E-Bike</w:t>
      </w:r>
      <w:r w:rsidR="00EF1308">
        <w:rPr>
          <w:rFonts w:ascii="Calibri" w:hAnsi="Calibri"/>
          <w:b/>
          <w:bCs/>
          <w:sz w:val="22"/>
        </w:rPr>
        <w:t xml:space="preserve">. </w:t>
      </w:r>
      <w:r w:rsidR="00B235E9">
        <w:rPr>
          <w:rFonts w:ascii="Calibri" w:hAnsi="Calibri"/>
          <w:b/>
          <w:bCs/>
          <w:sz w:val="22"/>
        </w:rPr>
        <w:t xml:space="preserve">Begleitete Touren und Fahrtechnikkurse bieten </w:t>
      </w:r>
      <w:r w:rsidR="00FE24FD">
        <w:rPr>
          <w:rFonts w:ascii="Calibri" w:hAnsi="Calibri"/>
          <w:b/>
          <w:bCs/>
          <w:sz w:val="22"/>
        </w:rPr>
        <w:t xml:space="preserve">die </w:t>
      </w:r>
      <w:bookmarkEnd w:id="39"/>
      <w:r w:rsidR="00F53251" w:rsidRPr="00A457FA">
        <w:rPr>
          <w:rFonts w:ascii="Calibri" w:hAnsi="Calibri"/>
          <w:b/>
          <w:bCs/>
          <w:sz w:val="22"/>
          <w:szCs w:val="22"/>
        </w:rPr>
        <w:t>Bike</w:t>
      </w:r>
      <w:r w:rsidR="0043468F">
        <w:rPr>
          <w:rFonts w:ascii="Calibri" w:hAnsi="Calibri"/>
          <w:b/>
          <w:bCs/>
          <w:sz w:val="22"/>
          <w:szCs w:val="22"/>
        </w:rPr>
        <w:t xml:space="preserve"> S</w:t>
      </w:r>
      <w:r w:rsidR="00F53251" w:rsidRPr="00A457FA">
        <w:rPr>
          <w:rFonts w:ascii="Calibri" w:hAnsi="Calibri"/>
          <w:b/>
          <w:bCs/>
          <w:sz w:val="22"/>
          <w:szCs w:val="22"/>
        </w:rPr>
        <w:t xml:space="preserve">chule Bregenzerwald und </w:t>
      </w:r>
      <w:r w:rsidR="00FE24FD">
        <w:rPr>
          <w:rFonts w:ascii="Calibri" w:hAnsi="Calibri"/>
          <w:b/>
          <w:bCs/>
          <w:sz w:val="22"/>
          <w:szCs w:val="22"/>
        </w:rPr>
        <w:t>weitere Profis</w:t>
      </w:r>
      <w:r w:rsidR="00B235E9">
        <w:rPr>
          <w:rFonts w:ascii="Calibri" w:hAnsi="Calibri"/>
          <w:b/>
          <w:bCs/>
          <w:sz w:val="22"/>
          <w:szCs w:val="22"/>
        </w:rPr>
        <w:t xml:space="preserve"> an</w:t>
      </w:r>
      <w:r w:rsidR="00FE24FD">
        <w:rPr>
          <w:rFonts w:ascii="Calibri" w:hAnsi="Calibri"/>
          <w:b/>
          <w:bCs/>
          <w:sz w:val="22"/>
          <w:szCs w:val="22"/>
        </w:rPr>
        <w:t>.</w:t>
      </w:r>
      <w:r w:rsidR="00604983">
        <w:rPr>
          <w:rFonts w:ascii="Calibri" w:hAnsi="Calibri"/>
          <w:b/>
          <w:bCs/>
          <w:sz w:val="22"/>
          <w:szCs w:val="22"/>
        </w:rPr>
        <w:t xml:space="preserve"> Treffpunkt für Gravelbiker</w:t>
      </w:r>
      <w:r w:rsidR="00B235E9">
        <w:rPr>
          <w:rFonts w:ascii="Calibri" w:hAnsi="Calibri"/>
          <w:b/>
          <w:bCs/>
          <w:sz w:val="22"/>
          <w:szCs w:val="22"/>
        </w:rPr>
        <w:t>*innen</w:t>
      </w:r>
      <w:r w:rsidR="00604983">
        <w:rPr>
          <w:rFonts w:ascii="Calibri" w:hAnsi="Calibri"/>
          <w:b/>
          <w:bCs/>
          <w:sz w:val="22"/>
          <w:szCs w:val="22"/>
        </w:rPr>
        <w:t xml:space="preserve"> ist das „</w:t>
      </w:r>
      <w:proofErr w:type="spellStart"/>
      <w:r w:rsidR="00604983">
        <w:rPr>
          <w:rFonts w:ascii="Calibri" w:hAnsi="Calibri"/>
          <w:b/>
          <w:bCs/>
          <w:sz w:val="22"/>
          <w:szCs w:val="22"/>
        </w:rPr>
        <w:t>Into</w:t>
      </w:r>
      <w:proofErr w:type="spellEnd"/>
      <w:r w:rsidR="00604983">
        <w:rPr>
          <w:rFonts w:ascii="Calibri" w:hAnsi="Calibri"/>
          <w:b/>
          <w:bCs/>
          <w:sz w:val="22"/>
          <w:szCs w:val="22"/>
        </w:rPr>
        <w:t xml:space="preserve"> </w:t>
      </w:r>
      <w:proofErr w:type="spellStart"/>
      <w:r w:rsidR="00604983">
        <w:rPr>
          <w:rFonts w:ascii="Calibri" w:hAnsi="Calibri"/>
          <w:b/>
          <w:bCs/>
          <w:sz w:val="22"/>
          <w:szCs w:val="22"/>
        </w:rPr>
        <w:t>the</w:t>
      </w:r>
      <w:proofErr w:type="spellEnd"/>
      <w:r w:rsidR="00604983">
        <w:rPr>
          <w:rFonts w:ascii="Calibri" w:hAnsi="Calibri"/>
          <w:b/>
          <w:bCs/>
          <w:sz w:val="22"/>
          <w:szCs w:val="22"/>
        </w:rPr>
        <w:t xml:space="preserve"> </w:t>
      </w:r>
      <w:proofErr w:type="spellStart"/>
      <w:r w:rsidR="00604983">
        <w:rPr>
          <w:rFonts w:ascii="Calibri" w:hAnsi="Calibri"/>
          <w:b/>
          <w:bCs/>
          <w:sz w:val="22"/>
          <w:szCs w:val="22"/>
        </w:rPr>
        <w:t>wold</w:t>
      </w:r>
      <w:proofErr w:type="spellEnd"/>
      <w:r w:rsidR="00604983">
        <w:rPr>
          <w:rFonts w:ascii="Calibri" w:hAnsi="Calibri"/>
          <w:b/>
          <w:bCs/>
          <w:sz w:val="22"/>
          <w:szCs w:val="22"/>
        </w:rPr>
        <w:t>“-Festival</w:t>
      </w:r>
      <w:r w:rsidR="00EF1308">
        <w:rPr>
          <w:rFonts w:ascii="Calibri" w:hAnsi="Calibri"/>
          <w:b/>
          <w:bCs/>
          <w:sz w:val="22"/>
          <w:szCs w:val="22"/>
        </w:rPr>
        <w:t xml:space="preserve"> Anfang Juli</w:t>
      </w:r>
      <w:r w:rsidR="00604983">
        <w:rPr>
          <w:rFonts w:ascii="Calibri" w:hAnsi="Calibri"/>
          <w:b/>
          <w:bCs/>
          <w:sz w:val="22"/>
          <w:szCs w:val="22"/>
        </w:rPr>
        <w:t>.</w:t>
      </w:r>
    </w:p>
    <w:p w14:paraId="79AB5DAE" w14:textId="77777777" w:rsidR="009D38C2" w:rsidRDefault="009D38C2" w:rsidP="00E279DC">
      <w:pPr>
        <w:spacing w:line="260" w:lineRule="atLeast"/>
      </w:pPr>
    </w:p>
    <w:p w14:paraId="3E35E03C" w14:textId="77777777" w:rsidR="00F53251" w:rsidRPr="00E1756B" w:rsidRDefault="00F53251" w:rsidP="00E279DC">
      <w:pPr>
        <w:pStyle w:val="Kommentartext"/>
        <w:spacing w:line="260" w:lineRule="atLeast"/>
        <w:rPr>
          <w:rFonts w:ascii="Calibri" w:hAnsi="Calibri"/>
          <w:b/>
          <w:color w:val="000000"/>
          <w:sz w:val="22"/>
        </w:rPr>
      </w:pPr>
      <w:r w:rsidRPr="00E1756B">
        <w:rPr>
          <w:rFonts w:ascii="Calibri" w:hAnsi="Calibri"/>
          <w:b/>
          <w:color w:val="000000"/>
          <w:sz w:val="22"/>
        </w:rPr>
        <w:t>Bei Kenner</w:t>
      </w:r>
      <w:r w:rsidR="00F108E1">
        <w:rPr>
          <w:rFonts w:ascii="Calibri" w:hAnsi="Calibri"/>
          <w:b/>
          <w:color w:val="000000"/>
          <w:sz w:val="22"/>
        </w:rPr>
        <w:t xml:space="preserve">*innen </w:t>
      </w:r>
      <w:r w:rsidRPr="00E1756B">
        <w:rPr>
          <w:rFonts w:ascii="Calibri" w:hAnsi="Calibri"/>
          <w:b/>
          <w:color w:val="000000"/>
          <w:sz w:val="22"/>
        </w:rPr>
        <w:t>wohnen</w:t>
      </w:r>
    </w:p>
    <w:p w14:paraId="33E839BC" w14:textId="77777777" w:rsidR="003763C6" w:rsidRPr="003763C6" w:rsidRDefault="00F53251" w:rsidP="003763C6">
      <w:pPr>
        <w:spacing w:line="260" w:lineRule="atLeast"/>
        <w:rPr>
          <w:rFonts w:ascii="Calibri" w:hAnsi="Calibri"/>
          <w:sz w:val="22"/>
        </w:rPr>
      </w:pPr>
      <w:r>
        <w:rPr>
          <w:rFonts w:ascii="Calibri" w:hAnsi="Calibri"/>
          <w:color w:val="000000"/>
          <w:sz w:val="22"/>
        </w:rPr>
        <w:t>Einige Hotels haben sich auf Mountainbiker</w:t>
      </w:r>
      <w:r w:rsidR="00F108E1">
        <w:rPr>
          <w:rFonts w:ascii="Calibri" w:hAnsi="Calibri"/>
          <w:color w:val="000000"/>
          <w:sz w:val="22"/>
        </w:rPr>
        <w:t>*innen</w:t>
      </w:r>
      <w:r>
        <w:rPr>
          <w:rFonts w:ascii="Calibri" w:hAnsi="Calibri"/>
          <w:color w:val="000000"/>
          <w:sz w:val="22"/>
        </w:rPr>
        <w:t xml:space="preserve"> und Rennradfahrer</w:t>
      </w:r>
      <w:r w:rsidR="00F108E1">
        <w:rPr>
          <w:rFonts w:ascii="Calibri" w:hAnsi="Calibri"/>
          <w:color w:val="000000"/>
          <w:sz w:val="22"/>
        </w:rPr>
        <w:t>*innen</w:t>
      </w:r>
      <w:r>
        <w:rPr>
          <w:rFonts w:ascii="Calibri" w:hAnsi="Calibri"/>
          <w:color w:val="000000"/>
          <w:sz w:val="22"/>
        </w:rPr>
        <w:t xml:space="preserve"> spezialisiert. Sie bieten fachkundige Tipps </w:t>
      </w:r>
      <w:r w:rsidRPr="008939AD">
        <w:rPr>
          <w:rFonts w:ascii="Calibri" w:hAnsi="Calibri"/>
          <w:color w:val="000000"/>
          <w:sz w:val="22"/>
        </w:rPr>
        <w:t xml:space="preserve">sowie die entsprechenden Einrichtungen und Services für Mensch und Rad. </w:t>
      </w:r>
      <w:r w:rsidRPr="0066510C">
        <w:rPr>
          <w:rFonts w:ascii="Calibri" w:hAnsi="Calibri"/>
          <w:color w:val="000000"/>
          <w:sz w:val="22"/>
        </w:rPr>
        <w:t>Rennrad-Spezialist</w:t>
      </w:r>
      <w:r w:rsidR="00F108E1">
        <w:rPr>
          <w:rFonts w:ascii="Calibri" w:hAnsi="Calibri"/>
          <w:color w:val="000000"/>
          <w:sz w:val="22"/>
        </w:rPr>
        <w:t>*innen</w:t>
      </w:r>
      <w:r w:rsidR="00EC11FD" w:rsidRPr="0066510C">
        <w:rPr>
          <w:rFonts w:ascii="Calibri" w:hAnsi="Calibri"/>
          <w:color w:val="000000"/>
          <w:sz w:val="22"/>
        </w:rPr>
        <w:t xml:space="preserve"> sind </w:t>
      </w:r>
      <w:r w:rsidRPr="0066510C">
        <w:rPr>
          <w:rFonts w:ascii="Calibri" w:hAnsi="Calibri"/>
          <w:color w:val="000000"/>
          <w:sz w:val="22"/>
        </w:rPr>
        <w:t xml:space="preserve">das </w:t>
      </w:r>
      <w:r w:rsidRPr="00477AB0">
        <w:rPr>
          <w:rFonts w:ascii="Calibri" w:hAnsi="Calibri"/>
          <w:b/>
          <w:bCs/>
          <w:sz w:val="22"/>
        </w:rPr>
        <w:t>Hotel Bären in Mellau</w:t>
      </w:r>
      <w:r w:rsidRPr="0066510C">
        <w:rPr>
          <w:rFonts w:ascii="Calibri" w:hAnsi="Calibri"/>
          <w:sz w:val="22"/>
        </w:rPr>
        <w:t xml:space="preserve"> (</w:t>
      </w:r>
      <w:hyperlink r:id="rId111" w:history="1">
        <w:r w:rsidRPr="0066510C">
          <w:rPr>
            <w:rStyle w:val="Hyperlink"/>
            <w:rFonts w:ascii="Calibri" w:hAnsi="Calibri"/>
            <w:color w:val="auto"/>
            <w:sz w:val="22"/>
          </w:rPr>
          <w:t>www.baerenmellau.at</w:t>
        </w:r>
      </w:hyperlink>
      <w:r w:rsidRPr="0066510C">
        <w:rPr>
          <w:rFonts w:ascii="Calibri" w:hAnsi="Calibri"/>
          <w:sz w:val="22"/>
        </w:rPr>
        <w:t>)</w:t>
      </w:r>
      <w:r w:rsidR="00EC11FD" w:rsidRPr="0066510C">
        <w:rPr>
          <w:rFonts w:ascii="Calibri" w:hAnsi="Calibri"/>
          <w:sz w:val="22"/>
        </w:rPr>
        <w:t xml:space="preserve"> und das </w:t>
      </w:r>
      <w:r w:rsidR="00EC11FD" w:rsidRPr="00477AB0">
        <w:rPr>
          <w:rFonts w:ascii="Calibri" w:hAnsi="Calibri"/>
          <w:b/>
          <w:bCs/>
          <w:sz w:val="22"/>
        </w:rPr>
        <w:t>Hotel Gämsle in Schoppernau</w:t>
      </w:r>
      <w:r w:rsidR="00EC11FD" w:rsidRPr="0066510C">
        <w:rPr>
          <w:rFonts w:ascii="Calibri" w:hAnsi="Calibri"/>
          <w:sz w:val="22"/>
        </w:rPr>
        <w:t xml:space="preserve"> (</w:t>
      </w:r>
      <w:hyperlink r:id="rId112" w:history="1">
        <w:r w:rsidR="00EC11FD" w:rsidRPr="0066510C">
          <w:rPr>
            <w:rStyle w:val="Hyperlink"/>
            <w:rFonts w:ascii="Calibri" w:hAnsi="Calibri"/>
            <w:color w:val="auto"/>
            <w:sz w:val="22"/>
          </w:rPr>
          <w:t>www.gaemsle.at</w:t>
        </w:r>
      </w:hyperlink>
      <w:r w:rsidR="00EC11FD" w:rsidRPr="0066510C">
        <w:rPr>
          <w:rFonts w:ascii="Calibri" w:hAnsi="Calibri"/>
          <w:sz w:val="24"/>
        </w:rPr>
        <w:t>)</w:t>
      </w:r>
      <w:r w:rsidRPr="0066510C">
        <w:rPr>
          <w:rFonts w:ascii="Calibri" w:hAnsi="Calibri"/>
          <w:sz w:val="22"/>
        </w:rPr>
        <w:t>, Mountainbike-Spezialist</w:t>
      </w:r>
      <w:r w:rsidR="00F108E1">
        <w:rPr>
          <w:rFonts w:ascii="Calibri" w:hAnsi="Calibri"/>
          <w:sz w:val="22"/>
        </w:rPr>
        <w:t>*innen</w:t>
      </w:r>
      <w:r w:rsidRPr="0066510C">
        <w:rPr>
          <w:rFonts w:ascii="Calibri" w:hAnsi="Calibri"/>
          <w:sz w:val="22"/>
        </w:rPr>
        <w:t xml:space="preserve"> sind das </w:t>
      </w:r>
      <w:r w:rsidRPr="00477AB0">
        <w:rPr>
          <w:rFonts w:ascii="Calibri" w:hAnsi="Calibri"/>
          <w:b/>
          <w:bCs/>
          <w:sz w:val="22"/>
        </w:rPr>
        <w:t>Hotel Rössle</w:t>
      </w:r>
      <w:r w:rsidR="003E728A" w:rsidRPr="00A71787">
        <w:rPr>
          <w:rFonts w:ascii="Calibri" w:hAnsi="Calibri"/>
          <w:b/>
          <w:bCs/>
          <w:sz w:val="22"/>
        </w:rPr>
        <w:t xml:space="preserve"> </w:t>
      </w:r>
      <w:r w:rsidR="00A71787" w:rsidRPr="00A71787">
        <w:rPr>
          <w:rFonts w:ascii="Calibri" w:hAnsi="Calibri"/>
          <w:b/>
          <w:bCs/>
          <w:sz w:val="22"/>
        </w:rPr>
        <w:t>in Au</w:t>
      </w:r>
      <w:r w:rsidR="00A71787">
        <w:rPr>
          <w:rFonts w:ascii="Calibri" w:hAnsi="Calibri"/>
          <w:sz w:val="22"/>
        </w:rPr>
        <w:t xml:space="preserve"> </w:t>
      </w:r>
      <w:r w:rsidR="003E728A" w:rsidRPr="0066510C">
        <w:rPr>
          <w:rFonts w:ascii="Calibri" w:hAnsi="Calibri"/>
          <w:sz w:val="22"/>
        </w:rPr>
        <w:t>(</w:t>
      </w:r>
      <w:hyperlink r:id="rId113" w:history="1">
        <w:r w:rsidR="003E728A" w:rsidRPr="0066510C">
          <w:rPr>
            <w:rStyle w:val="Hyperlink"/>
            <w:rFonts w:ascii="Calibri" w:hAnsi="Calibri"/>
            <w:color w:val="auto"/>
            <w:sz w:val="22"/>
          </w:rPr>
          <w:t>www.roessle-au.at</w:t>
        </w:r>
      </w:hyperlink>
      <w:r w:rsidR="003E728A" w:rsidRPr="0066510C">
        <w:rPr>
          <w:rFonts w:ascii="Calibri" w:hAnsi="Calibri"/>
          <w:sz w:val="22"/>
        </w:rPr>
        <w:t xml:space="preserve">) </w:t>
      </w:r>
      <w:r w:rsidR="003E728A">
        <w:rPr>
          <w:rFonts w:ascii="Calibri" w:hAnsi="Calibri"/>
          <w:sz w:val="22"/>
        </w:rPr>
        <w:t xml:space="preserve">und </w:t>
      </w:r>
      <w:r w:rsidRPr="0066510C">
        <w:rPr>
          <w:rFonts w:ascii="Calibri" w:hAnsi="Calibri"/>
          <w:sz w:val="22"/>
        </w:rPr>
        <w:t xml:space="preserve">das </w:t>
      </w:r>
      <w:r w:rsidR="00A71787">
        <w:rPr>
          <w:rFonts w:ascii="Calibri" w:hAnsi="Calibri"/>
          <w:b/>
          <w:bCs/>
          <w:sz w:val="22"/>
        </w:rPr>
        <w:t>Alpen</w:t>
      </w:r>
      <w:r w:rsidR="00691B06">
        <w:rPr>
          <w:rFonts w:ascii="Calibri" w:hAnsi="Calibri"/>
          <w:b/>
          <w:bCs/>
          <w:sz w:val="22"/>
        </w:rPr>
        <w:t xml:space="preserve"> H</w:t>
      </w:r>
      <w:r w:rsidR="00A71787">
        <w:rPr>
          <w:rFonts w:ascii="Calibri" w:hAnsi="Calibri"/>
          <w:b/>
          <w:bCs/>
          <w:sz w:val="22"/>
        </w:rPr>
        <w:t>otel Post in Au</w:t>
      </w:r>
      <w:r w:rsidRPr="0066510C">
        <w:rPr>
          <w:rFonts w:ascii="Calibri" w:hAnsi="Calibri"/>
          <w:sz w:val="22"/>
        </w:rPr>
        <w:t xml:space="preserve"> (</w:t>
      </w:r>
      <w:hyperlink r:id="rId114" w:history="1">
        <w:r w:rsidR="00A71787" w:rsidRPr="00A71787">
          <w:rPr>
            <w:rStyle w:val="Hyperlink"/>
            <w:rFonts w:asciiTheme="minorHAnsi" w:hAnsiTheme="minorHAnsi" w:cstheme="minorHAnsi"/>
            <w:color w:val="auto"/>
            <w:sz w:val="22"/>
            <w:szCs w:val="22"/>
          </w:rPr>
          <w:t>www.alpenhotel-post.com</w:t>
        </w:r>
      </w:hyperlink>
      <w:r w:rsidRPr="00A71787">
        <w:rPr>
          <w:rFonts w:asciiTheme="minorHAnsi" w:hAnsiTheme="minorHAnsi" w:cstheme="minorHAnsi"/>
          <w:sz w:val="22"/>
          <w:szCs w:val="22"/>
        </w:rPr>
        <w:t>).</w:t>
      </w:r>
      <w:r w:rsidRPr="00A71787">
        <w:rPr>
          <w:rFonts w:ascii="Calibri" w:hAnsi="Calibri"/>
          <w:sz w:val="22"/>
        </w:rPr>
        <w:t xml:space="preserve"> </w:t>
      </w:r>
    </w:p>
    <w:p w14:paraId="6EFBB643" w14:textId="77777777" w:rsidR="003763C6" w:rsidRPr="00E1756B" w:rsidRDefault="003763C6" w:rsidP="00E279DC">
      <w:pPr>
        <w:pStyle w:val="Kommentartext"/>
        <w:spacing w:line="260" w:lineRule="atLeast"/>
        <w:rPr>
          <w:rFonts w:ascii="Calibri" w:hAnsi="Calibri"/>
          <w:color w:val="000000"/>
          <w:sz w:val="22"/>
        </w:rPr>
      </w:pPr>
    </w:p>
    <w:p w14:paraId="498C27CB" w14:textId="77777777" w:rsidR="00F53251" w:rsidRPr="00A457FA" w:rsidRDefault="00F53251" w:rsidP="00E279DC">
      <w:pPr>
        <w:spacing w:line="260" w:lineRule="atLeast"/>
        <w:rPr>
          <w:rFonts w:ascii="Calibri" w:hAnsi="Calibri"/>
          <w:b/>
          <w:sz w:val="22"/>
          <w:szCs w:val="22"/>
        </w:rPr>
      </w:pPr>
      <w:r w:rsidRPr="00A457FA">
        <w:rPr>
          <w:rFonts w:ascii="Calibri" w:hAnsi="Calibri"/>
          <w:b/>
          <w:sz w:val="22"/>
          <w:szCs w:val="22"/>
        </w:rPr>
        <w:t>Auf den Berg radeln</w:t>
      </w:r>
    </w:p>
    <w:p w14:paraId="20DF6F8A" w14:textId="77777777" w:rsidR="00F53251" w:rsidRDefault="00F53251" w:rsidP="00E279DC">
      <w:pPr>
        <w:spacing w:line="260" w:lineRule="atLeast"/>
        <w:ind w:right="-425"/>
        <w:rPr>
          <w:rFonts w:ascii="Calibri" w:hAnsi="Calibri"/>
          <w:sz w:val="22"/>
          <w:szCs w:val="22"/>
        </w:rPr>
      </w:pPr>
      <w:r w:rsidRPr="00A457FA">
        <w:rPr>
          <w:rFonts w:ascii="Calibri" w:hAnsi="Calibri"/>
          <w:sz w:val="22"/>
        </w:rPr>
        <w:t xml:space="preserve">Außergewöhnlich im Bregenzerwald ist die große Bandbreite von gemütlichen und höchst </w:t>
      </w:r>
      <w:r w:rsidRPr="00B813B1">
        <w:rPr>
          <w:rFonts w:ascii="Calibri" w:hAnsi="Calibri"/>
          <w:sz w:val="22"/>
        </w:rPr>
        <w:t xml:space="preserve">anspruchsvollen </w:t>
      </w:r>
      <w:r w:rsidR="005F3776" w:rsidRPr="00B813B1">
        <w:rPr>
          <w:rFonts w:ascii="Calibri" w:hAnsi="Calibri"/>
          <w:sz w:val="22"/>
        </w:rPr>
        <w:t>Touren</w:t>
      </w:r>
      <w:r w:rsidR="00FE24FD">
        <w:rPr>
          <w:rFonts w:ascii="Calibri" w:hAnsi="Calibri"/>
          <w:sz w:val="22"/>
        </w:rPr>
        <w:t xml:space="preserve"> für Mountainbiker</w:t>
      </w:r>
      <w:r w:rsidR="00F108E1">
        <w:rPr>
          <w:rFonts w:ascii="Calibri" w:hAnsi="Calibri"/>
          <w:sz w:val="22"/>
        </w:rPr>
        <w:t>*innen</w:t>
      </w:r>
      <w:r w:rsidR="00FE24FD">
        <w:rPr>
          <w:rFonts w:ascii="Calibri" w:hAnsi="Calibri"/>
          <w:sz w:val="22"/>
        </w:rPr>
        <w:t xml:space="preserve"> und E-Biker</w:t>
      </w:r>
      <w:r w:rsidR="00F108E1">
        <w:rPr>
          <w:rFonts w:ascii="Calibri" w:hAnsi="Calibri"/>
          <w:sz w:val="22"/>
        </w:rPr>
        <w:t>*innen.</w:t>
      </w:r>
      <w:r w:rsidR="005F3776" w:rsidRPr="00B813B1">
        <w:rPr>
          <w:rFonts w:ascii="Calibri" w:hAnsi="Calibri"/>
          <w:sz w:val="22"/>
        </w:rPr>
        <w:t xml:space="preserve"> </w:t>
      </w:r>
      <w:r w:rsidR="003B4EE3">
        <w:rPr>
          <w:rFonts w:ascii="Calibri" w:hAnsi="Calibri"/>
          <w:sz w:val="22"/>
        </w:rPr>
        <w:t xml:space="preserve">In Summe gibt es rund 460 Streckenkilometer zu befahren. </w:t>
      </w:r>
      <w:r w:rsidRPr="00B813B1">
        <w:rPr>
          <w:rFonts w:ascii="Calibri" w:hAnsi="Calibri"/>
          <w:sz w:val="22"/>
        </w:rPr>
        <w:t>Die 2</w:t>
      </w:r>
      <w:r w:rsidR="00DB3951" w:rsidRPr="00B813B1">
        <w:rPr>
          <w:rFonts w:ascii="Calibri" w:hAnsi="Calibri"/>
          <w:sz w:val="22"/>
        </w:rPr>
        <w:t>0</w:t>
      </w:r>
      <w:r w:rsidRPr="00B813B1">
        <w:rPr>
          <w:rFonts w:ascii="Calibri" w:hAnsi="Calibri"/>
          <w:sz w:val="22"/>
        </w:rPr>
        <w:t xml:space="preserve"> Top-Touren führen auf die Spuren der Lebenskultur: durch ausgesucht schöne Landschaften, zu Vorsäßen und</w:t>
      </w:r>
      <w:r w:rsidRPr="00A457FA">
        <w:rPr>
          <w:rFonts w:ascii="Calibri" w:hAnsi="Calibri"/>
          <w:sz w:val="22"/>
        </w:rPr>
        <w:t xml:space="preserve"> Hochalpen, auf aussichtsreiche Gipfel. </w:t>
      </w:r>
      <w:r w:rsidRPr="00A457FA">
        <w:rPr>
          <w:rFonts w:ascii="Calibri" w:hAnsi="Calibri"/>
          <w:sz w:val="22"/>
          <w:szCs w:val="22"/>
        </w:rPr>
        <w:t>Outdoorspezialist</w:t>
      </w:r>
      <w:r w:rsidR="00F108E1">
        <w:rPr>
          <w:rFonts w:ascii="Calibri" w:hAnsi="Calibri"/>
          <w:sz w:val="22"/>
          <w:szCs w:val="22"/>
        </w:rPr>
        <w:t>*innen</w:t>
      </w:r>
      <w:r w:rsidRPr="00A457FA">
        <w:rPr>
          <w:rFonts w:ascii="Calibri" w:hAnsi="Calibri"/>
          <w:sz w:val="22"/>
          <w:szCs w:val="22"/>
        </w:rPr>
        <w:t xml:space="preserve"> veranstalten geführte Mountainbike-Touren und Fahrtechniktrainings. </w:t>
      </w:r>
      <w:r w:rsidR="00A71787">
        <w:rPr>
          <w:rFonts w:ascii="Calibri" w:hAnsi="Calibri"/>
          <w:sz w:val="22"/>
          <w:szCs w:val="22"/>
        </w:rPr>
        <w:t xml:space="preserve">/ </w:t>
      </w:r>
      <w:hyperlink r:id="rId115" w:anchor="bm=oac%3Asummer&amp;cat=Mountainbike&amp;filter=r-fullyTranslatedLangus-,r-onlyOpened-,sb-sortedBy-0&amp;ov=mtb" w:history="1">
        <w:r w:rsidR="00A71787" w:rsidRPr="009B5E3D">
          <w:rPr>
            <w:rStyle w:val="Hyperlink"/>
            <w:rFonts w:ascii="Calibri" w:hAnsi="Calibri"/>
            <w:color w:val="000000" w:themeColor="text1"/>
            <w:sz w:val="22"/>
            <w:szCs w:val="22"/>
          </w:rPr>
          <w:t>https://sommertouren.bregenzerwald.at/</w:t>
        </w:r>
      </w:hyperlink>
      <w:r w:rsidR="005B613D" w:rsidRPr="009B5E3D">
        <w:rPr>
          <w:rStyle w:val="Hyperlink"/>
          <w:rFonts w:ascii="Calibri" w:hAnsi="Calibri"/>
          <w:color w:val="000000" w:themeColor="text1"/>
          <w:sz w:val="22"/>
          <w:szCs w:val="22"/>
          <w:u w:val="none"/>
        </w:rPr>
        <w:t xml:space="preserve"> und </w:t>
      </w:r>
      <w:hyperlink r:id="rId116" w:history="1">
        <w:r w:rsidR="009B5E3D" w:rsidRPr="009B5E3D">
          <w:rPr>
            <w:rStyle w:val="Hyperlink"/>
            <w:rFonts w:ascii="Calibri" w:hAnsi="Calibri"/>
            <w:color w:val="000000" w:themeColor="text1"/>
            <w:sz w:val="22"/>
            <w:szCs w:val="22"/>
          </w:rPr>
          <w:t>www.bregenzerwald.at/bikeschule-guiding/</w:t>
        </w:r>
      </w:hyperlink>
    </w:p>
    <w:p w14:paraId="36C6BDFA" w14:textId="77777777" w:rsidR="00F53251" w:rsidRPr="00A457FA" w:rsidRDefault="00F53251" w:rsidP="00E279DC">
      <w:pPr>
        <w:spacing w:line="260" w:lineRule="atLeast"/>
        <w:ind w:right="-425"/>
        <w:rPr>
          <w:rFonts w:ascii="Calibri" w:hAnsi="Calibri"/>
          <w:sz w:val="22"/>
          <w:szCs w:val="22"/>
        </w:rPr>
      </w:pPr>
    </w:p>
    <w:p w14:paraId="0172E62F" w14:textId="77777777" w:rsidR="00F53251" w:rsidRDefault="0043468F" w:rsidP="00E279DC">
      <w:pPr>
        <w:spacing w:line="260" w:lineRule="atLeast"/>
        <w:ind w:right="-425"/>
        <w:rPr>
          <w:rFonts w:ascii="Calibri" w:hAnsi="Calibri"/>
          <w:sz w:val="22"/>
          <w:szCs w:val="22"/>
        </w:rPr>
      </w:pPr>
      <w:r>
        <w:rPr>
          <w:rFonts w:ascii="Calibri" w:hAnsi="Calibri"/>
          <w:b/>
          <w:sz w:val="22"/>
          <w:szCs w:val="22"/>
        </w:rPr>
        <w:t xml:space="preserve">Die </w:t>
      </w:r>
      <w:r w:rsidR="00F53251" w:rsidRPr="00D62316">
        <w:rPr>
          <w:rFonts w:ascii="Calibri" w:hAnsi="Calibri"/>
          <w:b/>
          <w:sz w:val="22"/>
          <w:szCs w:val="22"/>
        </w:rPr>
        <w:t>Bike</w:t>
      </w:r>
      <w:r>
        <w:rPr>
          <w:rFonts w:ascii="Calibri" w:hAnsi="Calibri"/>
          <w:b/>
          <w:sz w:val="22"/>
          <w:szCs w:val="22"/>
        </w:rPr>
        <w:t xml:space="preserve"> S</w:t>
      </w:r>
      <w:r w:rsidR="00F53251" w:rsidRPr="00D62316">
        <w:rPr>
          <w:rFonts w:ascii="Calibri" w:hAnsi="Calibri"/>
          <w:b/>
          <w:sz w:val="22"/>
          <w:szCs w:val="22"/>
        </w:rPr>
        <w:t xml:space="preserve">chule Bregenzerwald: </w:t>
      </w:r>
      <w:r w:rsidR="00002E41">
        <w:rPr>
          <w:rFonts w:ascii="Calibri" w:hAnsi="Calibri"/>
          <w:sz w:val="22"/>
          <w:szCs w:val="22"/>
        </w:rPr>
        <w:t>Von Freitag bis Sonntag</w:t>
      </w:r>
      <w:r w:rsidR="00F53251" w:rsidRPr="00D62316">
        <w:rPr>
          <w:rFonts w:ascii="Calibri" w:hAnsi="Calibri"/>
          <w:sz w:val="22"/>
          <w:szCs w:val="22"/>
        </w:rPr>
        <w:t xml:space="preserve"> begleiten die Profis der Bike</w:t>
      </w:r>
      <w:r>
        <w:rPr>
          <w:rFonts w:ascii="Calibri" w:hAnsi="Calibri"/>
          <w:sz w:val="22"/>
          <w:szCs w:val="22"/>
        </w:rPr>
        <w:t xml:space="preserve"> S</w:t>
      </w:r>
      <w:r w:rsidR="00F53251" w:rsidRPr="00D62316">
        <w:rPr>
          <w:rFonts w:ascii="Calibri" w:hAnsi="Calibri"/>
          <w:sz w:val="22"/>
          <w:szCs w:val="22"/>
        </w:rPr>
        <w:t xml:space="preserve">chule Bregenzerwald mehrere Mountainbike-Touren mit maximal </w:t>
      </w:r>
      <w:r w:rsidR="00B613E8">
        <w:rPr>
          <w:rFonts w:ascii="Calibri" w:hAnsi="Calibri"/>
          <w:sz w:val="22"/>
          <w:szCs w:val="22"/>
        </w:rPr>
        <w:t>sechs</w:t>
      </w:r>
      <w:r w:rsidR="00F53251" w:rsidRPr="00D62316">
        <w:rPr>
          <w:rFonts w:ascii="Calibri" w:hAnsi="Calibri"/>
          <w:sz w:val="22"/>
          <w:szCs w:val="22"/>
        </w:rPr>
        <w:t xml:space="preserve"> Personen pro Guide. Auf dem Programm stehen </w:t>
      </w:r>
      <w:r w:rsidR="00FE24FD">
        <w:rPr>
          <w:rFonts w:ascii="Calibri" w:hAnsi="Calibri"/>
          <w:sz w:val="22"/>
          <w:szCs w:val="22"/>
        </w:rPr>
        <w:t xml:space="preserve">regelmäßig </w:t>
      </w:r>
      <w:r w:rsidR="00F53251" w:rsidRPr="00D62316">
        <w:rPr>
          <w:rFonts w:ascii="Calibri" w:hAnsi="Calibri"/>
          <w:sz w:val="22"/>
          <w:szCs w:val="22"/>
        </w:rPr>
        <w:t>Workshops für Mountainbiker</w:t>
      </w:r>
      <w:r w:rsidR="00F108E1">
        <w:rPr>
          <w:rFonts w:ascii="Calibri" w:hAnsi="Calibri"/>
          <w:sz w:val="22"/>
          <w:szCs w:val="22"/>
        </w:rPr>
        <w:t>*innen</w:t>
      </w:r>
      <w:r w:rsidR="00F53251" w:rsidRPr="00D62316">
        <w:rPr>
          <w:rFonts w:ascii="Calibri" w:hAnsi="Calibri"/>
          <w:sz w:val="22"/>
          <w:szCs w:val="22"/>
        </w:rPr>
        <w:t xml:space="preserve"> und E-Biker</w:t>
      </w:r>
      <w:r w:rsidR="00F108E1">
        <w:rPr>
          <w:rFonts w:ascii="Calibri" w:hAnsi="Calibri"/>
          <w:sz w:val="22"/>
          <w:szCs w:val="22"/>
        </w:rPr>
        <w:t>*innen</w:t>
      </w:r>
      <w:r w:rsidR="00F53251" w:rsidRPr="00D62316">
        <w:rPr>
          <w:rFonts w:ascii="Calibri" w:hAnsi="Calibri"/>
          <w:sz w:val="22"/>
          <w:szCs w:val="22"/>
        </w:rPr>
        <w:t xml:space="preserve"> sowie Fahrtechnik</w:t>
      </w:r>
      <w:r w:rsidR="00FE24FD">
        <w:rPr>
          <w:rFonts w:ascii="Calibri" w:hAnsi="Calibri"/>
          <w:sz w:val="22"/>
          <w:szCs w:val="22"/>
        </w:rPr>
        <w:t>ku</w:t>
      </w:r>
      <w:r w:rsidR="00F53251" w:rsidRPr="00D62316">
        <w:rPr>
          <w:rFonts w:ascii="Calibri" w:hAnsi="Calibri"/>
          <w:sz w:val="22"/>
          <w:szCs w:val="22"/>
        </w:rPr>
        <w:t xml:space="preserve">rse für </w:t>
      </w:r>
      <w:r w:rsidR="00F108E1">
        <w:rPr>
          <w:rFonts w:ascii="Calibri" w:hAnsi="Calibri"/>
          <w:sz w:val="22"/>
          <w:szCs w:val="22"/>
        </w:rPr>
        <w:t xml:space="preserve">alle Könnensstufen. </w:t>
      </w:r>
      <w:r w:rsidR="00F53251" w:rsidRPr="00394ACF">
        <w:rPr>
          <w:rFonts w:ascii="Calibri" w:hAnsi="Calibri"/>
          <w:sz w:val="22"/>
          <w:szCs w:val="22"/>
        </w:rPr>
        <w:t>Zudem ist die Bike</w:t>
      </w:r>
      <w:r w:rsidRPr="00394ACF">
        <w:rPr>
          <w:rFonts w:ascii="Calibri" w:hAnsi="Calibri"/>
          <w:sz w:val="22"/>
          <w:szCs w:val="22"/>
        </w:rPr>
        <w:t xml:space="preserve"> S</w:t>
      </w:r>
      <w:r w:rsidR="00F53251" w:rsidRPr="00394ACF">
        <w:rPr>
          <w:rFonts w:ascii="Calibri" w:hAnsi="Calibri"/>
          <w:sz w:val="22"/>
          <w:szCs w:val="22"/>
        </w:rPr>
        <w:t xml:space="preserve">chule ein </w:t>
      </w:r>
      <w:proofErr w:type="spellStart"/>
      <w:r w:rsidR="00F53251" w:rsidRPr="00394ACF">
        <w:rPr>
          <w:rFonts w:ascii="Calibri" w:hAnsi="Calibri"/>
          <w:sz w:val="22"/>
          <w:szCs w:val="22"/>
        </w:rPr>
        <w:t>Liteville</w:t>
      </w:r>
      <w:proofErr w:type="spellEnd"/>
      <w:r w:rsidR="00F53251" w:rsidRPr="00394ACF">
        <w:rPr>
          <w:rFonts w:ascii="Calibri" w:hAnsi="Calibri"/>
          <w:sz w:val="22"/>
          <w:szCs w:val="22"/>
        </w:rPr>
        <w:t xml:space="preserve">-Test- und </w:t>
      </w:r>
      <w:proofErr w:type="spellStart"/>
      <w:r w:rsidR="00F53251" w:rsidRPr="00394ACF">
        <w:rPr>
          <w:rFonts w:ascii="Calibri" w:hAnsi="Calibri"/>
          <w:sz w:val="22"/>
          <w:szCs w:val="22"/>
        </w:rPr>
        <w:t>Ridecenter</w:t>
      </w:r>
      <w:proofErr w:type="spellEnd"/>
      <w:r w:rsidR="00F53251" w:rsidRPr="00394ACF">
        <w:rPr>
          <w:rFonts w:ascii="Calibri" w:hAnsi="Calibri"/>
          <w:sz w:val="22"/>
          <w:szCs w:val="22"/>
        </w:rPr>
        <w:t xml:space="preserve"> und bietet Leihbikes dieser Marke für Ausfahrten an.</w:t>
      </w:r>
      <w:r w:rsidR="00F53251" w:rsidRPr="00D62316">
        <w:rPr>
          <w:rFonts w:ascii="Calibri" w:hAnsi="Calibri"/>
          <w:sz w:val="22"/>
          <w:szCs w:val="22"/>
        </w:rPr>
        <w:t xml:space="preserve"> Die spezialisierten Mountainbike-Guides sind auch für individuelle Touren und Schulungen buchbar. / </w:t>
      </w:r>
      <w:hyperlink r:id="rId117" w:history="1">
        <w:r w:rsidR="00F53251" w:rsidRPr="00D62316">
          <w:rPr>
            <w:rStyle w:val="Hyperlink"/>
            <w:rFonts w:ascii="Calibri" w:hAnsi="Calibri"/>
            <w:color w:val="auto"/>
            <w:sz w:val="22"/>
            <w:szCs w:val="22"/>
          </w:rPr>
          <w:t>www.die-bike-schule.at</w:t>
        </w:r>
      </w:hyperlink>
      <w:r w:rsidR="00F53251">
        <w:rPr>
          <w:rFonts w:ascii="Calibri" w:hAnsi="Calibri"/>
          <w:sz w:val="22"/>
          <w:szCs w:val="22"/>
        </w:rPr>
        <w:t xml:space="preserve"> </w:t>
      </w:r>
    </w:p>
    <w:p w14:paraId="2FF53BB1" w14:textId="77777777" w:rsidR="00F53251" w:rsidRDefault="00F53251" w:rsidP="00E279DC">
      <w:pPr>
        <w:spacing w:line="260" w:lineRule="atLeast"/>
        <w:ind w:right="-425"/>
        <w:rPr>
          <w:rFonts w:ascii="Calibri" w:hAnsi="Calibri"/>
          <w:sz w:val="22"/>
          <w:szCs w:val="22"/>
        </w:rPr>
      </w:pPr>
    </w:p>
    <w:p w14:paraId="6DFFCBFE" w14:textId="77777777" w:rsidR="00936B78" w:rsidRPr="001D7C2B" w:rsidRDefault="00936B78" w:rsidP="00936B78">
      <w:pPr>
        <w:pStyle w:val="KeinLeerraum"/>
        <w:spacing w:line="260" w:lineRule="atLeast"/>
        <w:rPr>
          <w:rFonts w:asciiTheme="minorHAnsi" w:hAnsiTheme="minorHAnsi"/>
          <w:b/>
          <w:sz w:val="22"/>
          <w:szCs w:val="22"/>
        </w:rPr>
      </w:pPr>
      <w:bookmarkStart w:id="40" w:name="_Hlk128400929"/>
      <w:r w:rsidRPr="001D7C2B">
        <w:rPr>
          <w:rFonts w:asciiTheme="minorHAnsi" w:hAnsiTheme="minorHAnsi"/>
          <w:b/>
          <w:sz w:val="22"/>
          <w:szCs w:val="22"/>
        </w:rPr>
        <w:t>Dussa FIT mit Paulina</w:t>
      </w:r>
    </w:p>
    <w:p w14:paraId="0941BAB0" w14:textId="77777777" w:rsidR="00936B78" w:rsidRPr="001D7C2B" w:rsidRDefault="00936B78" w:rsidP="00936B78">
      <w:pPr>
        <w:pStyle w:val="KeinLeerraum"/>
        <w:spacing w:line="260" w:lineRule="atLeast"/>
        <w:rPr>
          <w:rFonts w:asciiTheme="minorHAnsi" w:hAnsiTheme="minorHAnsi"/>
          <w:sz w:val="22"/>
          <w:szCs w:val="22"/>
        </w:rPr>
      </w:pPr>
      <w:r w:rsidRPr="001D7C2B">
        <w:rPr>
          <w:rFonts w:asciiTheme="minorHAnsi" w:hAnsiTheme="minorHAnsi"/>
          <w:sz w:val="22"/>
          <w:szCs w:val="22"/>
        </w:rPr>
        <w:t xml:space="preserve">„Dussa“ bedeutet </w:t>
      </w:r>
      <w:r>
        <w:rPr>
          <w:rFonts w:asciiTheme="minorHAnsi" w:hAnsiTheme="minorHAnsi"/>
          <w:sz w:val="22"/>
          <w:szCs w:val="22"/>
        </w:rPr>
        <w:t>„</w:t>
      </w:r>
      <w:r w:rsidRPr="001D7C2B">
        <w:rPr>
          <w:rFonts w:asciiTheme="minorHAnsi" w:hAnsiTheme="minorHAnsi"/>
          <w:sz w:val="22"/>
          <w:szCs w:val="22"/>
        </w:rPr>
        <w:t>draußen</w:t>
      </w:r>
      <w:r>
        <w:rPr>
          <w:rFonts w:asciiTheme="minorHAnsi" w:hAnsiTheme="minorHAnsi"/>
          <w:sz w:val="22"/>
          <w:szCs w:val="22"/>
        </w:rPr>
        <w:t>“</w:t>
      </w:r>
      <w:r w:rsidRPr="001D7C2B">
        <w:rPr>
          <w:rFonts w:asciiTheme="minorHAnsi" w:hAnsiTheme="minorHAnsi"/>
          <w:sz w:val="22"/>
          <w:szCs w:val="22"/>
        </w:rPr>
        <w:t xml:space="preserve"> im Bregenzerwälder Dialekt. Nach draußen geht’s, begleitet von Paulina, bei Mountainbiketouren rund um Sulzberg. Zu Wahl stehen eine dreistündige Tour und eine zweistündige Abendrunde. Unterwegs bekommen die Teilnehmenden Tipps zur Fahrtechnik. Die Touren finden nach Vereinbarung für zwei bis sechs Personen ab 1. Juni 2024 statt. / </w:t>
      </w:r>
      <w:hyperlink r:id="rId118" w:history="1">
        <w:r w:rsidRPr="001D7C2B">
          <w:rPr>
            <w:rStyle w:val="Hyperlink"/>
            <w:rFonts w:asciiTheme="minorHAnsi" w:hAnsiTheme="minorHAnsi"/>
            <w:bCs/>
            <w:color w:val="auto"/>
            <w:sz w:val="22"/>
            <w:szCs w:val="22"/>
          </w:rPr>
          <w:t>www.dussafit.at</w:t>
        </w:r>
      </w:hyperlink>
    </w:p>
    <w:p w14:paraId="39A3A0EB" w14:textId="77777777" w:rsidR="005D6379" w:rsidRDefault="005D6379" w:rsidP="00231156">
      <w:pPr>
        <w:spacing w:line="260" w:lineRule="atLeast"/>
        <w:ind w:right="-425"/>
        <w:rPr>
          <w:rStyle w:val="Hyperlink"/>
          <w:rFonts w:asciiTheme="minorHAnsi" w:hAnsiTheme="minorHAnsi"/>
          <w:color w:val="auto"/>
          <w:sz w:val="22"/>
          <w:lang w:val="de-AT"/>
        </w:rPr>
      </w:pPr>
    </w:p>
    <w:p w14:paraId="55612CF0" w14:textId="77777777" w:rsidR="005D6379" w:rsidRDefault="005D6379" w:rsidP="005D6379">
      <w:pPr>
        <w:spacing w:line="260" w:lineRule="atLeast"/>
        <w:rPr>
          <w:rFonts w:ascii="Calibri" w:hAnsi="Calibri"/>
          <w:sz w:val="22"/>
          <w:szCs w:val="22"/>
        </w:rPr>
      </w:pPr>
      <w:r w:rsidRPr="005D6379">
        <w:rPr>
          <w:rFonts w:ascii="Calibri" w:hAnsi="Calibri"/>
          <w:b/>
          <w:bCs/>
          <w:sz w:val="22"/>
          <w:szCs w:val="22"/>
        </w:rPr>
        <w:t xml:space="preserve">Rössle </w:t>
      </w:r>
      <w:proofErr w:type="spellStart"/>
      <w:r w:rsidRPr="005D6379">
        <w:rPr>
          <w:rFonts w:ascii="Calibri" w:hAnsi="Calibri"/>
          <w:b/>
          <w:bCs/>
          <w:sz w:val="22"/>
          <w:szCs w:val="22"/>
        </w:rPr>
        <w:t>Bikepoint</w:t>
      </w:r>
      <w:proofErr w:type="spellEnd"/>
      <w:r w:rsidRPr="005D6379">
        <w:rPr>
          <w:rFonts w:ascii="Calibri" w:hAnsi="Calibri"/>
          <w:b/>
          <w:bCs/>
          <w:sz w:val="22"/>
          <w:szCs w:val="22"/>
        </w:rPr>
        <w:t>:</w:t>
      </w:r>
      <w:r w:rsidRPr="005D6379">
        <w:rPr>
          <w:rFonts w:ascii="Calibri" w:hAnsi="Calibri"/>
          <w:sz w:val="22"/>
          <w:szCs w:val="22"/>
        </w:rPr>
        <w:t xml:space="preserve"> Die </w:t>
      </w:r>
      <w:proofErr w:type="spellStart"/>
      <w:r w:rsidRPr="005D6379">
        <w:rPr>
          <w:rFonts w:ascii="Calibri" w:hAnsi="Calibri"/>
          <w:sz w:val="22"/>
          <w:szCs w:val="22"/>
        </w:rPr>
        <w:t>Bikeschule</w:t>
      </w:r>
      <w:proofErr w:type="spellEnd"/>
      <w:r w:rsidRPr="005D6379">
        <w:rPr>
          <w:rFonts w:ascii="Calibri" w:hAnsi="Calibri"/>
          <w:sz w:val="22"/>
          <w:szCs w:val="22"/>
        </w:rPr>
        <w:t xml:space="preserve"> des Hotel Rössle bietet allen Gästen ein abwechslungsreiches Programm an. Von </w:t>
      </w:r>
      <w:proofErr w:type="spellStart"/>
      <w:r w:rsidRPr="005D6379">
        <w:rPr>
          <w:rFonts w:ascii="Calibri" w:hAnsi="Calibri"/>
          <w:sz w:val="22"/>
          <w:szCs w:val="22"/>
        </w:rPr>
        <w:t>Tourguiding</w:t>
      </w:r>
      <w:proofErr w:type="spellEnd"/>
      <w:r w:rsidRPr="005D6379">
        <w:rPr>
          <w:rFonts w:ascii="Calibri" w:hAnsi="Calibri"/>
          <w:sz w:val="22"/>
          <w:szCs w:val="22"/>
        </w:rPr>
        <w:t xml:space="preserve"> durch den Bregenzerwald über Techniktraining bis zum </w:t>
      </w:r>
      <w:proofErr w:type="spellStart"/>
      <w:r w:rsidRPr="005D6379">
        <w:rPr>
          <w:rFonts w:ascii="Calibri" w:hAnsi="Calibri"/>
          <w:sz w:val="22"/>
          <w:szCs w:val="22"/>
        </w:rPr>
        <w:t>Bikeverleih</w:t>
      </w:r>
      <w:proofErr w:type="spellEnd"/>
      <w:r w:rsidRPr="005D6379">
        <w:rPr>
          <w:rFonts w:ascii="Calibri" w:hAnsi="Calibri"/>
          <w:sz w:val="22"/>
          <w:szCs w:val="22"/>
        </w:rPr>
        <w:t xml:space="preserve"> ist für alle </w:t>
      </w:r>
      <w:r w:rsidR="002356BB">
        <w:rPr>
          <w:rFonts w:ascii="Calibri" w:hAnsi="Calibri"/>
          <w:sz w:val="22"/>
          <w:szCs w:val="22"/>
        </w:rPr>
        <w:t>Mountainbiker*innen</w:t>
      </w:r>
      <w:r w:rsidRPr="005D6379">
        <w:rPr>
          <w:rFonts w:ascii="Calibri" w:hAnsi="Calibri"/>
          <w:sz w:val="22"/>
          <w:szCs w:val="22"/>
        </w:rPr>
        <w:t xml:space="preserve"> etwas dabei. / </w:t>
      </w:r>
      <w:hyperlink r:id="rId119" w:history="1">
        <w:r w:rsidRPr="005D6379">
          <w:rPr>
            <w:rStyle w:val="Hyperlink"/>
            <w:rFonts w:ascii="Calibri" w:hAnsi="Calibri"/>
            <w:color w:val="auto"/>
            <w:sz w:val="22"/>
            <w:szCs w:val="22"/>
          </w:rPr>
          <w:t>www.roessle-au.at/bike-hotel</w:t>
        </w:r>
      </w:hyperlink>
    </w:p>
    <w:bookmarkEnd w:id="40"/>
    <w:p w14:paraId="0C05DDAA" w14:textId="77777777" w:rsidR="007120F4" w:rsidRDefault="007120F4" w:rsidP="00E279DC">
      <w:pPr>
        <w:spacing w:line="260" w:lineRule="atLeast"/>
        <w:ind w:right="-425"/>
        <w:rPr>
          <w:rFonts w:ascii="Calibri" w:hAnsi="Calibri"/>
          <w:sz w:val="22"/>
          <w:szCs w:val="22"/>
        </w:rPr>
      </w:pPr>
    </w:p>
    <w:p w14:paraId="58157A81" w14:textId="77777777" w:rsidR="001101F7" w:rsidRDefault="00A409DC" w:rsidP="00E279DC">
      <w:pPr>
        <w:spacing w:line="260" w:lineRule="atLeast"/>
      </w:pPr>
      <w:bookmarkStart w:id="41" w:name="_Hlk109889483"/>
      <w:r w:rsidRPr="00F83BC1">
        <w:rPr>
          <w:rFonts w:ascii="Calibri" w:hAnsi="Calibri"/>
          <w:b/>
          <w:sz w:val="22"/>
          <w:szCs w:val="22"/>
        </w:rPr>
        <w:t>MTB-</w:t>
      </w:r>
      <w:proofErr w:type="spellStart"/>
      <w:r w:rsidRPr="00F83BC1">
        <w:rPr>
          <w:rFonts w:ascii="Calibri" w:hAnsi="Calibri"/>
          <w:b/>
          <w:sz w:val="22"/>
          <w:szCs w:val="22"/>
        </w:rPr>
        <w:t>Trailcenter</w:t>
      </w:r>
      <w:proofErr w:type="spellEnd"/>
      <w:r w:rsidR="00F53251" w:rsidRPr="00F83BC1">
        <w:rPr>
          <w:rFonts w:ascii="Calibri" w:hAnsi="Calibri"/>
          <w:b/>
          <w:sz w:val="22"/>
          <w:szCs w:val="22"/>
        </w:rPr>
        <w:t xml:space="preserve">: </w:t>
      </w:r>
      <w:r w:rsidR="00F87AA8" w:rsidRPr="00F83BC1">
        <w:rPr>
          <w:rFonts w:ascii="Calibri" w:hAnsi="Calibri"/>
          <w:sz w:val="22"/>
          <w:szCs w:val="22"/>
        </w:rPr>
        <w:t xml:space="preserve">Im </w:t>
      </w:r>
      <w:r w:rsidRPr="00F83BC1">
        <w:rPr>
          <w:rFonts w:ascii="Calibri" w:hAnsi="Calibri"/>
          <w:sz w:val="22"/>
          <w:szCs w:val="22"/>
        </w:rPr>
        <w:t>MTB-</w:t>
      </w:r>
      <w:proofErr w:type="spellStart"/>
      <w:r w:rsidRPr="00F83BC1">
        <w:rPr>
          <w:rFonts w:ascii="Calibri" w:hAnsi="Calibri"/>
          <w:sz w:val="22"/>
          <w:szCs w:val="22"/>
        </w:rPr>
        <w:t>Trailcenter</w:t>
      </w:r>
      <w:proofErr w:type="spellEnd"/>
      <w:r w:rsidR="001B19AA" w:rsidRPr="00F83BC1">
        <w:rPr>
          <w:rFonts w:ascii="Calibri" w:hAnsi="Calibri"/>
          <w:sz w:val="22"/>
          <w:szCs w:val="22"/>
        </w:rPr>
        <w:t xml:space="preserve"> von Au-Schoppernau</w:t>
      </w:r>
      <w:r w:rsidR="00F87AA8" w:rsidRPr="00F83BC1">
        <w:rPr>
          <w:rFonts w:ascii="Calibri" w:hAnsi="Calibri"/>
          <w:sz w:val="22"/>
          <w:szCs w:val="22"/>
        </w:rPr>
        <w:t xml:space="preserve"> </w:t>
      </w:r>
      <w:r w:rsidR="001B19AA" w:rsidRPr="00F83BC1">
        <w:rPr>
          <w:rFonts w:ascii="Calibri" w:hAnsi="Calibri"/>
          <w:sz w:val="22"/>
          <w:szCs w:val="22"/>
        </w:rPr>
        <w:t>gibt es naturgetreu simulierte Singletrails</w:t>
      </w:r>
      <w:r w:rsidR="009823D8">
        <w:rPr>
          <w:rFonts w:ascii="Calibri" w:hAnsi="Calibri"/>
          <w:sz w:val="22"/>
          <w:szCs w:val="22"/>
        </w:rPr>
        <w:t xml:space="preserve">. Zur Wahl stehen zwei Adventure-Trails mit den </w:t>
      </w:r>
      <w:r w:rsidR="00F87AA8" w:rsidRPr="00F83BC1">
        <w:rPr>
          <w:rFonts w:ascii="Calibri" w:hAnsi="Calibri"/>
          <w:sz w:val="22"/>
          <w:szCs w:val="22"/>
        </w:rPr>
        <w:t>Schwierigkeitsgraden „Blau“</w:t>
      </w:r>
      <w:r w:rsidR="009823D8">
        <w:rPr>
          <w:rFonts w:ascii="Calibri" w:hAnsi="Calibri"/>
          <w:sz w:val="22"/>
          <w:szCs w:val="22"/>
        </w:rPr>
        <w:t xml:space="preserve"> </w:t>
      </w:r>
      <w:r w:rsidR="004035F6">
        <w:rPr>
          <w:rFonts w:ascii="Calibri" w:hAnsi="Calibri"/>
          <w:sz w:val="22"/>
          <w:szCs w:val="22"/>
        </w:rPr>
        <w:t xml:space="preserve">(= leicht) </w:t>
      </w:r>
      <w:r w:rsidR="009823D8">
        <w:rPr>
          <w:rFonts w:ascii="Calibri" w:hAnsi="Calibri"/>
          <w:sz w:val="22"/>
          <w:szCs w:val="22"/>
        </w:rPr>
        <w:t xml:space="preserve">und </w:t>
      </w:r>
      <w:r w:rsidR="00F87AA8" w:rsidRPr="00F83BC1">
        <w:rPr>
          <w:rFonts w:ascii="Calibri" w:hAnsi="Calibri"/>
          <w:sz w:val="22"/>
          <w:szCs w:val="22"/>
        </w:rPr>
        <w:t>„Rot“</w:t>
      </w:r>
      <w:r w:rsidR="004035F6">
        <w:rPr>
          <w:rFonts w:ascii="Calibri" w:hAnsi="Calibri"/>
          <w:sz w:val="22"/>
          <w:szCs w:val="22"/>
        </w:rPr>
        <w:t xml:space="preserve"> (=mittel). Außerdem gibt es einen einfachen </w:t>
      </w:r>
      <w:proofErr w:type="spellStart"/>
      <w:r w:rsidR="004035F6">
        <w:rPr>
          <w:rFonts w:ascii="Calibri" w:hAnsi="Calibri"/>
          <w:sz w:val="22"/>
          <w:szCs w:val="22"/>
        </w:rPr>
        <w:t>Uphill</w:t>
      </w:r>
      <w:proofErr w:type="spellEnd"/>
      <w:r w:rsidR="004035F6">
        <w:rPr>
          <w:rFonts w:ascii="Calibri" w:hAnsi="Calibri"/>
          <w:sz w:val="22"/>
          <w:szCs w:val="22"/>
        </w:rPr>
        <w:t xml:space="preserve">-Trail sowie eine schwarz </w:t>
      </w:r>
      <w:r w:rsidR="004035F6">
        <w:rPr>
          <w:rFonts w:ascii="Calibri" w:hAnsi="Calibri"/>
          <w:sz w:val="22"/>
          <w:szCs w:val="22"/>
        </w:rPr>
        <w:br/>
        <w:t xml:space="preserve">(= schwierig) markierte </w:t>
      </w:r>
      <w:proofErr w:type="spellStart"/>
      <w:r w:rsidR="004035F6">
        <w:rPr>
          <w:rFonts w:ascii="Calibri" w:hAnsi="Calibri"/>
          <w:sz w:val="22"/>
          <w:szCs w:val="22"/>
        </w:rPr>
        <w:t>Jumpline</w:t>
      </w:r>
      <w:proofErr w:type="spellEnd"/>
      <w:r w:rsidR="004035F6">
        <w:rPr>
          <w:rFonts w:ascii="Calibri" w:hAnsi="Calibri"/>
          <w:sz w:val="22"/>
          <w:szCs w:val="22"/>
        </w:rPr>
        <w:t xml:space="preserve">. </w:t>
      </w:r>
      <w:r w:rsidR="00F87AA8" w:rsidRPr="00F83BC1">
        <w:rPr>
          <w:rFonts w:ascii="Calibri" w:hAnsi="Calibri"/>
          <w:sz w:val="22"/>
          <w:szCs w:val="22"/>
          <w:lang w:val="de-AT"/>
        </w:rPr>
        <w:t xml:space="preserve">Geeignet </w:t>
      </w:r>
      <w:r w:rsidR="003D713F" w:rsidRPr="00F83BC1">
        <w:rPr>
          <w:rFonts w:ascii="Calibri" w:hAnsi="Calibri"/>
          <w:sz w:val="22"/>
          <w:szCs w:val="22"/>
          <w:lang w:val="de-AT"/>
        </w:rPr>
        <w:t xml:space="preserve">ist die Anlage vor allem für </w:t>
      </w:r>
      <w:r w:rsidR="00F87AA8" w:rsidRPr="00F83BC1">
        <w:rPr>
          <w:rFonts w:ascii="Calibri" w:hAnsi="Calibri"/>
          <w:sz w:val="22"/>
          <w:szCs w:val="22"/>
          <w:lang w:val="de-AT"/>
        </w:rPr>
        <w:t>Cross Country</w:t>
      </w:r>
      <w:r w:rsidR="003D713F" w:rsidRPr="00F83BC1">
        <w:rPr>
          <w:rFonts w:ascii="Calibri" w:hAnsi="Calibri"/>
          <w:sz w:val="22"/>
          <w:szCs w:val="22"/>
          <w:lang w:val="de-AT"/>
        </w:rPr>
        <w:t>-</w:t>
      </w:r>
      <w:r w:rsidR="00F87AA8" w:rsidRPr="00F83BC1">
        <w:rPr>
          <w:rFonts w:ascii="Calibri" w:hAnsi="Calibri"/>
          <w:sz w:val="22"/>
          <w:szCs w:val="22"/>
          <w:lang w:val="de-AT"/>
        </w:rPr>
        <w:t>, All Mountain</w:t>
      </w:r>
      <w:r w:rsidR="003D713F" w:rsidRPr="00F83BC1">
        <w:rPr>
          <w:rFonts w:ascii="Calibri" w:hAnsi="Calibri"/>
          <w:sz w:val="22"/>
          <w:szCs w:val="22"/>
          <w:lang w:val="de-AT"/>
        </w:rPr>
        <w:t>-</w:t>
      </w:r>
      <w:r w:rsidR="00F87AA8" w:rsidRPr="00F83BC1">
        <w:rPr>
          <w:rFonts w:ascii="Calibri" w:hAnsi="Calibri"/>
          <w:sz w:val="22"/>
          <w:szCs w:val="22"/>
          <w:lang w:val="de-AT"/>
        </w:rPr>
        <w:t xml:space="preserve"> und Enduro</w:t>
      </w:r>
      <w:r w:rsidR="003D713F" w:rsidRPr="00F83BC1">
        <w:rPr>
          <w:rFonts w:ascii="Calibri" w:hAnsi="Calibri"/>
          <w:sz w:val="22"/>
          <w:szCs w:val="22"/>
          <w:lang w:val="de-AT"/>
        </w:rPr>
        <w:t>-</w:t>
      </w:r>
      <w:r w:rsidR="00F87AA8" w:rsidRPr="00F83BC1">
        <w:rPr>
          <w:rFonts w:ascii="Calibri" w:hAnsi="Calibri"/>
          <w:sz w:val="22"/>
          <w:szCs w:val="22"/>
          <w:lang w:val="de-AT"/>
        </w:rPr>
        <w:t xml:space="preserve">Bikes. </w:t>
      </w:r>
      <w:r w:rsidR="00F53251" w:rsidRPr="00F83BC1">
        <w:rPr>
          <w:rFonts w:ascii="Calibri" w:hAnsi="Calibri" w:cs="Tahoma"/>
          <w:sz w:val="22"/>
          <w:lang w:val="de-AT"/>
        </w:rPr>
        <w:t xml:space="preserve">/ </w:t>
      </w:r>
      <w:hyperlink r:id="rId120" w:history="1">
        <w:r w:rsidRPr="00F83BC1">
          <w:rPr>
            <w:rStyle w:val="Hyperlink"/>
            <w:rFonts w:asciiTheme="minorHAnsi" w:hAnsiTheme="minorHAnsi" w:cstheme="minorHAnsi"/>
            <w:color w:val="auto"/>
            <w:sz w:val="22"/>
            <w:szCs w:val="22"/>
          </w:rPr>
          <w:t>www.au-schoppernau.at/mtb-trailcenter-au-schoppernau</w:t>
        </w:r>
      </w:hyperlink>
      <w:r w:rsidRPr="00A409DC">
        <w:t xml:space="preserve"> </w:t>
      </w:r>
    </w:p>
    <w:p w14:paraId="4B098619" w14:textId="77777777" w:rsidR="005D6379" w:rsidRDefault="005D6379"/>
    <w:bookmarkEnd w:id="41"/>
    <w:p w14:paraId="476A41C0" w14:textId="77777777" w:rsidR="00C07D34" w:rsidRDefault="00C07D34" w:rsidP="001101F7">
      <w:pPr>
        <w:rPr>
          <w:rFonts w:asciiTheme="minorHAnsi" w:hAnsiTheme="minorHAnsi"/>
          <w:b/>
          <w:sz w:val="22"/>
          <w:szCs w:val="22"/>
        </w:rPr>
      </w:pPr>
    </w:p>
    <w:p w14:paraId="52694654" w14:textId="77777777" w:rsidR="00C07D34" w:rsidRDefault="00C07D34" w:rsidP="001101F7">
      <w:pPr>
        <w:rPr>
          <w:rFonts w:asciiTheme="minorHAnsi" w:hAnsiTheme="minorHAnsi"/>
          <w:b/>
          <w:sz w:val="22"/>
          <w:szCs w:val="22"/>
        </w:rPr>
      </w:pPr>
    </w:p>
    <w:p w14:paraId="2BBBEDB7" w14:textId="77777777" w:rsidR="00C07D34" w:rsidRDefault="00C07D34" w:rsidP="001101F7">
      <w:pPr>
        <w:rPr>
          <w:rFonts w:asciiTheme="minorHAnsi" w:hAnsiTheme="minorHAnsi"/>
          <w:b/>
          <w:sz w:val="22"/>
          <w:szCs w:val="22"/>
        </w:rPr>
      </w:pPr>
    </w:p>
    <w:p w14:paraId="639B6037" w14:textId="77777777" w:rsidR="001101F7" w:rsidRPr="003D713F" w:rsidRDefault="001101F7" w:rsidP="001101F7">
      <w:pPr>
        <w:rPr>
          <w:rFonts w:asciiTheme="minorHAnsi" w:hAnsiTheme="minorHAnsi"/>
          <w:b/>
          <w:sz w:val="22"/>
          <w:szCs w:val="22"/>
        </w:rPr>
      </w:pPr>
      <w:r w:rsidRPr="003D713F">
        <w:rPr>
          <w:rFonts w:asciiTheme="minorHAnsi" w:hAnsiTheme="minorHAnsi"/>
          <w:b/>
          <w:sz w:val="22"/>
          <w:szCs w:val="22"/>
        </w:rPr>
        <w:lastRenderedPageBreak/>
        <w:t>Pumptrack Mellau</w:t>
      </w:r>
    </w:p>
    <w:p w14:paraId="5AC71CE8" w14:textId="77777777" w:rsidR="001101F7" w:rsidRPr="00A71787" w:rsidRDefault="001101F7" w:rsidP="001101F7">
      <w:pPr>
        <w:pStyle w:val="Kommentartext"/>
        <w:rPr>
          <w:rFonts w:asciiTheme="minorHAnsi" w:hAnsiTheme="minorHAnsi" w:cstheme="minorHAnsi"/>
          <w:sz w:val="22"/>
          <w:szCs w:val="22"/>
        </w:rPr>
      </w:pPr>
      <w:r>
        <w:rPr>
          <w:rFonts w:asciiTheme="minorHAnsi" w:hAnsiTheme="minorHAnsi"/>
          <w:sz w:val="22"/>
          <w:szCs w:val="22"/>
        </w:rPr>
        <w:t xml:space="preserve">Ein neues Trainingsgelände gibt es für </w:t>
      </w:r>
      <w:proofErr w:type="spellStart"/>
      <w:r>
        <w:rPr>
          <w:rFonts w:asciiTheme="minorHAnsi" w:hAnsiTheme="minorHAnsi"/>
          <w:sz w:val="22"/>
          <w:szCs w:val="22"/>
        </w:rPr>
        <w:t>Trailfahrer</w:t>
      </w:r>
      <w:proofErr w:type="spellEnd"/>
      <w:r w:rsidR="00F108E1">
        <w:rPr>
          <w:rFonts w:asciiTheme="minorHAnsi" w:hAnsiTheme="minorHAnsi"/>
          <w:sz w:val="22"/>
          <w:szCs w:val="22"/>
        </w:rPr>
        <w:t>*innen</w:t>
      </w:r>
      <w:r>
        <w:rPr>
          <w:rFonts w:asciiTheme="minorHAnsi" w:hAnsiTheme="minorHAnsi"/>
          <w:sz w:val="22"/>
          <w:szCs w:val="22"/>
        </w:rPr>
        <w:t xml:space="preserve"> und Mountainbiker</w:t>
      </w:r>
      <w:r w:rsidR="00F108E1">
        <w:rPr>
          <w:rFonts w:asciiTheme="minorHAnsi" w:hAnsiTheme="minorHAnsi"/>
          <w:sz w:val="22"/>
          <w:szCs w:val="22"/>
        </w:rPr>
        <w:t>*innen</w:t>
      </w:r>
      <w:r>
        <w:rPr>
          <w:rFonts w:asciiTheme="minorHAnsi" w:hAnsiTheme="minorHAnsi"/>
          <w:sz w:val="22"/>
          <w:szCs w:val="22"/>
        </w:rPr>
        <w:t xml:space="preserve"> in Mellau. </w:t>
      </w:r>
      <w:r w:rsidR="00FE24FD">
        <w:rPr>
          <w:rFonts w:asciiTheme="minorHAnsi" w:hAnsiTheme="minorHAnsi"/>
          <w:sz w:val="22"/>
          <w:szCs w:val="22"/>
        </w:rPr>
        <w:t>B</w:t>
      </w:r>
      <w:r>
        <w:rPr>
          <w:rFonts w:asciiTheme="minorHAnsi" w:hAnsiTheme="minorHAnsi"/>
          <w:sz w:val="22"/>
          <w:szCs w:val="22"/>
        </w:rPr>
        <w:t xml:space="preserve">eim Fußballplatz an der Bregenzerache befindet sich der Pumptrack. Befahrbar ist er mit allen Rädern, mit </w:t>
      </w:r>
      <w:r w:rsidRPr="00A71787">
        <w:rPr>
          <w:rFonts w:asciiTheme="minorHAnsi" w:hAnsiTheme="minorHAnsi" w:cstheme="minorHAnsi"/>
          <w:sz w:val="22"/>
          <w:szCs w:val="22"/>
        </w:rPr>
        <w:t>Mountainbikes ebenso wie mit BMX-Rädern und auch mit Skateboards. /</w:t>
      </w:r>
    </w:p>
    <w:p w14:paraId="23ACE4F2" w14:textId="77777777" w:rsidR="00B235E9" w:rsidRDefault="00A71787" w:rsidP="005D6379">
      <w:pPr>
        <w:spacing w:line="260" w:lineRule="atLeast"/>
        <w:rPr>
          <w:rFonts w:asciiTheme="minorHAnsi" w:hAnsiTheme="minorHAnsi" w:cstheme="minorHAnsi"/>
          <w:sz w:val="22"/>
          <w:szCs w:val="22"/>
          <w:lang w:val="en-GB"/>
        </w:rPr>
      </w:pPr>
      <w:hyperlink r:id="rId121" w:history="1">
        <w:r w:rsidRPr="007243C2">
          <w:rPr>
            <w:rStyle w:val="Hyperlink"/>
            <w:rFonts w:asciiTheme="minorHAnsi" w:hAnsiTheme="minorHAnsi" w:cstheme="minorHAnsi"/>
            <w:color w:val="auto"/>
            <w:sz w:val="22"/>
            <w:szCs w:val="22"/>
            <w:lang w:val="en-GB"/>
          </w:rPr>
          <w:t>www.bregenzerwald.at/pumptrack-mellau</w:t>
        </w:r>
      </w:hyperlink>
      <w:r w:rsidRPr="007243C2">
        <w:rPr>
          <w:rFonts w:asciiTheme="minorHAnsi" w:hAnsiTheme="minorHAnsi" w:cstheme="minorHAnsi"/>
          <w:sz w:val="22"/>
          <w:szCs w:val="22"/>
          <w:lang w:val="en-GB"/>
        </w:rPr>
        <w:t xml:space="preserve"> </w:t>
      </w:r>
      <w:bookmarkStart w:id="42" w:name="_Hlk75330919"/>
    </w:p>
    <w:p w14:paraId="3AD7EAA3" w14:textId="77777777" w:rsidR="00C07D34" w:rsidRDefault="00C07D34" w:rsidP="005D6379">
      <w:pPr>
        <w:spacing w:line="260" w:lineRule="atLeast"/>
        <w:rPr>
          <w:rFonts w:asciiTheme="minorHAnsi" w:hAnsiTheme="minorHAnsi" w:cstheme="minorHAnsi"/>
          <w:sz w:val="22"/>
          <w:szCs w:val="22"/>
          <w:lang w:val="en-GB"/>
        </w:rPr>
      </w:pPr>
    </w:p>
    <w:p w14:paraId="08513713" w14:textId="77777777" w:rsidR="00C07D34" w:rsidRPr="00283B23" w:rsidRDefault="00C07D34" w:rsidP="00C07D34">
      <w:pPr>
        <w:spacing w:line="260" w:lineRule="atLeast"/>
        <w:rPr>
          <w:rFonts w:ascii="Calibri" w:hAnsi="Calibri"/>
          <w:b/>
          <w:color w:val="000000"/>
          <w:sz w:val="22"/>
          <w:lang w:val="en-US"/>
        </w:rPr>
      </w:pPr>
      <w:proofErr w:type="spellStart"/>
      <w:r w:rsidRPr="00283B23">
        <w:rPr>
          <w:rFonts w:ascii="Calibri" w:hAnsi="Calibri"/>
          <w:b/>
          <w:color w:val="000000"/>
          <w:sz w:val="22"/>
          <w:lang w:val="en-US"/>
        </w:rPr>
        <w:t>Radflix</w:t>
      </w:r>
      <w:proofErr w:type="spellEnd"/>
      <w:r w:rsidRPr="00283B23">
        <w:rPr>
          <w:rFonts w:ascii="Calibri" w:hAnsi="Calibri"/>
          <w:b/>
          <w:color w:val="000000"/>
          <w:sz w:val="22"/>
          <w:lang w:val="en-US"/>
        </w:rPr>
        <w:t xml:space="preserve"> </w:t>
      </w:r>
      <w:proofErr w:type="spellStart"/>
      <w:r w:rsidRPr="00283B23">
        <w:rPr>
          <w:rFonts w:ascii="Calibri" w:hAnsi="Calibri"/>
          <w:b/>
          <w:color w:val="000000"/>
          <w:sz w:val="22"/>
          <w:lang w:val="en-US"/>
        </w:rPr>
        <w:t>Radservicestationen</w:t>
      </w:r>
      <w:proofErr w:type="spellEnd"/>
    </w:p>
    <w:p w14:paraId="2EBA8ECC" w14:textId="77777777" w:rsidR="00C07D34" w:rsidRDefault="00C07D34" w:rsidP="00C07D34">
      <w:pPr>
        <w:rPr>
          <w:rFonts w:asciiTheme="minorHAnsi" w:hAnsiTheme="minorHAnsi"/>
          <w:color w:val="000000"/>
          <w:sz w:val="22"/>
          <w:szCs w:val="22"/>
        </w:rPr>
      </w:pPr>
      <w:r>
        <w:rPr>
          <w:rFonts w:asciiTheme="minorHAnsi" w:hAnsiTheme="minorHAnsi"/>
          <w:color w:val="000000"/>
          <w:sz w:val="22"/>
          <w:szCs w:val="22"/>
        </w:rPr>
        <w:t xml:space="preserve">Wie begeistert man Jugendliche für regionales Handwerk? Diese Frage stand am Beginn des Wettbewerbes, den die </w:t>
      </w:r>
      <w:proofErr w:type="spellStart"/>
      <w:r>
        <w:rPr>
          <w:rFonts w:asciiTheme="minorHAnsi" w:hAnsiTheme="minorHAnsi"/>
          <w:color w:val="000000"/>
          <w:sz w:val="22"/>
          <w:szCs w:val="22"/>
        </w:rPr>
        <w:t>witus</w:t>
      </w:r>
      <w:proofErr w:type="spellEnd"/>
      <w:r>
        <w:rPr>
          <w:rFonts w:asciiTheme="minorHAnsi" w:hAnsiTheme="minorHAnsi"/>
          <w:color w:val="000000"/>
          <w:sz w:val="22"/>
          <w:szCs w:val="22"/>
        </w:rPr>
        <w:t xml:space="preserve"> (= Wirtschaft &amp; </w:t>
      </w:r>
      <w:proofErr w:type="gramStart"/>
      <w:r>
        <w:rPr>
          <w:rFonts w:asciiTheme="minorHAnsi" w:hAnsiTheme="minorHAnsi"/>
          <w:color w:val="000000"/>
          <w:sz w:val="22"/>
          <w:szCs w:val="22"/>
        </w:rPr>
        <w:t>Tourismus)-</w:t>
      </w:r>
      <w:proofErr w:type="gramEnd"/>
      <w:r>
        <w:rPr>
          <w:rFonts w:asciiTheme="minorHAnsi" w:hAnsiTheme="minorHAnsi"/>
          <w:color w:val="000000"/>
          <w:sz w:val="22"/>
          <w:szCs w:val="22"/>
        </w:rPr>
        <w:t xml:space="preserve">Gemeinden rund um Bezau in Kooperation mit der Werkraum Schule Bregenzerwald veranstalteten. Aufgabe für die Schüler*innen war es, begleitet von Architekturbüros </w:t>
      </w:r>
      <w:proofErr w:type="spellStart"/>
      <w:r>
        <w:rPr>
          <w:rFonts w:asciiTheme="minorHAnsi" w:hAnsiTheme="minorHAnsi"/>
          <w:color w:val="000000"/>
          <w:sz w:val="22"/>
          <w:szCs w:val="22"/>
        </w:rPr>
        <w:t>Radflix</w:t>
      </w:r>
      <w:proofErr w:type="spellEnd"/>
      <w:r>
        <w:rPr>
          <w:rFonts w:asciiTheme="minorHAnsi" w:hAnsiTheme="minorHAnsi"/>
          <w:color w:val="000000"/>
          <w:sz w:val="22"/>
          <w:szCs w:val="22"/>
        </w:rPr>
        <w:t xml:space="preserve">-Stationen zu entwerfen, die mit Fahrradpumpen und Werkzeug ausgestattet sind. Bei der Auswahl achtete die Jury auf die </w:t>
      </w:r>
      <w:r w:rsidRPr="00FC6F05">
        <w:rPr>
          <w:rFonts w:asciiTheme="minorHAnsi" w:hAnsiTheme="minorHAnsi"/>
          <w:sz w:val="22"/>
          <w:szCs w:val="22"/>
        </w:rPr>
        <w:t xml:space="preserve">ästhetische und funktionale Gestaltung der Servicestationen </w:t>
      </w:r>
      <w:r>
        <w:rPr>
          <w:rFonts w:asciiTheme="minorHAnsi" w:hAnsiTheme="minorHAnsi"/>
          <w:sz w:val="22"/>
          <w:szCs w:val="22"/>
        </w:rPr>
        <w:t xml:space="preserve">sowie auf </w:t>
      </w:r>
      <w:r w:rsidRPr="00FC6F05">
        <w:rPr>
          <w:rFonts w:asciiTheme="minorHAnsi" w:hAnsiTheme="minorHAnsi"/>
          <w:sz w:val="22"/>
          <w:szCs w:val="22"/>
        </w:rPr>
        <w:t xml:space="preserve">Nachhaltigkeit. Die </w:t>
      </w:r>
      <w:r>
        <w:rPr>
          <w:rFonts w:asciiTheme="minorHAnsi" w:hAnsiTheme="minorHAnsi"/>
          <w:sz w:val="22"/>
          <w:szCs w:val="22"/>
        </w:rPr>
        <w:t xml:space="preserve">sieben ausgewählten </w:t>
      </w:r>
      <w:r w:rsidRPr="00FC6F05">
        <w:rPr>
          <w:rFonts w:asciiTheme="minorHAnsi" w:hAnsiTheme="minorHAnsi"/>
          <w:sz w:val="22"/>
          <w:szCs w:val="22"/>
        </w:rPr>
        <w:t>Stationen sind witterungsbeständig und fügen sich harmonisch in das Ortsbild ein.</w:t>
      </w:r>
      <w:r>
        <w:rPr>
          <w:rFonts w:asciiTheme="minorHAnsi" w:hAnsiTheme="minorHAnsi"/>
          <w:sz w:val="22"/>
          <w:szCs w:val="22"/>
        </w:rPr>
        <w:t xml:space="preserve"> </w:t>
      </w:r>
      <w:proofErr w:type="spellStart"/>
      <w:r>
        <w:rPr>
          <w:rFonts w:asciiTheme="minorHAnsi" w:hAnsiTheme="minorHAnsi"/>
          <w:sz w:val="22"/>
          <w:szCs w:val="22"/>
        </w:rPr>
        <w:t>Radflix</w:t>
      </w:r>
      <w:proofErr w:type="spellEnd"/>
      <w:r>
        <w:rPr>
          <w:rFonts w:asciiTheme="minorHAnsi" w:hAnsiTheme="minorHAnsi"/>
          <w:sz w:val="22"/>
          <w:szCs w:val="22"/>
        </w:rPr>
        <w:t xml:space="preserve">-Servicestationen befinden sich seit Ende März 2025 in </w:t>
      </w:r>
      <w:r w:rsidRPr="00B95C23">
        <w:rPr>
          <w:rFonts w:asciiTheme="minorHAnsi" w:hAnsiTheme="minorHAnsi"/>
          <w:color w:val="000000"/>
          <w:sz w:val="22"/>
          <w:szCs w:val="22"/>
        </w:rPr>
        <w:t>Bezau, Bizau, Reuthe, Mellau und Schnepfau</w:t>
      </w:r>
      <w:r>
        <w:rPr>
          <w:rFonts w:asciiTheme="minorHAnsi" w:hAnsiTheme="minorHAnsi"/>
          <w:color w:val="000000"/>
          <w:sz w:val="22"/>
          <w:szCs w:val="22"/>
        </w:rPr>
        <w:t>.</w:t>
      </w:r>
    </w:p>
    <w:p w14:paraId="4604F91B" w14:textId="77777777" w:rsidR="00C07D34" w:rsidRPr="00C07D34" w:rsidRDefault="00C07D34" w:rsidP="005D6379">
      <w:pPr>
        <w:spacing w:line="260" w:lineRule="atLeast"/>
        <w:rPr>
          <w:rFonts w:ascii="Calibri" w:hAnsi="Calibri"/>
          <w:color w:val="000000"/>
          <w:sz w:val="22"/>
        </w:rPr>
      </w:pPr>
      <w:r w:rsidRPr="00D0311A">
        <w:rPr>
          <w:rFonts w:ascii="Calibri" w:hAnsi="Calibri"/>
          <w:color w:val="000000"/>
          <w:sz w:val="22"/>
          <w:u w:val="single"/>
        </w:rPr>
        <w:t>www.bezau-bregenzerwald.com/aktivitaet/radlfix-radservicestationen/</w:t>
      </w:r>
    </w:p>
    <w:bookmarkEnd w:id="42"/>
    <w:p w14:paraId="47D56836" w14:textId="77777777" w:rsidR="00F53251" w:rsidRPr="00C07D34" w:rsidRDefault="00F53251" w:rsidP="00E279DC">
      <w:pPr>
        <w:spacing w:line="260" w:lineRule="atLeast"/>
        <w:rPr>
          <w:rFonts w:ascii="Calibri" w:hAnsi="Calibri"/>
          <w:sz w:val="22"/>
          <w:szCs w:val="22"/>
        </w:rPr>
      </w:pPr>
    </w:p>
    <w:p w14:paraId="610BAC91" w14:textId="77777777" w:rsidR="00B04766" w:rsidRPr="00283B23" w:rsidRDefault="00B04766" w:rsidP="00E279DC">
      <w:pPr>
        <w:spacing w:line="260" w:lineRule="atLeast"/>
        <w:rPr>
          <w:rFonts w:ascii="Calibri" w:hAnsi="Calibri"/>
          <w:b/>
          <w:bCs/>
          <w:sz w:val="22"/>
          <w:szCs w:val="22"/>
          <w:lang w:val="de-AT"/>
        </w:rPr>
      </w:pPr>
      <w:r w:rsidRPr="00283B23">
        <w:rPr>
          <w:rFonts w:ascii="Calibri" w:hAnsi="Calibri"/>
          <w:b/>
          <w:bCs/>
          <w:sz w:val="22"/>
          <w:szCs w:val="22"/>
          <w:lang w:val="de-AT"/>
        </w:rPr>
        <w:t>Bike &amp; Hike</w:t>
      </w:r>
    </w:p>
    <w:p w14:paraId="17E8256C" w14:textId="77777777" w:rsidR="00B04766" w:rsidRPr="00B04766" w:rsidRDefault="00B04766" w:rsidP="00B04766">
      <w:pPr>
        <w:rPr>
          <w:rFonts w:ascii="Calibri" w:hAnsi="Calibri"/>
          <w:sz w:val="22"/>
        </w:rPr>
      </w:pPr>
      <w:r w:rsidRPr="00B04766">
        <w:rPr>
          <w:rFonts w:ascii="Calibri" w:hAnsi="Calibri"/>
          <w:sz w:val="22"/>
        </w:rPr>
        <w:t xml:space="preserve">Einen 2.000 Meter hohen Gipfel in rund einer Stunde erklimmen? Möglich machts </w:t>
      </w:r>
      <w:r>
        <w:rPr>
          <w:rFonts w:ascii="Calibri" w:hAnsi="Calibri"/>
          <w:sz w:val="22"/>
        </w:rPr>
        <w:t>B</w:t>
      </w:r>
      <w:r w:rsidRPr="00B04766">
        <w:rPr>
          <w:rFonts w:ascii="Calibri" w:hAnsi="Calibri"/>
          <w:sz w:val="22"/>
        </w:rPr>
        <w:t xml:space="preserve">ike &amp; </w:t>
      </w:r>
      <w:r>
        <w:rPr>
          <w:rFonts w:ascii="Calibri" w:hAnsi="Calibri"/>
          <w:sz w:val="22"/>
        </w:rPr>
        <w:t>H</w:t>
      </w:r>
      <w:r w:rsidRPr="00B04766">
        <w:rPr>
          <w:rFonts w:ascii="Calibri" w:hAnsi="Calibri"/>
          <w:sz w:val="22"/>
        </w:rPr>
        <w:t xml:space="preserve">ike im Bregenzerwald. Vom </w:t>
      </w:r>
      <w:proofErr w:type="spellStart"/>
      <w:r w:rsidRPr="00B04766">
        <w:rPr>
          <w:rFonts w:ascii="Calibri" w:hAnsi="Calibri"/>
          <w:sz w:val="22"/>
        </w:rPr>
        <w:t>Talort</w:t>
      </w:r>
      <w:proofErr w:type="spellEnd"/>
      <w:r w:rsidRPr="00B04766">
        <w:rPr>
          <w:rFonts w:ascii="Calibri" w:hAnsi="Calibri"/>
          <w:sz w:val="22"/>
        </w:rPr>
        <w:t xml:space="preserve"> führt die entdeckungsreiche Fahrt zuerst per Mountainbike oder E-Bike bergwärts bis zu einem Alpgasthaus oder einer Alphütte. Dort darf das Rad ruhen, denn nun geht es zu Fuß weiter auf den Gipfel. Zur Wahl stehen mehrere </w:t>
      </w:r>
      <w:r>
        <w:rPr>
          <w:rFonts w:ascii="Calibri" w:hAnsi="Calibri"/>
          <w:sz w:val="22"/>
        </w:rPr>
        <w:t>B</w:t>
      </w:r>
      <w:r w:rsidRPr="00B04766">
        <w:rPr>
          <w:rFonts w:ascii="Calibri" w:hAnsi="Calibri"/>
          <w:sz w:val="22"/>
        </w:rPr>
        <w:t xml:space="preserve">ike &amp; </w:t>
      </w:r>
      <w:r>
        <w:rPr>
          <w:rFonts w:ascii="Calibri" w:hAnsi="Calibri"/>
          <w:sz w:val="22"/>
        </w:rPr>
        <w:t>H</w:t>
      </w:r>
      <w:r w:rsidRPr="00B04766">
        <w:rPr>
          <w:rFonts w:ascii="Calibri" w:hAnsi="Calibri"/>
          <w:sz w:val="22"/>
        </w:rPr>
        <w:t xml:space="preserve">ike-Touren, von mittelschwer bis anspruchsvoll, alle mit Einkehrmöglichkeiten unterwegs. Wunderbare Ruhe und herrliche Ausblicke weit über die Berge, mancherorts sogar bis zum Bodensee, belohnen die Anstrengung. </w:t>
      </w:r>
      <w:r>
        <w:rPr>
          <w:rFonts w:ascii="Calibri" w:hAnsi="Calibri"/>
          <w:sz w:val="22"/>
        </w:rPr>
        <w:t xml:space="preserve">/ </w:t>
      </w:r>
      <w:hyperlink r:id="rId122" w:history="1">
        <w:r w:rsidR="006441CA" w:rsidRPr="006441CA">
          <w:rPr>
            <w:rStyle w:val="Hyperlink"/>
            <w:rFonts w:ascii="Calibri" w:hAnsi="Calibri"/>
            <w:color w:val="auto"/>
            <w:sz w:val="22"/>
          </w:rPr>
          <w:t>www.bregenzerwald.at/mountainbike/bike-hike</w:t>
        </w:r>
      </w:hyperlink>
      <w:r w:rsidR="006441CA" w:rsidRPr="006441CA">
        <w:rPr>
          <w:rFonts w:ascii="Calibri" w:hAnsi="Calibri"/>
          <w:sz w:val="22"/>
        </w:rPr>
        <w:t xml:space="preserve"> </w:t>
      </w:r>
    </w:p>
    <w:p w14:paraId="3FF0658B" w14:textId="77777777" w:rsidR="00B04766" w:rsidRDefault="00B04766" w:rsidP="00E279DC">
      <w:pPr>
        <w:spacing w:line="260" w:lineRule="atLeast"/>
        <w:rPr>
          <w:rFonts w:ascii="Calibri" w:hAnsi="Calibri"/>
          <w:sz w:val="22"/>
          <w:szCs w:val="22"/>
        </w:rPr>
      </w:pPr>
    </w:p>
    <w:p w14:paraId="04746003" w14:textId="77777777" w:rsidR="009900AF" w:rsidRPr="00226D55" w:rsidRDefault="009900AF" w:rsidP="009900AF">
      <w:pPr>
        <w:spacing w:line="260" w:lineRule="atLeast"/>
        <w:rPr>
          <w:rFonts w:ascii="Calibri" w:hAnsi="Calibri"/>
          <w:b/>
          <w:sz w:val="22"/>
        </w:rPr>
      </w:pPr>
      <w:r w:rsidRPr="00226D55">
        <w:rPr>
          <w:rFonts w:ascii="Calibri" w:hAnsi="Calibri"/>
          <w:b/>
          <w:sz w:val="22"/>
        </w:rPr>
        <w:t xml:space="preserve">Rund um Vorarlberg </w:t>
      </w:r>
      <w:r w:rsidR="00226D55">
        <w:rPr>
          <w:rFonts w:ascii="Calibri" w:hAnsi="Calibri"/>
          <w:b/>
          <w:sz w:val="22"/>
        </w:rPr>
        <w:t xml:space="preserve">mit dem </w:t>
      </w:r>
      <w:proofErr w:type="spellStart"/>
      <w:r w:rsidR="00226D55">
        <w:rPr>
          <w:rFonts w:ascii="Calibri" w:hAnsi="Calibri"/>
          <w:b/>
          <w:sz w:val="22"/>
        </w:rPr>
        <w:t>Gravelbike</w:t>
      </w:r>
      <w:proofErr w:type="spellEnd"/>
    </w:p>
    <w:p w14:paraId="7F9416BF" w14:textId="77777777" w:rsidR="00226D55" w:rsidRPr="00226D55" w:rsidRDefault="00226D55" w:rsidP="009900AF">
      <w:pPr>
        <w:spacing w:line="260" w:lineRule="atLeast"/>
        <w:rPr>
          <w:rFonts w:ascii="Calibri" w:hAnsi="Calibri"/>
          <w:sz w:val="22"/>
        </w:rPr>
      </w:pPr>
      <w:r w:rsidRPr="00226D55">
        <w:rPr>
          <w:rFonts w:ascii="Calibri" w:hAnsi="Calibri"/>
          <w:sz w:val="22"/>
        </w:rPr>
        <w:t>Die Gravelbike-Route „Rund um Vorarlberg – Von den 3</w:t>
      </w:r>
      <w:r w:rsidR="00D502B3">
        <w:rPr>
          <w:rFonts w:ascii="Calibri" w:hAnsi="Calibri"/>
          <w:sz w:val="22"/>
        </w:rPr>
        <w:t>.</w:t>
      </w:r>
      <w:r w:rsidRPr="00226D55">
        <w:rPr>
          <w:rFonts w:ascii="Calibri" w:hAnsi="Calibri"/>
          <w:sz w:val="22"/>
        </w:rPr>
        <w:t>000ern bis zum Bodensee“ führt auf 280 Kilometern durch die abwechslu</w:t>
      </w:r>
      <w:r w:rsidR="000D2684">
        <w:rPr>
          <w:rFonts w:ascii="Calibri" w:hAnsi="Calibri"/>
          <w:sz w:val="22"/>
        </w:rPr>
        <w:t>ngsreiche Landschaft Vorarlbergs</w:t>
      </w:r>
      <w:r w:rsidR="004E74F1">
        <w:rPr>
          <w:rFonts w:ascii="Calibri" w:hAnsi="Calibri"/>
          <w:sz w:val="22"/>
        </w:rPr>
        <w:t xml:space="preserve"> und dabei einmal quer durch den Bregenzerwald</w:t>
      </w:r>
      <w:r w:rsidRPr="00226D55">
        <w:rPr>
          <w:rFonts w:ascii="Calibri" w:hAnsi="Calibri"/>
          <w:sz w:val="22"/>
        </w:rPr>
        <w:t xml:space="preserve">. </w:t>
      </w:r>
      <w:r>
        <w:rPr>
          <w:rFonts w:ascii="Calibri" w:hAnsi="Calibri"/>
          <w:sz w:val="22"/>
        </w:rPr>
        <w:t>Auf der anspruchsvollen Dreit</w:t>
      </w:r>
      <w:r w:rsidRPr="00226D55">
        <w:rPr>
          <w:rFonts w:ascii="Calibri" w:hAnsi="Calibri"/>
          <w:sz w:val="22"/>
        </w:rPr>
        <w:t xml:space="preserve">ages-Tour überwinden Radfahrende insgesamt 7.020 Höhenmeter und durchqueren dabei einige der schönsten Landschaften Vorarlbergs, von Bergwelten über Dörfer bis hin zum Ufer des Bodensees. </w:t>
      </w:r>
      <w:r w:rsidR="009900AF" w:rsidRPr="00226D55">
        <w:rPr>
          <w:rFonts w:ascii="Calibri" w:hAnsi="Calibri"/>
          <w:sz w:val="22"/>
        </w:rPr>
        <w:t xml:space="preserve">/ </w:t>
      </w:r>
      <w:hyperlink r:id="rId123" w:history="1">
        <w:r w:rsidRPr="00226D55">
          <w:rPr>
            <w:rStyle w:val="Hyperlink"/>
            <w:rFonts w:ascii="Calibri" w:hAnsi="Calibri"/>
            <w:color w:val="auto"/>
            <w:sz w:val="22"/>
          </w:rPr>
          <w:t>www.vorarlberg.travel/aktivitaet/gravelbike/</w:t>
        </w:r>
      </w:hyperlink>
    </w:p>
    <w:p w14:paraId="6F399E69" w14:textId="77777777" w:rsidR="009900AF" w:rsidRDefault="009900AF" w:rsidP="00E279DC">
      <w:pPr>
        <w:spacing w:line="260" w:lineRule="atLeast"/>
        <w:rPr>
          <w:rFonts w:ascii="Calibri" w:hAnsi="Calibri"/>
          <w:sz w:val="22"/>
          <w:szCs w:val="22"/>
        </w:rPr>
      </w:pPr>
    </w:p>
    <w:p w14:paraId="107F1A42" w14:textId="77777777" w:rsidR="00533077" w:rsidRPr="00226D55" w:rsidRDefault="00A15535" w:rsidP="00E279DC">
      <w:pPr>
        <w:spacing w:line="260" w:lineRule="atLeast"/>
        <w:rPr>
          <w:rFonts w:ascii="Calibri" w:hAnsi="Calibri"/>
          <w:b/>
          <w:bCs/>
          <w:sz w:val="22"/>
          <w:szCs w:val="22"/>
          <w:lang w:val="en-US"/>
        </w:rPr>
      </w:pPr>
      <w:r w:rsidRPr="00226D55">
        <w:rPr>
          <w:rFonts w:ascii="Calibri" w:hAnsi="Calibri"/>
          <w:b/>
          <w:color w:val="5B8F22"/>
          <w:sz w:val="22"/>
          <w:szCs w:val="22"/>
          <w:lang w:val="en-US"/>
        </w:rPr>
        <w:t>Tipp</w:t>
      </w:r>
      <w:r w:rsidR="00533077" w:rsidRPr="00226D55">
        <w:rPr>
          <w:rFonts w:ascii="Calibri" w:hAnsi="Calibri"/>
          <w:b/>
          <w:color w:val="5B8F22"/>
          <w:sz w:val="22"/>
          <w:szCs w:val="22"/>
          <w:lang w:val="en-US"/>
        </w:rPr>
        <w:t>:</w:t>
      </w:r>
      <w:r w:rsidR="00533077" w:rsidRPr="00226D55">
        <w:rPr>
          <w:rFonts w:ascii="Calibri" w:hAnsi="Calibri"/>
          <w:b/>
          <w:bCs/>
          <w:sz w:val="22"/>
          <w:szCs w:val="22"/>
          <w:lang w:val="en-US"/>
        </w:rPr>
        <w:t xml:space="preserve"> into the wold – Gravelbike-Festival</w:t>
      </w:r>
    </w:p>
    <w:p w14:paraId="771F100B" w14:textId="77777777" w:rsidR="00533077" w:rsidRDefault="00533077" w:rsidP="00E279DC">
      <w:pPr>
        <w:spacing w:line="260" w:lineRule="atLeast"/>
        <w:rPr>
          <w:rFonts w:ascii="Calibri" w:hAnsi="Calibri"/>
          <w:sz w:val="22"/>
          <w:szCs w:val="22"/>
        </w:rPr>
      </w:pPr>
      <w:r w:rsidRPr="00533077">
        <w:rPr>
          <w:rFonts w:ascii="Calibri" w:hAnsi="Calibri"/>
          <w:sz w:val="22"/>
          <w:szCs w:val="22"/>
        </w:rPr>
        <w:t xml:space="preserve">Vom </w:t>
      </w:r>
      <w:r w:rsidR="003048B9">
        <w:rPr>
          <w:rFonts w:ascii="Calibri" w:hAnsi="Calibri"/>
          <w:sz w:val="22"/>
          <w:szCs w:val="22"/>
        </w:rPr>
        <w:t>3</w:t>
      </w:r>
      <w:r w:rsidRPr="00533077">
        <w:rPr>
          <w:rFonts w:ascii="Calibri" w:hAnsi="Calibri"/>
          <w:sz w:val="22"/>
          <w:szCs w:val="22"/>
        </w:rPr>
        <w:t>.</w:t>
      </w:r>
      <w:r w:rsidR="00A15535">
        <w:rPr>
          <w:rFonts w:ascii="Calibri" w:hAnsi="Calibri"/>
          <w:sz w:val="22"/>
          <w:szCs w:val="22"/>
        </w:rPr>
        <w:t xml:space="preserve"> </w:t>
      </w:r>
      <w:r>
        <w:rPr>
          <w:rFonts w:ascii="Calibri" w:hAnsi="Calibri"/>
          <w:sz w:val="22"/>
          <w:szCs w:val="22"/>
        </w:rPr>
        <w:t>bis</w:t>
      </w:r>
      <w:r w:rsidRPr="00533077">
        <w:rPr>
          <w:rFonts w:ascii="Calibri" w:hAnsi="Calibri"/>
          <w:sz w:val="22"/>
          <w:szCs w:val="22"/>
        </w:rPr>
        <w:t xml:space="preserve"> </w:t>
      </w:r>
      <w:r w:rsidR="003048B9">
        <w:rPr>
          <w:rFonts w:ascii="Calibri" w:hAnsi="Calibri"/>
          <w:sz w:val="22"/>
          <w:szCs w:val="22"/>
        </w:rPr>
        <w:t>6</w:t>
      </w:r>
      <w:r w:rsidRPr="00533077">
        <w:rPr>
          <w:rFonts w:ascii="Calibri" w:hAnsi="Calibri"/>
          <w:sz w:val="22"/>
          <w:szCs w:val="22"/>
        </w:rPr>
        <w:t xml:space="preserve">. </w:t>
      </w:r>
      <w:r w:rsidR="003048B9">
        <w:rPr>
          <w:rFonts w:ascii="Calibri" w:hAnsi="Calibri"/>
          <w:sz w:val="22"/>
          <w:szCs w:val="22"/>
        </w:rPr>
        <w:t>Juli</w:t>
      </w:r>
      <w:r w:rsidRPr="00533077">
        <w:rPr>
          <w:rFonts w:ascii="Calibri" w:hAnsi="Calibri"/>
          <w:sz w:val="22"/>
          <w:szCs w:val="22"/>
        </w:rPr>
        <w:t xml:space="preserve"> </w:t>
      </w:r>
      <w:r w:rsidR="003048B9">
        <w:rPr>
          <w:rFonts w:ascii="Calibri" w:hAnsi="Calibri"/>
          <w:sz w:val="22"/>
          <w:szCs w:val="22"/>
        </w:rPr>
        <w:t>2025</w:t>
      </w:r>
      <w:r w:rsidRPr="00533077">
        <w:rPr>
          <w:rFonts w:ascii="Calibri" w:hAnsi="Calibri"/>
          <w:sz w:val="22"/>
          <w:szCs w:val="22"/>
        </w:rPr>
        <w:t xml:space="preserve"> steht der Bregenzerwald ganz im Zeichen des </w:t>
      </w:r>
      <w:proofErr w:type="spellStart"/>
      <w:r w:rsidRPr="00533077">
        <w:rPr>
          <w:rFonts w:ascii="Calibri" w:hAnsi="Calibri"/>
          <w:sz w:val="22"/>
          <w:szCs w:val="22"/>
        </w:rPr>
        <w:t>Gravelbikens</w:t>
      </w:r>
      <w:proofErr w:type="spellEnd"/>
      <w:r w:rsidRPr="00533077">
        <w:rPr>
          <w:rFonts w:ascii="Calibri" w:hAnsi="Calibri"/>
          <w:sz w:val="22"/>
          <w:szCs w:val="22"/>
        </w:rPr>
        <w:t>. Bei dem Festival geht es darum, den Bregenzerwald in all seinen Facetten zu erkunden. Das Highlight ist eine große gemeinsame Ausfahrt, bei der die Teilnehmer</w:t>
      </w:r>
      <w:r w:rsidR="00F108E1">
        <w:rPr>
          <w:rFonts w:ascii="Calibri" w:hAnsi="Calibri"/>
          <w:sz w:val="22"/>
          <w:szCs w:val="22"/>
        </w:rPr>
        <w:t>*innen</w:t>
      </w:r>
      <w:r w:rsidRPr="00533077">
        <w:rPr>
          <w:rFonts w:ascii="Calibri" w:hAnsi="Calibri"/>
          <w:sz w:val="22"/>
          <w:szCs w:val="22"/>
        </w:rPr>
        <w:t xml:space="preserve"> sportlich gefordert werden, die aber ebenso Platz und Zeit bietet, um die eindrucksvolle Natur der Region zu genießen. Regionale Spitzengastronom</w:t>
      </w:r>
      <w:r w:rsidR="00F108E1">
        <w:rPr>
          <w:rFonts w:ascii="Calibri" w:hAnsi="Calibri"/>
          <w:sz w:val="22"/>
          <w:szCs w:val="22"/>
        </w:rPr>
        <w:t>*innen</w:t>
      </w:r>
      <w:r w:rsidRPr="00533077">
        <w:rPr>
          <w:rFonts w:ascii="Calibri" w:hAnsi="Calibri"/>
          <w:sz w:val="22"/>
          <w:szCs w:val="22"/>
        </w:rPr>
        <w:t xml:space="preserve"> sorgen für die Verpflegung.</w:t>
      </w:r>
      <w:r>
        <w:rPr>
          <w:rFonts w:ascii="Calibri" w:hAnsi="Calibri"/>
          <w:sz w:val="22"/>
          <w:szCs w:val="22"/>
        </w:rPr>
        <w:t xml:space="preserve"> / </w:t>
      </w:r>
      <w:hyperlink r:id="rId124" w:history="1">
        <w:r w:rsidRPr="00533077">
          <w:rPr>
            <w:rStyle w:val="Hyperlink"/>
            <w:rFonts w:ascii="Calibri" w:hAnsi="Calibri"/>
            <w:color w:val="auto"/>
            <w:sz w:val="22"/>
            <w:szCs w:val="22"/>
          </w:rPr>
          <w:t>www.intothewold.at</w:t>
        </w:r>
      </w:hyperlink>
      <w:r w:rsidRPr="00533077">
        <w:rPr>
          <w:rFonts w:ascii="Calibri" w:hAnsi="Calibri"/>
          <w:sz w:val="22"/>
          <w:szCs w:val="22"/>
        </w:rPr>
        <w:t xml:space="preserve"> </w:t>
      </w:r>
    </w:p>
    <w:p w14:paraId="7DB76D6E" w14:textId="77777777" w:rsidR="00533077" w:rsidRDefault="00533077" w:rsidP="00E279DC">
      <w:pPr>
        <w:spacing w:line="260" w:lineRule="atLeast"/>
        <w:rPr>
          <w:rFonts w:ascii="Calibri" w:hAnsi="Calibri"/>
          <w:sz w:val="22"/>
          <w:szCs w:val="22"/>
        </w:rPr>
      </w:pPr>
    </w:p>
    <w:p w14:paraId="00EE037C" w14:textId="77777777" w:rsidR="00F53251" w:rsidRPr="004A1394" w:rsidRDefault="00F53251" w:rsidP="00E279DC">
      <w:pPr>
        <w:spacing w:line="260" w:lineRule="atLeast"/>
        <w:rPr>
          <w:rFonts w:ascii="Calibri" w:hAnsi="Calibri"/>
          <w:b/>
          <w:sz w:val="22"/>
          <w:szCs w:val="22"/>
        </w:rPr>
      </w:pPr>
      <w:r w:rsidRPr="004A1394">
        <w:rPr>
          <w:rFonts w:ascii="Calibri" w:hAnsi="Calibri"/>
          <w:b/>
          <w:sz w:val="22"/>
          <w:szCs w:val="22"/>
        </w:rPr>
        <w:t>Mit dem Rennrad auf Tour</w:t>
      </w:r>
    </w:p>
    <w:p w14:paraId="46085C87" w14:textId="77777777" w:rsidR="00F53251" w:rsidRPr="00713128" w:rsidRDefault="00F53251" w:rsidP="00E279DC">
      <w:pPr>
        <w:autoSpaceDE w:val="0"/>
        <w:autoSpaceDN w:val="0"/>
        <w:adjustRightInd w:val="0"/>
        <w:spacing w:line="260" w:lineRule="atLeast"/>
        <w:rPr>
          <w:rFonts w:ascii="Calibri" w:hAnsi="Calibri" w:cs="DINCond-Regular"/>
          <w:sz w:val="22"/>
        </w:rPr>
      </w:pPr>
      <w:r w:rsidRPr="00713128">
        <w:rPr>
          <w:rFonts w:ascii="Calibri" w:hAnsi="Calibri" w:cs="DINCond-Regular"/>
          <w:sz w:val="22"/>
        </w:rPr>
        <w:t>Rennradfahrer</w:t>
      </w:r>
      <w:r w:rsidR="00F108E1">
        <w:rPr>
          <w:rFonts w:ascii="Calibri" w:hAnsi="Calibri" w:cs="DINCond-Regular"/>
          <w:sz w:val="22"/>
        </w:rPr>
        <w:t>*innen</w:t>
      </w:r>
      <w:r>
        <w:rPr>
          <w:rFonts w:ascii="Calibri" w:hAnsi="Calibri" w:cs="DINCond-Regular"/>
          <w:sz w:val="22"/>
        </w:rPr>
        <w:t xml:space="preserve"> finden im </w:t>
      </w:r>
      <w:r w:rsidRPr="00713128">
        <w:rPr>
          <w:rFonts w:ascii="Calibri" w:hAnsi="Calibri" w:cs="DINCond-Regular"/>
          <w:sz w:val="22"/>
        </w:rPr>
        <w:t xml:space="preserve">Bregenzerwald </w:t>
      </w:r>
      <w:r>
        <w:rPr>
          <w:rFonts w:ascii="Calibri" w:hAnsi="Calibri" w:cs="DINCond-Regular"/>
          <w:sz w:val="22"/>
        </w:rPr>
        <w:t xml:space="preserve">Routen unterschiedlicher </w:t>
      </w:r>
      <w:r w:rsidRPr="003F1808">
        <w:rPr>
          <w:rFonts w:ascii="Calibri" w:hAnsi="Calibri" w:cs="DINCond-Regular"/>
          <w:sz w:val="22"/>
        </w:rPr>
        <w:t xml:space="preserve">Schwierigkeitsgrade. Von </w:t>
      </w:r>
      <w:r w:rsidR="00FE24FD">
        <w:rPr>
          <w:rFonts w:ascii="Calibri" w:hAnsi="Calibri" w:cs="DINCond-Regular"/>
          <w:sz w:val="22"/>
        </w:rPr>
        <w:t xml:space="preserve">den </w:t>
      </w:r>
      <w:proofErr w:type="spellStart"/>
      <w:r w:rsidR="00FE24FD">
        <w:rPr>
          <w:rFonts w:ascii="Calibri" w:hAnsi="Calibri" w:cs="DINCond-Regular"/>
          <w:sz w:val="22"/>
        </w:rPr>
        <w:t>Talorten</w:t>
      </w:r>
      <w:proofErr w:type="spellEnd"/>
      <w:r w:rsidR="00FE24FD">
        <w:rPr>
          <w:rFonts w:ascii="Calibri" w:hAnsi="Calibri" w:cs="DINCond-Regular"/>
          <w:sz w:val="22"/>
        </w:rPr>
        <w:t xml:space="preserve"> </w:t>
      </w:r>
      <w:r w:rsidR="00F108E1">
        <w:rPr>
          <w:rFonts w:ascii="Calibri" w:hAnsi="Calibri" w:cs="DINCond-Regular"/>
          <w:sz w:val="22"/>
        </w:rPr>
        <w:t xml:space="preserve">sind </w:t>
      </w:r>
      <w:r w:rsidRPr="00713128">
        <w:rPr>
          <w:rFonts w:ascii="Calibri" w:hAnsi="Calibri" w:cs="DINCond-Regular"/>
          <w:sz w:val="22"/>
        </w:rPr>
        <w:t>Alpenpässe wie d</w:t>
      </w:r>
      <w:r w:rsidR="00F108E1">
        <w:rPr>
          <w:rFonts w:ascii="Calibri" w:hAnsi="Calibri" w:cs="DINCond-Regular"/>
          <w:sz w:val="22"/>
        </w:rPr>
        <w:t xml:space="preserve">er </w:t>
      </w:r>
      <w:r w:rsidRPr="00713128">
        <w:rPr>
          <w:rFonts w:ascii="Calibri" w:hAnsi="Calibri" w:cs="DINCond-Regular"/>
          <w:sz w:val="22"/>
        </w:rPr>
        <w:t xml:space="preserve">Hochtannbergpass, </w:t>
      </w:r>
      <w:r>
        <w:rPr>
          <w:rFonts w:ascii="Calibri" w:hAnsi="Calibri" w:cs="DINCond-Regular"/>
          <w:sz w:val="22"/>
        </w:rPr>
        <w:t>de</w:t>
      </w:r>
      <w:r w:rsidR="00F108E1">
        <w:rPr>
          <w:rFonts w:ascii="Calibri" w:hAnsi="Calibri" w:cs="DINCond-Regular"/>
          <w:sz w:val="22"/>
        </w:rPr>
        <w:t>r</w:t>
      </w:r>
      <w:r>
        <w:rPr>
          <w:rFonts w:ascii="Calibri" w:hAnsi="Calibri" w:cs="DINCond-Regular"/>
          <w:sz w:val="22"/>
        </w:rPr>
        <w:t xml:space="preserve"> </w:t>
      </w:r>
      <w:proofErr w:type="spellStart"/>
      <w:r w:rsidRPr="00713128">
        <w:rPr>
          <w:rFonts w:ascii="Calibri" w:hAnsi="Calibri" w:cs="DINCond-Regular"/>
          <w:sz w:val="22"/>
        </w:rPr>
        <w:t>Flexenpass</w:t>
      </w:r>
      <w:proofErr w:type="spellEnd"/>
      <w:r w:rsidRPr="00713128">
        <w:rPr>
          <w:rFonts w:ascii="Calibri" w:hAnsi="Calibri" w:cs="DINCond-Regular"/>
          <w:sz w:val="22"/>
        </w:rPr>
        <w:t xml:space="preserve">, das </w:t>
      </w:r>
      <w:proofErr w:type="spellStart"/>
      <w:r w:rsidRPr="00713128">
        <w:rPr>
          <w:rFonts w:ascii="Calibri" w:hAnsi="Calibri" w:cs="DINCond-Regular"/>
          <w:sz w:val="22"/>
        </w:rPr>
        <w:t>Faschinajoch</w:t>
      </w:r>
      <w:proofErr w:type="spellEnd"/>
      <w:r w:rsidRPr="00713128">
        <w:rPr>
          <w:rFonts w:ascii="Calibri" w:hAnsi="Calibri" w:cs="DINCond-Regular"/>
          <w:sz w:val="22"/>
        </w:rPr>
        <w:t>,</w:t>
      </w:r>
      <w:r>
        <w:rPr>
          <w:rFonts w:ascii="Calibri" w:hAnsi="Calibri" w:cs="DINCond-Regular"/>
          <w:sz w:val="22"/>
        </w:rPr>
        <w:t xml:space="preserve"> das </w:t>
      </w:r>
      <w:r w:rsidRPr="00713128">
        <w:rPr>
          <w:rFonts w:ascii="Calibri" w:hAnsi="Calibri" w:cs="DINCond-Regular"/>
          <w:sz w:val="22"/>
        </w:rPr>
        <w:t xml:space="preserve">Furkajoch, </w:t>
      </w:r>
      <w:r>
        <w:rPr>
          <w:rFonts w:ascii="Calibri" w:hAnsi="Calibri" w:cs="DINCond-Regular"/>
          <w:sz w:val="22"/>
        </w:rPr>
        <w:t xml:space="preserve">das </w:t>
      </w:r>
      <w:r w:rsidRPr="00713128">
        <w:rPr>
          <w:rFonts w:ascii="Calibri" w:hAnsi="Calibri" w:cs="DINCond-Regular"/>
          <w:sz w:val="22"/>
        </w:rPr>
        <w:t xml:space="preserve">Bödele </w:t>
      </w:r>
      <w:r>
        <w:rPr>
          <w:rFonts w:ascii="Calibri" w:hAnsi="Calibri" w:cs="DINCond-Regular"/>
          <w:sz w:val="22"/>
        </w:rPr>
        <w:t xml:space="preserve">und </w:t>
      </w:r>
      <w:r w:rsidRPr="00713128">
        <w:rPr>
          <w:rFonts w:ascii="Calibri" w:hAnsi="Calibri" w:cs="DINCond-Regular"/>
          <w:sz w:val="22"/>
        </w:rPr>
        <w:t>de</w:t>
      </w:r>
      <w:r w:rsidR="00F108E1">
        <w:rPr>
          <w:rFonts w:ascii="Calibri" w:hAnsi="Calibri" w:cs="DINCond-Regular"/>
          <w:sz w:val="22"/>
        </w:rPr>
        <w:t>r</w:t>
      </w:r>
      <w:r w:rsidRPr="00713128">
        <w:rPr>
          <w:rFonts w:ascii="Calibri" w:hAnsi="Calibri" w:cs="DINCond-Regular"/>
          <w:sz w:val="22"/>
        </w:rPr>
        <w:t xml:space="preserve"> Riedbergpass</w:t>
      </w:r>
      <w:r w:rsidR="00F108E1">
        <w:rPr>
          <w:rFonts w:ascii="Calibri" w:hAnsi="Calibri" w:cs="DINCond-Regular"/>
          <w:sz w:val="22"/>
        </w:rPr>
        <w:t xml:space="preserve"> erreichbar</w:t>
      </w:r>
      <w:r w:rsidRPr="00713128">
        <w:rPr>
          <w:rFonts w:ascii="Calibri" w:hAnsi="Calibri" w:cs="DINCond-Regular"/>
          <w:sz w:val="22"/>
        </w:rPr>
        <w:t xml:space="preserve">. </w:t>
      </w:r>
      <w:r w:rsidR="00A15535">
        <w:rPr>
          <w:rFonts w:ascii="Calibri" w:hAnsi="Calibri" w:cs="DINCond-Regular"/>
          <w:sz w:val="22"/>
        </w:rPr>
        <w:t>Ausgearbeitete</w:t>
      </w:r>
      <w:r w:rsidRPr="00713128">
        <w:rPr>
          <w:rFonts w:ascii="Calibri" w:hAnsi="Calibri" w:cs="DINCond-Regular"/>
          <w:sz w:val="22"/>
        </w:rPr>
        <w:t xml:space="preserve"> leichte</w:t>
      </w:r>
      <w:r w:rsidR="00FE24FD">
        <w:rPr>
          <w:rFonts w:ascii="Calibri" w:hAnsi="Calibri" w:cs="DINCond-Regular"/>
          <w:sz w:val="22"/>
        </w:rPr>
        <w:t xml:space="preserve"> bis </w:t>
      </w:r>
      <w:r w:rsidRPr="00713128">
        <w:rPr>
          <w:rFonts w:ascii="Calibri" w:hAnsi="Calibri" w:cs="DINCond-Regular"/>
          <w:sz w:val="22"/>
        </w:rPr>
        <w:t>schwere Rennrad-Touren führen über die Berge, vorbei an Weiden, durch Wälder</w:t>
      </w:r>
      <w:r>
        <w:rPr>
          <w:rFonts w:ascii="Calibri" w:hAnsi="Calibri" w:cs="DINCond-Regular"/>
          <w:sz w:val="22"/>
        </w:rPr>
        <w:t xml:space="preserve"> </w:t>
      </w:r>
      <w:r w:rsidR="00A66A51">
        <w:rPr>
          <w:rFonts w:ascii="Calibri" w:hAnsi="Calibri" w:cs="DINCond-Regular"/>
          <w:sz w:val="22"/>
        </w:rPr>
        <w:t>und die 23</w:t>
      </w:r>
      <w:r w:rsidRPr="00713128">
        <w:rPr>
          <w:rFonts w:ascii="Calibri" w:hAnsi="Calibri" w:cs="DINCond-Regular"/>
          <w:sz w:val="22"/>
        </w:rPr>
        <w:t xml:space="preserve"> schmucken Dörfer der Region. Grenzüberschreitende Rund</w:t>
      </w:r>
      <w:r>
        <w:rPr>
          <w:rFonts w:ascii="Calibri" w:hAnsi="Calibri" w:cs="DINCond-Regular"/>
          <w:sz w:val="22"/>
        </w:rPr>
        <w:t>t</w:t>
      </w:r>
      <w:r w:rsidRPr="00713128">
        <w:rPr>
          <w:rFonts w:ascii="Calibri" w:hAnsi="Calibri" w:cs="DINCond-Regular"/>
          <w:sz w:val="22"/>
        </w:rPr>
        <w:t>ouren ins Appenzellerland,</w:t>
      </w:r>
      <w:r>
        <w:rPr>
          <w:rFonts w:ascii="Calibri" w:hAnsi="Calibri" w:cs="DINCond-Regular"/>
          <w:sz w:val="22"/>
        </w:rPr>
        <w:t xml:space="preserve"> </w:t>
      </w:r>
      <w:r w:rsidRPr="00713128">
        <w:rPr>
          <w:rFonts w:ascii="Calibri" w:hAnsi="Calibri" w:cs="DINCond-Regular"/>
          <w:sz w:val="22"/>
        </w:rPr>
        <w:t xml:space="preserve">Allgäu, Lechtal und Paznauntal erweitern den </w:t>
      </w:r>
      <w:r w:rsidR="00670693">
        <w:rPr>
          <w:rFonts w:ascii="Calibri" w:hAnsi="Calibri" w:cs="DINCond-Regular"/>
          <w:sz w:val="22"/>
        </w:rPr>
        <w:t>R</w:t>
      </w:r>
      <w:r w:rsidRPr="00713128">
        <w:rPr>
          <w:rFonts w:ascii="Calibri" w:hAnsi="Calibri" w:cs="DINCond-Regular"/>
          <w:sz w:val="22"/>
        </w:rPr>
        <w:t>adius.</w:t>
      </w:r>
      <w:r>
        <w:rPr>
          <w:rFonts w:ascii="Calibri" w:hAnsi="Calibri" w:cs="DINCond-Regular"/>
          <w:sz w:val="22"/>
        </w:rPr>
        <w:t xml:space="preserve"> / </w:t>
      </w:r>
      <w:hyperlink r:id="rId125" w:anchor="cat=Rennrad&amp;filter=r-fullyTranslatedLangus-,r-onlyOpened-,sb-sortedBy-0" w:history="1">
        <w:r w:rsidR="00A15535">
          <w:rPr>
            <w:rStyle w:val="Hyperlink"/>
            <w:rFonts w:ascii="Calibri" w:hAnsi="Calibri" w:cs="Calibri"/>
            <w:color w:val="auto"/>
            <w:sz w:val="22"/>
            <w:szCs w:val="22"/>
          </w:rPr>
          <w:t>https://sommertouren.bregenzerwald.at</w:t>
        </w:r>
      </w:hyperlink>
    </w:p>
    <w:p w14:paraId="49D26E87" w14:textId="77777777" w:rsidR="00F53251" w:rsidRDefault="00F53251" w:rsidP="00E279DC">
      <w:pPr>
        <w:spacing w:line="260" w:lineRule="atLeast"/>
        <w:rPr>
          <w:rFonts w:ascii="Calibri" w:hAnsi="Calibri"/>
          <w:sz w:val="22"/>
          <w:szCs w:val="22"/>
        </w:rPr>
      </w:pPr>
    </w:p>
    <w:p w14:paraId="28E6FAED" w14:textId="77777777" w:rsidR="00B4142C" w:rsidRDefault="00B4142C" w:rsidP="00AD180A">
      <w:pPr>
        <w:spacing w:line="260" w:lineRule="atLeast"/>
        <w:rPr>
          <w:rFonts w:ascii="Calibri" w:hAnsi="Calibri"/>
          <w:b/>
          <w:bCs/>
          <w:sz w:val="22"/>
          <w:szCs w:val="22"/>
        </w:rPr>
      </w:pPr>
    </w:p>
    <w:p w14:paraId="40350D52" w14:textId="77777777" w:rsidR="00F53251" w:rsidRPr="00AD180A" w:rsidRDefault="00F53251" w:rsidP="00AD180A">
      <w:pPr>
        <w:spacing w:line="260" w:lineRule="atLeast"/>
        <w:rPr>
          <w:rFonts w:ascii="Calibri" w:hAnsi="Calibri"/>
          <w:b/>
          <w:bCs/>
          <w:sz w:val="22"/>
          <w:szCs w:val="22"/>
        </w:rPr>
      </w:pPr>
      <w:r w:rsidRPr="00AD180A">
        <w:rPr>
          <w:rFonts w:ascii="Calibri" w:hAnsi="Calibri"/>
          <w:b/>
          <w:bCs/>
          <w:sz w:val="22"/>
          <w:szCs w:val="22"/>
        </w:rPr>
        <w:lastRenderedPageBreak/>
        <w:t xml:space="preserve">Im Tal radeln </w:t>
      </w:r>
    </w:p>
    <w:p w14:paraId="4E4CD79B" w14:textId="77777777" w:rsidR="00F53251" w:rsidRPr="002905BB" w:rsidRDefault="00F53251" w:rsidP="00E279DC">
      <w:pPr>
        <w:spacing w:line="260" w:lineRule="atLeast"/>
        <w:rPr>
          <w:rStyle w:val="csstext"/>
          <w:rFonts w:ascii="Calibri" w:hAnsi="Calibri"/>
          <w:sz w:val="22"/>
          <w:szCs w:val="22"/>
        </w:rPr>
      </w:pPr>
      <w:r>
        <w:rPr>
          <w:rStyle w:val="csstext"/>
          <w:rFonts w:ascii="Calibri" w:hAnsi="Calibri"/>
          <w:sz w:val="22"/>
          <w:szCs w:val="22"/>
        </w:rPr>
        <w:t xml:space="preserve">Einige Bregenzerwälder Dörfer liegen auf weiten Talböden und somit in idealem Gelände für Entdeckungsfahrten mit dem Fahrrad. Die Radwege verlaufen auf ruhigen Nebenstraßen und auf eigens gekennzeichneten Radwegen. </w:t>
      </w:r>
      <w:r w:rsidR="003D713F">
        <w:rPr>
          <w:rFonts w:ascii="Calibri" w:hAnsi="Calibri" w:cs="Tahoma"/>
          <w:color w:val="000000"/>
          <w:sz w:val="22"/>
          <w:szCs w:val="16"/>
        </w:rPr>
        <w:t xml:space="preserve">Zu den beliebten Strecken zählt der </w:t>
      </w:r>
      <w:r>
        <w:rPr>
          <w:rFonts w:ascii="Calibri" w:hAnsi="Calibri" w:cs="Tahoma"/>
          <w:color w:val="000000"/>
          <w:sz w:val="22"/>
          <w:szCs w:val="16"/>
        </w:rPr>
        <w:t xml:space="preserve">10 Kilometer lange </w:t>
      </w:r>
      <w:r w:rsidR="003D713F">
        <w:rPr>
          <w:rFonts w:ascii="Calibri" w:hAnsi="Calibri" w:cs="Tahoma"/>
          <w:color w:val="000000"/>
          <w:sz w:val="22"/>
          <w:szCs w:val="16"/>
        </w:rPr>
        <w:t xml:space="preserve">Radweg von </w:t>
      </w:r>
      <w:r>
        <w:rPr>
          <w:rFonts w:ascii="Calibri" w:hAnsi="Calibri" w:cs="Tahoma"/>
          <w:color w:val="000000"/>
          <w:sz w:val="22"/>
          <w:szCs w:val="16"/>
        </w:rPr>
        <w:t>Egg nach Doren</w:t>
      </w:r>
      <w:r w:rsidR="003D713F">
        <w:rPr>
          <w:rFonts w:ascii="Calibri" w:hAnsi="Calibri" w:cs="Tahoma"/>
          <w:color w:val="000000"/>
          <w:sz w:val="22"/>
          <w:szCs w:val="16"/>
        </w:rPr>
        <w:t xml:space="preserve">. Er </w:t>
      </w:r>
      <w:r>
        <w:rPr>
          <w:rFonts w:ascii="Calibri" w:hAnsi="Calibri" w:cs="Tahoma"/>
          <w:color w:val="000000"/>
          <w:sz w:val="22"/>
          <w:szCs w:val="16"/>
        </w:rPr>
        <w:t xml:space="preserve">verläuft auf der </w:t>
      </w:r>
      <w:r w:rsidRPr="002905BB">
        <w:rPr>
          <w:rFonts w:ascii="Calibri" w:hAnsi="Calibri" w:cs="Tahoma"/>
          <w:color w:val="000000"/>
          <w:sz w:val="22"/>
          <w:szCs w:val="16"/>
        </w:rPr>
        <w:t xml:space="preserve">Trasse der </w:t>
      </w:r>
      <w:r>
        <w:rPr>
          <w:rFonts w:ascii="Calibri" w:hAnsi="Calibri" w:cs="Tahoma"/>
          <w:color w:val="000000"/>
          <w:sz w:val="22"/>
          <w:szCs w:val="16"/>
        </w:rPr>
        <w:t xml:space="preserve">ehemaligen </w:t>
      </w:r>
      <w:r w:rsidRPr="002905BB">
        <w:rPr>
          <w:rFonts w:ascii="Calibri" w:hAnsi="Calibri" w:cs="Tahoma"/>
          <w:color w:val="000000"/>
          <w:sz w:val="22"/>
          <w:szCs w:val="16"/>
        </w:rPr>
        <w:t>Bregenzerwaldbahn</w:t>
      </w:r>
      <w:r>
        <w:rPr>
          <w:rFonts w:ascii="Calibri" w:hAnsi="Calibri" w:cs="Tahoma"/>
          <w:color w:val="000000"/>
          <w:sz w:val="22"/>
          <w:szCs w:val="16"/>
        </w:rPr>
        <w:t xml:space="preserve">. Der </w:t>
      </w:r>
      <w:r w:rsidRPr="002905BB">
        <w:rPr>
          <w:rFonts w:ascii="Calibri" w:hAnsi="Calibri" w:cs="Tahoma"/>
          <w:color w:val="000000"/>
          <w:sz w:val="22"/>
          <w:szCs w:val="16"/>
        </w:rPr>
        <w:t>Geh- und</w:t>
      </w:r>
      <w:r>
        <w:rPr>
          <w:rFonts w:ascii="Calibri" w:hAnsi="Calibri" w:cs="Tahoma"/>
          <w:color w:val="000000"/>
          <w:sz w:val="22"/>
          <w:szCs w:val="16"/>
        </w:rPr>
        <w:t xml:space="preserve"> </w:t>
      </w:r>
      <w:r w:rsidRPr="002905BB">
        <w:rPr>
          <w:rFonts w:ascii="Calibri" w:hAnsi="Calibri" w:cs="Tahoma"/>
          <w:color w:val="000000"/>
          <w:sz w:val="22"/>
          <w:szCs w:val="16"/>
        </w:rPr>
        <w:t>Radweg</w:t>
      </w:r>
      <w:r>
        <w:rPr>
          <w:rFonts w:ascii="Calibri" w:hAnsi="Calibri" w:cs="Tahoma"/>
          <w:color w:val="000000"/>
          <w:sz w:val="22"/>
          <w:szCs w:val="16"/>
        </w:rPr>
        <w:t xml:space="preserve"> </w:t>
      </w:r>
      <w:r w:rsidRPr="002905BB">
        <w:rPr>
          <w:rFonts w:ascii="Calibri" w:hAnsi="Calibri" w:cs="Tahoma"/>
          <w:color w:val="000000"/>
          <w:sz w:val="22"/>
          <w:szCs w:val="16"/>
        </w:rPr>
        <w:t xml:space="preserve">mit minimalen Steigungen erschließt </w:t>
      </w:r>
      <w:r>
        <w:rPr>
          <w:rFonts w:ascii="Calibri" w:hAnsi="Calibri" w:cs="Tahoma"/>
          <w:color w:val="000000"/>
          <w:sz w:val="22"/>
          <w:szCs w:val="16"/>
        </w:rPr>
        <w:t xml:space="preserve">den gleichermaßen </w:t>
      </w:r>
      <w:r w:rsidRPr="002905BB">
        <w:rPr>
          <w:rFonts w:ascii="Calibri" w:hAnsi="Calibri" w:cs="Tahoma"/>
          <w:color w:val="000000"/>
          <w:sz w:val="22"/>
          <w:szCs w:val="16"/>
        </w:rPr>
        <w:t>wertvollen</w:t>
      </w:r>
      <w:r>
        <w:rPr>
          <w:rFonts w:ascii="Calibri" w:hAnsi="Calibri" w:cs="Tahoma"/>
          <w:color w:val="000000"/>
          <w:sz w:val="22"/>
          <w:szCs w:val="16"/>
        </w:rPr>
        <w:t xml:space="preserve"> wie reizvollen </w:t>
      </w:r>
      <w:r w:rsidRPr="002905BB">
        <w:rPr>
          <w:rFonts w:ascii="Calibri" w:hAnsi="Calibri" w:cs="Tahoma"/>
          <w:color w:val="000000"/>
          <w:sz w:val="22"/>
          <w:szCs w:val="16"/>
        </w:rPr>
        <w:t>Natur- und Landschaftsraum der</w:t>
      </w:r>
      <w:r>
        <w:rPr>
          <w:rFonts w:ascii="Calibri" w:hAnsi="Calibri" w:cs="Tahoma"/>
          <w:color w:val="000000"/>
          <w:sz w:val="22"/>
          <w:szCs w:val="16"/>
        </w:rPr>
        <w:t xml:space="preserve"> </w:t>
      </w:r>
      <w:r w:rsidRPr="002905BB">
        <w:rPr>
          <w:rFonts w:ascii="Calibri" w:hAnsi="Calibri" w:cs="Tahoma"/>
          <w:color w:val="000000"/>
          <w:sz w:val="22"/>
          <w:szCs w:val="16"/>
        </w:rPr>
        <w:t>Bregenzerach</w:t>
      </w:r>
      <w:r>
        <w:rPr>
          <w:rFonts w:ascii="Calibri" w:hAnsi="Calibri" w:cs="Tahoma"/>
          <w:color w:val="000000"/>
          <w:sz w:val="22"/>
          <w:szCs w:val="16"/>
        </w:rPr>
        <w:t>e</w:t>
      </w:r>
      <w:r w:rsidRPr="002905BB">
        <w:rPr>
          <w:rFonts w:ascii="Calibri" w:hAnsi="Calibri" w:cs="Tahoma"/>
          <w:color w:val="000000"/>
          <w:sz w:val="22"/>
          <w:szCs w:val="16"/>
        </w:rPr>
        <w:t xml:space="preserve">. </w:t>
      </w:r>
    </w:p>
    <w:p w14:paraId="74F846D2" w14:textId="77777777" w:rsidR="00F53251" w:rsidRDefault="00F53251" w:rsidP="00E279DC">
      <w:pPr>
        <w:spacing w:line="260" w:lineRule="atLeast"/>
        <w:rPr>
          <w:rFonts w:ascii="Calibri" w:hAnsi="Calibri"/>
          <w:sz w:val="22"/>
          <w:szCs w:val="22"/>
        </w:rPr>
      </w:pPr>
      <w:r w:rsidRPr="00C55632">
        <w:rPr>
          <w:rStyle w:val="csstext"/>
          <w:rFonts w:ascii="Calibri" w:hAnsi="Calibri"/>
          <w:sz w:val="22"/>
          <w:szCs w:val="22"/>
        </w:rPr>
        <w:t xml:space="preserve">Die Bregenzerache </w:t>
      </w:r>
      <w:r w:rsidRPr="003F1808">
        <w:rPr>
          <w:rStyle w:val="csstext"/>
          <w:rFonts w:ascii="Calibri" w:hAnsi="Calibri"/>
          <w:sz w:val="22"/>
          <w:szCs w:val="22"/>
        </w:rPr>
        <w:t>begleitet auch den landschaftlich schönen</w:t>
      </w:r>
      <w:r>
        <w:rPr>
          <w:rStyle w:val="csstext"/>
          <w:rFonts w:ascii="Calibri" w:hAnsi="Calibri"/>
          <w:sz w:val="22"/>
          <w:szCs w:val="22"/>
        </w:rPr>
        <w:t xml:space="preserve"> </w:t>
      </w:r>
      <w:r w:rsidRPr="00C55632">
        <w:rPr>
          <w:rStyle w:val="csstext"/>
          <w:rFonts w:ascii="Calibri" w:hAnsi="Calibri"/>
          <w:sz w:val="22"/>
          <w:szCs w:val="22"/>
        </w:rPr>
        <w:t xml:space="preserve">Radweg (30 km) von Schoppernau nach Egg. </w:t>
      </w:r>
      <w:r w:rsidRPr="00C55632">
        <w:rPr>
          <w:rFonts w:ascii="Calibri" w:hAnsi="Calibri"/>
          <w:sz w:val="22"/>
          <w:szCs w:val="22"/>
        </w:rPr>
        <w:t xml:space="preserve">Ein </w:t>
      </w:r>
      <w:r>
        <w:rPr>
          <w:rFonts w:ascii="Calibri" w:hAnsi="Calibri"/>
          <w:sz w:val="22"/>
          <w:szCs w:val="22"/>
        </w:rPr>
        <w:t xml:space="preserve">guter </w:t>
      </w:r>
      <w:r w:rsidRPr="00C55632">
        <w:rPr>
          <w:rFonts w:ascii="Calibri" w:hAnsi="Calibri"/>
          <w:sz w:val="22"/>
          <w:szCs w:val="22"/>
        </w:rPr>
        <w:t xml:space="preserve">Tipp ist </w:t>
      </w:r>
      <w:r>
        <w:rPr>
          <w:rFonts w:ascii="Calibri" w:hAnsi="Calibri"/>
          <w:sz w:val="22"/>
          <w:szCs w:val="22"/>
        </w:rPr>
        <w:t xml:space="preserve">außerdem </w:t>
      </w:r>
      <w:r w:rsidRPr="00C55632">
        <w:rPr>
          <w:rFonts w:ascii="Calibri" w:hAnsi="Calibri"/>
          <w:sz w:val="22"/>
          <w:szCs w:val="22"/>
        </w:rPr>
        <w:t xml:space="preserve">der </w:t>
      </w:r>
      <w:r>
        <w:rPr>
          <w:rFonts w:ascii="Calibri" w:hAnsi="Calibri"/>
          <w:sz w:val="22"/>
          <w:szCs w:val="22"/>
        </w:rPr>
        <w:t>26</w:t>
      </w:r>
      <w:r w:rsidRPr="00C55632">
        <w:rPr>
          <w:rFonts w:ascii="Calibri" w:hAnsi="Calibri"/>
          <w:sz w:val="22"/>
          <w:szCs w:val="22"/>
        </w:rPr>
        <w:t xml:space="preserve"> </w:t>
      </w:r>
      <w:r w:rsidR="00EC2BC3">
        <w:rPr>
          <w:rFonts w:ascii="Calibri" w:hAnsi="Calibri"/>
          <w:sz w:val="22"/>
          <w:szCs w:val="22"/>
        </w:rPr>
        <w:t xml:space="preserve">Kilometer </w:t>
      </w:r>
      <w:r>
        <w:rPr>
          <w:rFonts w:ascii="Calibri" w:hAnsi="Calibri"/>
          <w:sz w:val="22"/>
          <w:szCs w:val="22"/>
        </w:rPr>
        <w:t xml:space="preserve">(hin und retour) </w:t>
      </w:r>
      <w:r w:rsidRPr="00C55632">
        <w:rPr>
          <w:rFonts w:ascii="Calibri" w:hAnsi="Calibri"/>
          <w:sz w:val="22"/>
          <w:szCs w:val="22"/>
        </w:rPr>
        <w:t xml:space="preserve">lange </w:t>
      </w:r>
      <w:r w:rsidRPr="00C55632">
        <w:rPr>
          <w:rFonts w:ascii="Calibri" w:hAnsi="Calibri"/>
          <w:bCs/>
          <w:sz w:val="22"/>
          <w:szCs w:val="22"/>
        </w:rPr>
        <w:t xml:space="preserve">Radweg Rohrmoostal </w:t>
      </w:r>
      <w:r w:rsidRPr="00C55632">
        <w:rPr>
          <w:rFonts w:ascii="Calibri" w:hAnsi="Calibri"/>
          <w:sz w:val="22"/>
          <w:szCs w:val="22"/>
        </w:rPr>
        <w:t>in Sibratsgfäll. Er führt auf einer autofreien Straße durchs Naturschutzgebiet mit Blick auf markante Berge wie die Gottesackerwände.</w:t>
      </w:r>
    </w:p>
    <w:p w14:paraId="73C1ED9B" w14:textId="77777777" w:rsidR="001101F7" w:rsidRDefault="001101F7" w:rsidP="00E279DC">
      <w:pPr>
        <w:spacing w:line="260" w:lineRule="atLeast"/>
        <w:rPr>
          <w:rFonts w:ascii="Calibri" w:hAnsi="Calibri"/>
          <w:sz w:val="22"/>
          <w:szCs w:val="22"/>
        </w:rPr>
      </w:pPr>
    </w:p>
    <w:p w14:paraId="71C5554E" w14:textId="77777777" w:rsidR="00F53251" w:rsidRPr="00A20724" w:rsidRDefault="00F53251" w:rsidP="00E279DC">
      <w:pPr>
        <w:spacing w:line="260" w:lineRule="atLeast"/>
        <w:rPr>
          <w:rFonts w:ascii="Calibri" w:hAnsi="Calibri"/>
          <w:b/>
          <w:sz w:val="22"/>
          <w:szCs w:val="22"/>
        </w:rPr>
      </w:pPr>
      <w:r w:rsidRPr="00A20724">
        <w:rPr>
          <w:rFonts w:ascii="Calibri" w:hAnsi="Calibri"/>
          <w:b/>
          <w:sz w:val="22"/>
          <w:szCs w:val="22"/>
        </w:rPr>
        <w:t>Fahrräder und E-Bikes zum Ausleihen</w:t>
      </w:r>
    </w:p>
    <w:p w14:paraId="3A66973C" w14:textId="77777777" w:rsidR="000C402F" w:rsidRDefault="00F53251" w:rsidP="00670693">
      <w:pPr>
        <w:spacing w:line="260" w:lineRule="atLeast"/>
        <w:rPr>
          <w:rFonts w:ascii="Calibri" w:hAnsi="Calibri"/>
          <w:sz w:val="22"/>
          <w:szCs w:val="17"/>
        </w:rPr>
      </w:pPr>
      <w:r w:rsidRPr="00A20724">
        <w:rPr>
          <w:rFonts w:ascii="Calibri" w:hAnsi="Calibri"/>
          <w:sz w:val="22"/>
          <w:szCs w:val="17"/>
        </w:rPr>
        <w:t xml:space="preserve">E-Bikes </w:t>
      </w:r>
      <w:r>
        <w:rPr>
          <w:rFonts w:ascii="Calibri" w:hAnsi="Calibri"/>
          <w:sz w:val="22"/>
          <w:szCs w:val="17"/>
        </w:rPr>
        <w:t xml:space="preserve">zum Ausleihen </w:t>
      </w:r>
      <w:r w:rsidRPr="00A20724">
        <w:rPr>
          <w:rFonts w:ascii="Calibri" w:hAnsi="Calibri"/>
          <w:sz w:val="22"/>
          <w:szCs w:val="17"/>
        </w:rPr>
        <w:t>bieten einige</w:t>
      </w:r>
      <w:r>
        <w:rPr>
          <w:rFonts w:ascii="Calibri" w:hAnsi="Calibri"/>
          <w:sz w:val="22"/>
          <w:szCs w:val="17"/>
        </w:rPr>
        <w:t xml:space="preserve"> Hotels für ihre Gäste an, außerdem G</w:t>
      </w:r>
      <w:r w:rsidRPr="00A20724">
        <w:rPr>
          <w:rFonts w:ascii="Calibri" w:hAnsi="Calibri"/>
          <w:sz w:val="22"/>
          <w:szCs w:val="17"/>
        </w:rPr>
        <w:t>eschäfte in</w:t>
      </w:r>
      <w:r w:rsidR="00830EE2">
        <w:rPr>
          <w:rFonts w:ascii="Calibri" w:hAnsi="Calibri"/>
          <w:sz w:val="22"/>
          <w:szCs w:val="17"/>
        </w:rPr>
        <w:t xml:space="preserve"> </w:t>
      </w:r>
      <w:r w:rsidR="00830EE2" w:rsidRPr="008156A3">
        <w:rPr>
          <w:rFonts w:ascii="Calibri" w:hAnsi="Calibri"/>
          <w:sz w:val="22"/>
          <w:szCs w:val="17"/>
        </w:rPr>
        <w:t>Alberschwende,</w:t>
      </w:r>
      <w:r w:rsidRPr="008156A3">
        <w:rPr>
          <w:rFonts w:ascii="Calibri" w:hAnsi="Calibri"/>
          <w:sz w:val="22"/>
          <w:szCs w:val="17"/>
        </w:rPr>
        <w:t xml:space="preserve"> </w:t>
      </w:r>
      <w:r w:rsidR="008156A3" w:rsidRPr="008156A3">
        <w:rPr>
          <w:rFonts w:ascii="Calibri" w:hAnsi="Calibri"/>
          <w:sz w:val="22"/>
          <w:szCs w:val="17"/>
        </w:rPr>
        <w:t xml:space="preserve">Andelsbuch, </w:t>
      </w:r>
      <w:r w:rsidRPr="008156A3">
        <w:rPr>
          <w:rFonts w:ascii="Calibri" w:hAnsi="Calibri"/>
          <w:sz w:val="22"/>
          <w:szCs w:val="17"/>
        </w:rPr>
        <w:t>Au,</w:t>
      </w:r>
      <w:r w:rsidR="00830EE2" w:rsidRPr="008156A3">
        <w:rPr>
          <w:rFonts w:ascii="Calibri" w:hAnsi="Calibri"/>
          <w:sz w:val="22"/>
          <w:szCs w:val="17"/>
        </w:rPr>
        <w:t xml:space="preserve"> Damüls,</w:t>
      </w:r>
      <w:r w:rsidR="00A043A8" w:rsidRPr="008156A3">
        <w:rPr>
          <w:rFonts w:ascii="Calibri" w:hAnsi="Calibri"/>
          <w:sz w:val="22"/>
          <w:szCs w:val="17"/>
        </w:rPr>
        <w:t xml:space="preserve"> </w:t>
      </w:r>
      <w:r w:rsidR="002F4D74">
        <w:rPr>
          <w:rFonts w:ascii="Calibri" w:hAnsi="Calibri"/>
          <w:sz w:val="22"/>
          <w:szCs w:val="17"/>
        </w:rPr>
        <w:t xml:space="preserve">Egg, </w:t>
      </w:r>
      <w:r w:rsidRPr="008156A3">
        <w:rPr>
          <w:rFonts w:ascii="Calibri" w:hAnsi="Calibri"/>
          <w:sz w:val="22"/>
          <w:szCs w:val="17"/>
        </w:rPr>
        <w:t>Hitti</w:t>
      </w:r>
      <w:r w:rsidR="00A043A8" w:rsidRPr="008156A3">
        <w:rPr>
          <w:rFonts w:ascii="Calibri" w:hAnsi="Calibri"/>
          <w:sz w:val="22"/>
          <w:szCs w:val="17"/>
        </w:rPr>
        <w:t>sau</w:t>
      </w:r>
      <w:r w:rsidR="00F87AA8" w:rsidRPr="008156A3">
        <w:rPr>
          <w:rFonts w:ascii="Calibri" w:hAnsi="Calibri"/>
          <w:sz w:val="22"/>
          <w:szCs w:val="17"/>
        </w:rPr>
        <w:t>, Krumbach</w:t>
      </w:r>
      <w:r w:rsidR="002F4D74">
        <w:rPr>
          <w:rFonts w:ascii="Calibri" w:hAnsi="Calibri"/>
          <w:sz w:val="22"/>
          <w:szCs w:val="17"/>
        </w:rPr>
        <w:t>,</w:t>
      </w:r>
      <w:r w:rsidR="009944ED">
        <w:rPr>
          <w:rFonts w:ascii="Calibri" w:hAnsi="Calibri"/>
          <w:sz w:val="22"/>
          <w:szCs w:val="17"/>
        </w:rPr>
        <w:t xml:space="preserve"> Langen bei Bregenz,</w:t>
      </w:r>
      <w:r w:rsidRPr="008156A3">
        <w:rPr>
          <w:rFonts w:ascii="Calibri" w:hAnsi="Calibri"/>
          <w:sz w:val="22"/>
          <w:szCs w:val="17"/>
        </w:rPr>
        <w:t xml:space="preserve"> Mellau</w:t>
      </w:r>
      <w:r w:rsidR="002F4D74">
        <w:rPr>
          <w:rFonts w:ascii="Calibri" w:hAnsi="Calibri"/>
          <w:sz w:val="22"/>
          <w:szCs w:val="17"/>
        </w:rPr>
        <w:t>, Schröcken und Warth</w:t>
      </w:r>
      <w:r w:rsidRPr="008156A3">
        <w:rPr>
          <w:rFonts w:ascii="Calibri" w:hAnsi="Calibri"/>
          <w:sz w:val="22"/>
          <w:szCs w:val="17"/>
        </w:rPr>
        <w:t>. Das Angebot steigt kontinuierlich.</w:t>
      </w:r>
      <w:r>
        <w:rPr>
          <w:rFonts w:ascii="Calibri" w:hAnsi="Calibri"/>
          <w:sz w:val="22"/>
          <w:szCs w:val="17"/>
        </w:rPr>
        <w:t xml:space="preserve"> </w:t>
      </w:r>
      <w:r w:rsidR="009944ED">
        <w:rPr>
          <w:rFonts w:ascii="Calibri" w:hAnsi="Calibri"/>
          <w:sz w:val="22"/>
          <w:szCs w:val="17"/>
        </w:rPr>
        <w:t xml:space="preserve">/ </w:t>
      </w:r>
      <w:hyperlink r:id="rId126" w:history="1">
        <w:r w:rsidR="009944ED" w:rsidRPr="009944ED">
          <w:rPr>
            <w:rStyle w:val="Hyperlink"/>
            <w:rFonts w:ascii="Calibri" w:hAnsi="Calibri"/>
            <w:color w:val="auto"/>
            <w:sz w:val="22"/>
            <w:szCs w:val="17"/>
          </w:rPr>
          <w:t>www.bregenzerwald.at/bikeshops-radverleih</w:t>
        </w:r>
      </w:hyperlink>
      <w:r w:rsidR="009944ED" w:rsidRPr="009944ED">
        <w:rPr>
          <w:rFonts w:ascii="Calibri" w:hAnsi="Calibri"/>
          <w:sz w:val="22"/>
          <w:szCs w:val="17"/>
        </w:rPr>
        <w:t xml:space="preserve"> </w:t>
      </w:r>
    </w:p>
    <w:p w14:paraId="0CC4A30E" w14:textId="77777777" w:rsidR="000C402F" w:rsidRDefault="000C402F" w:rsidP="00670693">
      <w:pPr>
        <w:spacing w:line="260" w:lineRule="atLeast"/>
        <w:rPr>
          <w:rFonts w:ascii="Calibri" w:hAnsi="Calibri"/>
          <w:sz w:val="22"/>
          <w:szCs w:val="17"/>
        </w:rPr>
      </w:pPr>
    </w:p>
    <w:p w14:paraId="6EB003C9" w14:textId="77777777" w:rsidR="00941B6F" w:rsidRDefault="00936B78" w:rsidP="00936B78">
      <w:pPr>
        <w:spacing w:line="260" w:lineRule="atLeast"/>
        <w:rPr>
          <w:rFonts w:asciiTheme="minorHAnsi" w:hAnsiTheme="minorHAnsi"/>
          <w:b/>
          <w:sz w:val="22"/>
          <w:szCs w:val="22"/>
        </w:rPr>
      </w:pPr>
      <w:r w:rsidRPr="006A1A5A">
        <w:rPr>
          <w:rFonts w:ascii="Calibri" w:hAnsi="Calibri" w:cs="Tahoma"/>
          <w:b/>
          <w:bCs/>
          <w:color w:val="5B8F22"/>
          <w:sz w:val="22"/>
          <w:lang w:eastAsia="de-AT"/>
        </w:rPr>
        <w:t>Maßgefertigt:</w:t>
      </w:r>
      <w:r w:rsidRPr="006A1A5A">
        <w:rPr>
          <w:rFonts w:asciiTheme="minorHAnsi" w:hAnsiTheme="minorHAnsi"/>
          <w:sz w:val="22"/>
          <w:szCs w:val="22"/>
        </w:rPr>
        <w:t xml:space="preserve"> </w:t>
      </w:r>
      <w:r w:rsidRPr="006A1A5A">
        <w:rPr>
          <w:rFonts w:asciiTheme="minorHAnsi" w:hAnsiTheme="minorHAnsi"/>
          <w:b/>
          <w:sz w:val="22"/>
          <w:szCs w:val="22"/>
        </w:rPr>
        <w:t>Kulinarisch Radfahren</w:t>
      </w:r>
    </w:p>
    <w:p w14:paraId="718E1C98" w14:textId="77777777" w:rsidR="0074693D" w:rsidRPr="00CA60B3" w:rsidRDefault="00941B6F" w:rsidP="00941B6F">
      <w:pPr>
        <w:spacing w:line="260" w:lineRule="atLeast"/>
        <w:rPr>
          <w:rFonts w:asciiTheme="minorHAnsi" w:hAnsiTheme="minorHAnsi"/>
          <w:sz w:val="22"/>
          <w:szCs w:val="22"/>
        </w:rPr>
      </w:pPr>
      <w:r>
        <w:rPr>
          <w:rFonts w:asciiTheme="minorHAnsi" w:hAnsiTheme="minorHAnsi"/>
          <w:sz w:val="22"/>
          <w:szCs w:val="22"/>
        </w:rPr>
        <w:t xml:space="preserve">Mehr über zwei unterschiedliche </w:t>
      </w:r>
      <w:r w:rsidR="00936B78" w:rsidRPr="00A837ED">
        <w:rPr>
          <w:rFonts w:asciiTheme="minorHAnsi" w:hAnsiTheme="minorHAnsi"/>
          <w:sz w:val="22"/>
          <w:szCs w:val="22"/>
        </w:rPr>
        <w:t>Tagesarrangement</w:t>
      </w:r>
      <w:r>
        <w:rPr>
          <w:rFonts w:asciiTheme="minorHAnsi" w:hAnsiTheme="minorHAnsi"/>
          <w:sz w:val="22"/>
          <w:szCs w:val="22"/>
        </w:rPr>
        <w:t>s</w:t>
      </w:r>
      <w:r w:rsidR="00936B78" w:rsidRPr="00A837ED">
        <w:rPr>
          <w:rFonts w:asciiTheme="minorHAnsi" w:hAnsiTheme="minorHAnsi"/>
          <w:sz w:val="22"/>
          <w:szCs w:val="22"/>
        </w:rPr>
        <w:t xml:space="preserve"> </w:t>
      </w:r>
      <w:r>
        <w:rPr>
          <w:rFonts w:asciiTheme="minorHAnsi" w:hAnsiTheme="minorHAnsi"/>
          <w:sz w:val="22"/>
          <w:szCs w:val="22"/>
        </w:rPr>
        <w:t xml:space="preserve">für </w:t>
      </w:r>
      <w:r w:rsidR="00936B78">
        <w:rPr>
          <w:rFonts w:asciiTheme="minorHAnsi" w:hAnsiTheme="minorHAnsi"/>
          <w:sz w:val="22"/>
          <w:szCs w:val="22"/>
        </w:rPr>
        <w:t>(E-)Mountainbiker</w:t>
      </w:r>
      <w:r w:rsidR="00936B78" w:rsidRPr="00A837ED">
        <w:rPr>
          <w:rFonts w:asciiTheme="minorHAnsi" w:hAnsiTheme="minorHAnsi"/>
          <w:sz w:val="22"/>
          <w:szCs w:val="22"/>
        </w:rPr>
        <w:t xml:space="preserve">*innen </w:t>
      </w:r>
      <w:r>
        <w:rPr>
          <w:rFonts w:asciiTheme="minorHAnsi" w:hAnsiTheme="minorHAnsi"/>
          <w:sz w:val="22"/>
          <w:szCs w:val="22"/>
        </w:rPr>
        <w:t xml:space="preserve">stehen auf Seite 23 und auf </w:t>
      </w:r>
      <w:hyperlink r:id="rId127" w:history="1">
        <w:r w:rsidR="00936B78" w:rsidRPr="003C62B5">
          <w:rPr>
            <w:rStyle w:val="Hyperlink"/>
            <w:rFonts w:asciiTheme="minorHAnsi" w:hAnsiTheme="minorHAnsi"/>
            <w:color w:val="000000" w:themeColor="text1"/>
            <w:sz w:val="22"/>
            <w:szCs w:val="22"/>
          </w:rPr>
          <w:t>www.bregenzerwald.at/kulinarisch-radfahren-mellau</w:t>
        </w:r>
      </w:hyperlink>
      <w:r w:rsidRPr="00941B6F">
        <w:rPr>
          <w:rStyle w:val="Hyperlink"/>
          <w:rFonts w:asciiTheme="minorHAnsi" w:hAnsiTheme="minorHAnsi"/>
          <w:color w:val="000000" w:themeColor="text1"/>
          <w:sz w:val="22"/>
          <w:szCs w:val="22"/>
          <w:u w:val="none"/>
        </w:rPr>
        <w:t xml:space="preserve"> sowie</w:t>
      </w:r>
      <w:r>
        <w:rPr>
          <w:rStyle w:val="Hyperlink"/>
          <w:rFonts w:asciiTheme="minorHAnsi" w:hAnsiTheme="minorHAnsi"/>
          <w:color w:val="000000" w:themeColor="text1"/>
          <w:sz w:val="22"/>
          <w:szCs w:val="22"/>
        </w:rPr>
        <w:t xml:space="preserve"> </w:t>
      </w:r>
      <w:hyperlink r:id="rId128" w:history="1">
        <w:r w:rsidR="00936B78" w:rsidRPr="00516A82">
          <w:rPr>
            <w:rStyle w:val="Hyperlink"/>
            <w:rFonts w:asciiTheme="minorHAnsi" w:hAnsiTheme="minorHAnsi"/>
            <w:color w:val="auto"/>
            <w:sz w:val="22"/>
            <w:szCs w:val="22"/>
          </w:rPr>
          <w:t>www.bregenzerwald.at/package/kulinarisch-radfahren-lingenau</w:t>
        </w:r>
      </w:hyperlink>
    </w:p>
    <w:p w14:paraId="73EBE6AE" w14:textId="77777777" w:rsidR="0074693D" w:rsidRPr="00F81AA5" w:rsidRDefault="0074693D" w:rsidP="00D724C5">
      <w:pPr>
        <w:spacing w:line="260" w:lineRule="atLeast"/>
        <w:rPr>
          <w:rFonts w:asciiTheme="minorHAnsi" w:hAnsiTheme="minorHAnsi" w:cs="Tahoma"/>
          <w:bCs/>
          <w:sz w:val="22"/>
          <w:szCs w:val="22"/>
          <w:u w:val="single"/>
          <w:lang w:val="de-AT" w:eastAsia="de-AT"/>
        </w:rPr>
      </w:pPr>
    </w:p>
    <w:p w14:paraId="3BFD9DF8" w14:textId="77777777" w:rsidR="004D11D0" w:rsidRPr="00446306" w:rsidRDefault="004D11D0" w:rsidP="004D11D0">
      <w:pPr>
        <w:pStyle w:val="Formatvorlage3"/>
        <w:spacing w:line="260" w:lineRule="atLeast"/>
        <w:rPr>
          <w:rFonts w:ascii="Calibri" w:hAnsi="Calibri"/>
          <w:b/>
          <w:bCs/>
          <w:sz w:val="22"/>
        </w:rPr>
      </w:pPr>
      <w:r w:rsidRPr="000A6085">
        <w:rPr>
          <w:noProof/>
          <w:lang w:eastAsia="de-AT"/>
        </w:rPr>
        <w:drawing>
          <wp:inline distT="0" distB="0" distL="0" distR="0" wp14:anchorId="54A02714" wp14:editId="1F07FE43">
            <wp:extent cx="142875" cy="142875"/>
            <wp:effectExtent l="0" t="0" r="9525" b="952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Pr="004D11D0">
        <w:rPr>
          <w:rFonts w:asciiTheme="minorHAnsi" w:hAnsiTheme="minorHAnsi"/>
          <w:bCs/>
          <w:iCs/>
          <w:sz w:val="22"/>
          <w:szCs w:val="22"/>
          <w:lang w:val="de-DE"/>
        </w:rPr>
        <w:t>„</w:t>
      </w:r>
      <w:r>
        <w:rPr>
          <w:rFonts w:asciiTheme="minorHAnsi" w:hAnsiTheme="minorHAnsi"/>
          <w:bCs/>
          <w:iCs/>
          <w:sz w:val="22"/>
          <w:szCs w:val="22"/>
          <w:lang w:val="de-DE"/>
        </w:rPr>
        <w:t>Der Weg ist der Wald</w:t>
      </w:r>
      <w:r w:rsidRPr="004D11D0">
        <w:rPr>
          <w:rFonts w:asciiTheme="minorHAnsi" w:hAnsiTheme="minorHAnsi"/>
          <w:bCs/>
          <w:iCs/>
          <w:sz w:val="22"/>
          <w:szCs w:val="22"/>
          <w:lang w:val="de-DE"/>
        </w:rPr>
        <w:t>“ -</w:t>
      </w:r>
      <w:r w:rsidRPr="004D11D0">
        <w:rPr>
          <w:rFonts w:asciiTheme="minorHAnsi" w:hAnsiTheme="minorHAnsi"/>
          <w:b/>
          <w:iCs/>
          <w:sz w:val="22"/>
          <w:szCs w:val="22"/>
          <w:lang w:val="de-DE"/>
        </w:rPr>
        <w:t xml:space="preserve"> </w:t>
      </w:r>
      <w:r w:rsidRPr="004D11D0">
        <w:rPr>
          <w:rFonts w:ascii="Calibri" w:hAnsi="Calibri"/>
          <w:sz w:val="22"/>
        </w:rPr>
        <w:t xml:space="preserve">Fahrradfahren als Leidenschaft. Michaela </w:t>
      </w:r>
      <w:proofErr w:type="spellStart"/>
      <w:r w:rsidRPr="004D11D0">
        <w:rPr>
          <w:rFonts w:ascii="Calibri" w:hAnsi="Calibri"/>
          <w:sz w:val="22"/>
        </w:rPr>
        <w:t>Simma</w:t>
      </w:r>
      <w:proofErr w:type="spellEnd"/>
      <w:r w:rsidRPr="004D11D0">
        <w:rPr>
          <w:rFonts w:ascii="Calibri" w:hAnsi="Calibri"/>
          <w:sz w:val="22"/>
        </w:rPr>
        <w:t xml:space="preserve"> und Josef Frick über die vielen Wege, die per Rad durch den Bregenzerwald führen.</w:t>
      </w:r>
      <w:r w:rsidRPr="00480565">
        <w:rPr>
          <w:rFonts w:asciiTheme="minorHAnsi" w:hAnsiTheme="minorHAnsi" w:cstheme="minorHAnsi"/>
          <w:sz w:val="22"/>
          <w:szCs w:val="22"/>
        </w:rPr>
        <w:t xml:space="preserve"> / </w:t>
      </w:r>
      <w:hyperlink r:id="rId129" w:history="1">
        <w:r w:rsidRPr="004D11D0">
          <w:rPr>
            <w:rStyle w:val="Hyperlink"/>
            <w:rFonts w:asciiTheme="minorHAnsi" w:hAnsiTheme="minorHAnsi" w:cstheme="minorHAnsi"/>
            <w:color w:val="auto"/>
            <w:sz w:val="22"/>
            <w:szCs w:val="22"/>
          </w:rPr>
          <w:t>www.bregenzerwald.at/podcast/der-weg-ist-der-wald</w:t>
        </w:r>
      </w:hyperlink>
      <w:r w:rsidRPr="004D11D0">
        <w:rPr>
          <w:rFonts w:asciiTheme="minorHAnsi" w:hAnsiTheme="minorHAnsi" w:cstheme="minorHAnsi"/>
          <w:sz w:val="22"/>
          <w:szCs w:val="22"/>
        </w:rPr>
        <w:t xml:space="preserve"> </w:t>
      </w:r>
    </w:p>
    <w:p w14:paraId="0BA1F735" w14:textId="77777777" w:rsidR="00F108E1" w:rsidRDefault="00F108E1" w:rsidP="00670693">
      <w:pPr>
        <w:spacing w:line="260" w:lineRule="atLeast"/>
        <w:rPr>
          <w:rFonts w:ascii="Calibri" w:hAnsi="Calibri"/>
          <w:sz w:val="22"/>
          <w:szCs w:val="17"/>
          <w:lang w:val="de-AT"/>
        </w:rPr>
      </w:pPr>
    </w:p>
    <w:p w14:paraId="5F956400" w14:textId="77777777" w:rsidR="004008BD" w:rsidRPr="0039116C" w:rsidRDefault="004008BD" w:rsidP="004008BD">
      <w:pPr>
        <w:spacing w:line="260" w:lineRule="atLeast"/>
        <w:rPr>
          <w:rFonts w:ascii="Calibri" w:hAnsi="Calibri"/>
          <w:b/>
          <w:color w:val="000000"/>
          <w:sz w:val="22"/>
        </w:rPr>
      </w:pPr>
      <w:r w:rsidRPr="0039116C">
        <w:rPr>
          <w:rFonts w:ascii="Calibri" w:hAnsi="Calibri"/>
          <w:b/>
          <w:color w:val="000000"/>
          <w:sz w:val="22"/>
        </w:rPr>
        <w:t xml:space="preserve">Bike-Kodex Vorarlberg </w:t>
      </w:r>
    </w:p>
    <w:p w14:paraId="012A333D" w14:textId="77777777" w:rsidR="004008BD" w:rsidRPr="00E75661" w:rsidRDefault="004008BD" w:rsidP="004008BD">
      <w:pPr>
        <w:spacing w:line="260" w:lineRule="atLeast"/>
        <w:rPr>
          <w:rFonts w:ascii="Calibri" w:hAnsi="Calibri"/>
          <w:color w:val="000000" w:themeColor="text1"/>
          <w:sz w:val="22"/>
        </w:rPr>
      </w:pPr>
      <w:r w:rsidRPr="0039116C">
        <w:rPr>
          <w:rFonts w:ascii="Calibri" w:hAnsi="Calibri"/>
          <w:color w:val="000000"/>
          <w:sz w:val="22"/>
        </w:rPr>
        <w:t xml:space="preserve">Für ein respektvolles Miteinander auf den Trails und in der Natur </w:t>
      </w:r>
      <w:r>
        <w:rPr>
          <w:rFonts w:ascii="Calibri" w:hAnsi="Calibri"/>
          <w:color w:val="000000"/>
          <w:sz w:val="22"/>
        </w:rPr>
        <w:t xml:space="preserve">hat Vorarlberg einen </w:t>
      </w:r>
      <w:r w:rsidRPr="0039116C">
        <w:rPr>
          <w:rFonts w:ascii="Calibri" w:hAnsi="Calibri"/>
          <w:color w:val="000000"/>
          <w:sz w:val="22"/>
        </w:rPr>
        <w:t xml:space="preserve">Bike-Kodex </w:t>
      </w:r>
      <w:r>
        <w:rPr>
          <w:rFonts w:ascii="Calibri" w:hAnsi="Calibri"/>
          <w:color w:val="000000"/>
          <w:sz w:val="22"/>
        </w:rPr>
        <w:t xml:space="preserve">erstellt. Er legt allen, die per Mountain- oder Gravelbike unterwegs sind, </w:t>
      </w:r>
      <w:r w:rsidRPr="0039116C">
        <w:rPr>
          <w:rFonts w:ascii="Calibri" w:hAnsi="Calibri"/>
          <w:color w:val="000000"/>
          <w:sz w:val="22"/>
        </w:rPr>
        <w:t xml:space="preserve">Rücksichtnahme, Eigenverantwortung und einen bewussten Umgang mit der Umgebung </w:t>
      </w:r>
      <w:r>
        <w:rPr>
          <w:rFonts w:ascii="Calibri" w:hAnsi="Calibri"/>
          <w:color w:val="000000"/>
          <w:sz w:val="22"/>
        </w:rPr>
        <w:t>nahe</w:t>
      </w:r>
      <w:r w:rsidRPr="0039116C">
        <w:rPr>
          <w:rFonts w:ascii="Calibri" w:hAnsi="Calibri"/>
          <w:color w:val="000000"/>
          <w:sz w:val="22"/>
        </w:rPr>
        <w:t>. D</w:t>
      </w:r>
      <w:r>
        <w:rPr>
          <w:rFonts w:ascii="Calibri" w:hAnsi="Calibri"/>
          <w:color w:val="000000"/>
          <w:sz w:val="22"/>
        </w:rPr>
        <w:t>as</w:t>
      </w:r>
      <w:r w:rsidRPr="0039116C">
        <w:rPr>
          <w:rFonts w:ascii="Calibri" w:hAnsi="Calibri"/>
          <w:color w:val="000000"/>
          <w:sz w:val="22"/>
        </w:rPr>
        <w:t xml:space="preserve"> umfasst </w:t>
      </w:r>
      <w:r>
        <w:rPr>
          <w:rFonts w:ascii="Calibri" w:hAnsi="Calibri"/>
          <w:color w:val="000000"/>
          <w:sz w:val="22"/>
        </w:rPr>
        <w:t>es auch, nur markierte Wege zu befahren und Abkürzungen zu v</w:t>
      </w:r>
      <w:r w:rsidRPr="0039116C">
        <w:rPr>
          <w:rFonts w:ascii="Calibri" w:hAnsi="Calibri"/>
          <w:color w:val="000000"/>
          <w:sz w:val="22"/>
        </w:rPr>
        <w:t>ermeiden</w:t>
      </w:r>
      <w:r>
        <w:rPr>
          <w:rFonts w:ascii="Calibri" w:hAnsi="Calibri"/>
          <w:color w:val="000000"/>
          <w:sz w:val="22"/>
        </w:rPr>
        <w:t xml:space="preserve">. Vorsicht ist in der Nähe von </w:t>
      </w:r>
      <w:r w:rsidRPr="00E75661">
        <w:rPr>
          <w:rFonts w:ascii="Calibri" w:hAnsi="Calibri"/>
          <w:color w:val="000000" w:themeColor="text1"/>
          <w:sz w:val="22"/>
        </w:rPr>
        <w:t xml:space="preserve">Weidevieh angesagt. / </w:t>
      </w:r>
      <w:hyperlink r:id="rId130" w:history="1">
        <w:r w:rsidR="0008119A" w:rsidRPr="00E75661">
          <w:rPr>
            <w:rStyle w:val="Hyperlink"/>
            <w:rFonts w:ascii="Calibri" w:hAnsi="Calibri"/>
            <w:color w:val="000000" w:themeColor="text1"/>
            <w:sz w:val="22"/>
          </w:rPr>
          <w:t>www.vorarlberg.travel/aktivitaet/bike-kodex-vorarlberg</w:t>
        </w:r>
      </w:hyperlink>
      <w:r w:rsidR="0008119A" w:rsidRPr="00E75661">
        <w:rPr>
          <w:color w:val="000000" w:themeColor="text1"/>
        </w:rPr>
        <w:t xml:space="preserve"> </w:t>
      </w:r>
    </w:p>
    <w:p w14:paraId="4AFC5977" w14:textId="77777777" w:rsidR="004008BD" w:rsidRPr="004008BD" w:rsidRDefault="004008BD" w:rsidP="00670693">
      <w:pPr>
        <w:spacing w:line="260" w:lineRule="atLeast"/>
        <w:rPr>
          <w:rFonts w:ascii="Calibri" w:hAnsi="Calibri"/>
          <w:sz w:val="22"/>
          <w:szCs w:val="17"/>
        </w:rPr>
      </w:pPr>
    </w:p>
    <w:p w14:paraId="4E010DD0" w14:textId="77777777" w:rsidR="00F108E1" w:rsidRDefault="00F108E1" w:rsidP="00670693">
      <w:pPr>
        <w:spacing w:line="260" w:lineRule="atLeast"/>
        <w:rPr>
          <w:rFonts w:ascii="Calibri" w:hAnsi="Calibri"/>
          <w:sz w:val="22"/>
          <w:szCs w:val="17"/>
        </w:rPr>
      </w:pPr>
    </w:p>
    <w:p w14:paraId="197BB2DE" w14:textId="77777777" w:rsidR="003D713F" w:rsidRDefault="003D713F" w:rsidP="00670693">
      <w:pPr>
        <w:spacing w:line="260" w:lineRule="atLeast"/>
        <w:rPr>
          <w:rFonts w:asciiTheme="minorHAnsi" w:hAnsiTheme="minorHAnsi"/>
          <w:b/>
          <w:color w:val="008000"/>
          <w:sz w:val="22"/>
          <w:szCs w:val="22"/>
        </w:rPr>
      </w:pPr>
      <w:r w:rsidRPr="009944ED">
        <w:rPr>
          <w:rFonts w:asciiTheme="minorHAnsi" w:hAnsiTheme="minorHAnsi"/>
          <w:b/>
          <w:sz w:val="22"/>
          <w:szCs w:val="22"/>
        </w:rPr>
        <w:br w:type="page"/>
      </w:r>
    </w:p>
    <w:p w14:paraId="39899B02" w14:textId="77777777" w:rsidR="00F53251" w:rsidRPr="00D565D4" w:rsidRDefault="00AF538E" w:rsidP="00D565D4">
      <w:pPr>
        <w:rPr>
          <w:rFonts w:asciiTheme="minorHAnsi" w:hAnsiTheme="minorHAnsi"/>
          <w:b/>
          <w:sz w:val="28"/>
          <w:szCs w:val="28"/>
        </w:rPr>
      </w:pPr>
      <w:r>
        <w:rPr>
          <w:rFonts w:asciiTheme="minorHAnsi" w:hAnsiTheme="minorHAnsi"/>
          <w:b/>
          <w:sz w:val="28"/>
          <w:szCs w:val="28"/>
        </w:rPr>
        <w:lastRenderedPageBreak/>
        <w:t>Abenteuer erleben</w:t>
      </w:r>
    </w:p>
    <w:p w14:paraId="6F0C6395" w14:textId="77777777" w:rsidR="00F53251" w:rsidRDefault="00F53251" w:rsidP="00E279DC">
      <w:pPr>
        <w:spacing w:line="260" w:lineRule="atLeast"/>
        <w:rPr>
          <w:rFonts w:ascii="Calibri" w:hAnsi="Calibri"/>
          <w:b/>
          <w:sz w:val="22"/>
          <w:szCs w:val="22"/>
        </w:rPr>
      </w:pPr>
    </w:p>
    <w:p w14:paraId="49552C63" w14:textId="77777777" w:rsidR="009F6E2B" w:rsidRDefault="00EF1308" w:rsidP="00E279DC">
      <w:pPr>
        <w:spacing w:line="260" w:lineRule="atLeast"/>
        <w:rPr>
          <w:rFonts w:ascii="Calibri" w:hAnsi="Calibri"/>
          <w:b/>
          <w:sz w:val="22"/>
          <w:szCs w:val="22"/>
        </w:rPr>
      </w:pPr>
      <w:r>
        <w:rPr>
          <w:rFonts w:ascii="Calibri" w:hAnsi="Calibri"/>
          <w:b/>
          <w:sz w:val="22"/>
          <w:szCs w:val="22"/>
        </w:rPr>
        <w:t xml:space="preserve">Ob Klettern, </w:t>
      </w:r>
      <w:proofErr w:type="spellStart"/>
      <w:r>
        <w:rPr>
          <w:rFonts w:ascii="Calibri" w:hAnsi="Calibri"/>
          <w:b/>
          <w:sz w:val="22"/>
          <w:szCs w:val="22"/>
        </w:rPr>
        <w:t>Raften</w:t>
      </w:r>
      <w:proofErr w:type="spellEnd"/>
      <w:r>
        <w:rPr>
          <w:rFonts w:ascii="Calibri" w:hAnsi="Calibri"/>
          <w:b/>
          <w:sz w:val="22"/>
          <w:szCs w:val="22"/>
        </w:rPr>
        <w:t xml:space="preserve">, Paragleiten, Fliegenfischen oder genussvoll golfen: So gut wie alle alpinen Outdoor-Sportarten lassen sich im Bregenzerwald praktizieren oder ausprobieren. </w:t>
      </w:r>
      <w:r w:rsidR="009F6E2B">
        <w:rPr>
          <w:rFonts w:ascii="Calibri" w:hAnsi="Calibri"/>
          <w:b/>
          <w:sz w:val="22"/>
          <w:szCs w:val="22"/>
        </w:rPr>
        <w:t xml:space="preserve">Kurse und geführte Touren bieten </w:t>
      </w:r>
      <w:r w:rsidR="002319B0">
        <w:rPr>
          <w:rFonts w:ascii="Calibri" w:hAnsi="Calibri"/>
          <w:b/>
          <w:sz w:val="22"/>
          <w:szCs w:val="22"/>
        </w:rPr>
        <w:t>erfahrene</w:t>
      </w:r>
      <w:r w:rsidR="009F6E2B">
        <w:rPr>
          <w:rFonts w:ascii="Calibri" w:hAnsi="Calibri"/>
          <w:b/>
          <w:sz w:val="22"/>
          <w:szCs w:val="22"/>
        </w:rPr>
        <w:t xml:space="preserve"> Expert</w:t>
      </w:r>
      <w:r w:rsidR="00604983">
        <w:rPr>
          <w:rFonts w:ascii="Calibri" w:hAnsi="Calibri"/>
          <w:b/>
          <w:sz w:val="22"/>
          <w:szCs w:val="22"/>
        </w:rPr>
        <w:t>*innen</w:t>
      </w:r>
      <w:r w:rsidR="009F6E2B">
        <w:rPr>
          <w:rFonts w:ascii="Calibri" w:hAnsi="Calibri"/>
          <w:b/>
          <w:sz w:val="22"/>
          <w:szCs w:val="22"/>
        </w:rPr>
        <w:t xml:space="preserve"> an. </w:t>
      </w:r>
    </w:p>
    <w:p w14:paraId="6394A31C" w14:textId="77777777" w:rsidR="00443A7C" w:rsidRDefault="00443A7C" w:rsidP="00E279DC">
      <w:pPr>
        <w:spacing w:line="260" w:lineRule="atLeast"/>
        <w:rPr>
          <w:rFonts w:ascii="Calibri" w:hAnsi="Calibri"/>
          <w:b/>
          <w:sz w:val="22"/>
          <w:szCs w:val="22"/>
        </w:rPr>
      </w:pPr>
    </w:p>
    <w:p w14:paraId="58425E82" w14:textId="77777777" w:rsidR="0084387F" w:rsidRPr="0084387F" w:rsidRDefault="0084387F" w:rsidP="0084387F">
      <w:pPr>
        <w:rPr>
          <w:rFonts w:asciiTheme="minorHAnsi" w:hAnsiTheme="minorHAnsi"/>
          <w:b/>
          <w:i/>
          <w:color w:val="5B8F22"/>
          <w:sz w:val="22"/>
          <w:szCs w:val="22"/>
        </w:rPr>
      </w:pPr>
      <w:r w:rsidRPr="0084387F">
        <w:rPr>
          <w:rFonts w:asciiTheme="minorHAnsi" w:hAnsiTheme="minorHAnsi"/>
          <w:b/>
          <w:i/>
          <w:color w:val="5B8F22"/>
          <w:sz w:val="22"/>
          <w:szCs w:val="22"/>
        </w:rPr>
        <w:t xml:space="preserve">Sieben Gipfel erklimmen und damit Gutes tun? Dieser herausfordernden Aufgabe nehmen sich ambitionierte Bergwanderer Jahr für Jahr bei der „Seven Summits Tour Schröcken“ an. Zwischen 14 und 16 Stunden brauchen die meisten, um die 47 Kilometer lange Tour zu meistern. Warum sie das machen und welchen sozialen Projekten ihr Einsatz zugutekommt, erzählen sie im neuen Reisemagazin Bregenzerwald. </w:t>
      </w:r>
    </w:p>
    <w:p w14:paraId="05308C4E" w14:textId="77777777" w:rsidR="0084387F" w:rsidRDefault="0084387F" w:rsidP="00E279DC">
      <w:pPr>
        <w:spacing w:line="260" w:lineRule="atLeast"/>
        <w:rPr>
          <w:rFonts w:ascii="Calibri" w:hAnsi="Calibri"/>
          <w:b/>
          <w:sz w:val="22"/>
          <w:szCs w:val="22"/>
        </w:rPr>
      </w:pPr>
    </w:p>
    <w:p w14:paraId="32832F1B" w14:textId="77777777" w:rsidR="00F53251" w:rsidRPr="00AC4D5C" w:rsidRDefault="00F53251" w:rsidP="00AC4D5C">
      <w:pPr>
        <w:rPr>
          <w:rFonts w:ascii="Calibri" w:hAnsi="Calibri"/>
          <w:b/>
          <w:sz w:val="22"/>
          <w:szCs w:val="22"/>
        </w:rPr>
      </w:pPr>
      <w:r w:rsidRPr="00AC4D5C">
        <w:rPr>
          <w:rFonts w:ascii="Calibri" w:hAnsi="Calibri"/>
          <w:b/>
          <w:sz w:val="22"/>
          <w:szCs w:val="22"/>
        </w:rPr>
        <w:t>Golfen im und um den Golfpark Bregenzerwald</w:t>
      </w:r>
    </w:p>
    <w:p w14:paraId="6DB2DD12" w14:textId="77777777" w:rsidR="00303141" w:rsidRPr="00303141" w:rsidRDefault="00F53251" w:rsidP="0004762C">
      <w:pPr>
        <w:rPr>
          <w:rFonts w:ascii="Calibri" w:hAnsi="Calibri"/>
          <w:sz w:val="22"/>
          <w:szCs w:val="22"/>
        </w:rPr>
      </w:pPr>
      <w:r w:rsidRPr="00C55632">
        <w:rPr>
          <w:rFonts w:ascii="Calibri" w:hAnsi="Calibri"/>
          <w:sz w:val="22"/>
          <w:szCs w:val="22"/>
        </w:rPr>
        <w:t xml:space="preserve">Der </w:t>
      </w:r>
      <w:r>
        <w:rPr>
          <w:rFonts w:ascii="Calibri" w:hAnsi="Calibri"/>
          <w:sz w:val="22"/>
          <w:szCs w:val="22"/>
        </w:rPr>
        <w:t xml:space="preserve">18-Loch </w:t>
      </w:r>
      <w:r w:rsidRPr="00C55632">
        <w:rPr>
          <w:rFonts w:ascii="Calibri" w:hAnsi="Calibri"/>
          <w:sz w:val="22"/>
          <w:szCs w:val="22"/>
        </w:rPr>
        <w:t xml:space="preserve">Golfpark Bregenzerwald in Riefensberg-Sulzberg liegt </w:t>
      </w:r>
      <w:r>
        <w:rPr>
          <w:rFonts w:ascii="Calibri" w:hAnsi="Calibri"/>
          <w:sz w:val="22"/>
          <w:szCs w:val="22"/>
        </w:rPr>
        <w:t>im hügeligen Norden des Bregenzerwaldes an der deutschen Grenze</w:t>
      </w:r>
      <w:r w:rsidRPr="00C55632">
        <w:rPr>
          <w:rFonts w:ascii="Calibri" w:hAnsi="Calibri"/>
          <w:sz w:val="22"/>
          <w:szCs w:val="22"/>
        </w:rPr>
        <w:t>. Um Golfer</w:t>
      </w:r>
      <w:r w:rsidR="009260CA">
        <w:rPr>
          <w:rFonts w:ascii="Calibri" w:hAnsi="Calibri"/>
          <w:sz w:val="22"/>
          <w:szCs w:val="22"/>
        </w:rPr>
        <w:t>*innen</w:t>
      </w:r>
      <w:r w:rsidRPr="00C55632">
        <w:rPr>
          <w:rFonts w:ascii="Calibri" w:hAnsi="Calibri"/>
          <w:sz w:val="22"/>
          <w:szCs w:val="22"/>
        </w:rPr>
        <w:t xml:space="preserve"> noch mehr Abwechslung zu </w:t>
      </w:r>
      <w:r w:rsidR="0063749D">
        <w:rPr>
          <w:rFonts w:ascii="Calibri" w:hAnsi="Calibri"/>
          <w:sz w:val="22"/>
          <w:szCs w:val="22"/>
        </w:rPr>
        <w:t xml:space="preserve">ermöglichen, </w:t>
      </w:r>
      <w:r w:rsidRPr="00C55632">
        <w:rPr>
          <w:rFonts w:ascii="Calibri" w:hAnsi="Calibri"/>
          <w:sz w:val="22"/>
          <w:szCs w:val="22"/>
        </w:rPr>
        <w:t xml:space="preserve">kooperiert er mit </w:t>
      </w:r>
      <w:r>
        <w:rPr>
          <w:rFonts w:ascii="Calibri" w:hAnsi="Calibri"/>
          <w:sz w:val="22"/>
          <w:szCs w:val="22"/>
        </w:rPr>
        <w:t>dem</w:t>
      </w:r>
      <w:r w:rsidRPr="00C55632">
        <w:rPr>
          <w:rFonts w:ascii="Calibri" w:hAnsi="Calibri"/>
          <w:sz w:val="22"/>
          <w:szCs w:val="22"/>
        </w:rPr>
        <w:t xml:space="preserve"> 18-Loch-</w:t>
      </w:r>
      <w:r>
        <w:rPr>
          <w:rFonts w:ascii="Calibri" w:hAnsi="Calibri"/>
          <w:sz w:val="22"/>
          <w:szCs w:val="22"/>
        </w:rPr>
        <w:t>Golfplatz</w:t>
      </w:r>
      <w:r w:rsidRPr="00C55632">
        <w:rPr>
          <w:rFonts w:ascii="Calibri" w:hAnsi="Calibri"/>
          <w:sz w:val="22"/>
          <w:szCs w:val="22"/>
        </w:rPr>
        <w:t xml:space="preserve"> Oberstaufen-</w:t>
      </w:r>
      <w:proofErr w:type="spellStart"/>
      <w:r w:rsidRPr="00C55632">
        <w:rPr>
          <w:rFonts w:ascii="Calibri" w:hAnsi="Calibri"/>
          <w:sz w:val="22"/>
          <w:szCs w:val="22"/>
        </w:rPr>
        <w:t>Steibis</w:t>
      </w:r>
      <w:proofErr w:type="spellEnd"/>
      <w:r w:rsidRPr="00C55632">
        <w:rPr>
          <w:rFonts w:ascii="Calibri" w:hAnsi="Calibri"/>
          <w:sz w:val="22"/>
          <w:szCs w:val="22"/>
        </w:rPr>
        <w:t xml:space="preserve"> im benachbarten Allgäu. Gemeinsam bieten sie Sonderkonditionen bei den Green</w:t>
      </w:r>
      <w:r>
        <w:rPr>
          <w:rFonts w:ascii="Calibri" w:hAnsi="Calibri"/>
          <w:sz w:val="22"/>
          <w:szCs w:val="22"/>
        </w:rPr>
        <w:t>f</w:t>
      </w:r>
      <w:r w:rsidRPr="00C55632">
        <w:rPr>
          <w:rFonts w:ascii="Calibri" w:hAnsi="Calibri"/>
          <w:sz w:val="22"/>
          <w:szCs w:val="22"/>
        </w:rPr>
        <w:t>ees und in Zusammenarbeit mit Partner-Golf</w:t>
      </w:r>
      <w:r>
        <w:rPr>
          <w:rFonts w:ascii="Calibri" w:hAnsi="Calibri"/>
          <w:sz w:val="22"/>
          <w:szCs w:val="22"/>
        </w:rPr>
        <w:t>h</w:t>
      </w:r>
      <w:r w:rsidRPr="00C55632">
        <w:rPr>
          <w:rFonts w:ascii="Calibri" w:hAnsi="Calibri"/>
          <w:sz w:val="22"/>
          <w:szCs w:val="22"/>
        </w:rPr>
        <w:t xml:space="preserve">otels an. </w:t>
      </w:r>
      <w:r w:rsidR="00A127B8">
        <w:rPr>
          <w:rFonts w:ascii="Calibri" w:hAnsi="Calibri"/>
          <w:sz w:val="22"/>
          <w:szCs w:val="22"/>
        </w:rPr>
        <w:t>Kurse können über die</w:t>
      </w:r>
      <w:r w:rsidR="00303141">
        <w:rPr>
          <w:rFonts w:ascii="Calibri" w:hAnsi="Calibri"/>
          <w:sz w:val="22"/>
          <w:szCs w:val="22"/>
        </w:rPr>
        <w:t xml:space="preserve"> Golfschule Bregenzerwald </w:t>
      </w:r>
      <w:r w:rsidR="00A127B8">
        <w:rPr>
          <w:rFonts w:ascii="Calibri" w:hAnsi="Calibri"/>
          <w:sz w:val="22"/>
          <w:szCs w:val="22"/>
        </w:rPr>
        <w:t>gebucht werden</w:t>
      </w:r>
      <w:r w:rsidR="00303141">
        <w:rPr>
          <w:rFonts w:ascii="Calibri" w:hAnsi="Calibri"/>
          <w:sz w:val="22"/>
          <w:szCs w:val="22"/>
        </w:rPr>
        <w:t xml:space="preserve">. Das Angebot reicht von Tipps zum Schwung und zur Spielstrategie bis zum Mentaltraining. Die Platzreife des Golfpark </w:t>
      </w:r>
      <w:r w:rsidR="00303141" w:rsidRPr="00303141">
        <w:rPr>
          <w:rFonts w:ascii="Calibri" w:hAnsi="Calibri"/>
          <w:sz w:val="22"/>
          <w:szCs w:val="22"/>
        </w:rPr>
        <w:t xml:space="preserve">Bregenzerwald wird übrigens auch in Deutschland und der Schweiz anerkannt. </w:t>
      </w:r>
    </w:p>
    <w:p w14:paraId="01D7F993" w14:textId="77777777" w:rsidR="00F53251" w:rsidRPr="006E64D5" w:rsidRDefault="00F53251" w:rsidP="00076E4B">
      <w:pPr>
        <w:rPr>
          <w:rFonts w:asciiTheme="minorHAnsi" w:hAnsiTheme="minorHAnsi"/>
        </w:rPr>
      </w:pPr>
      <w:r w:rsidRPr="00303141">
        <w:rPr>
          <w:rFonts w:ascii="Calibri" w:hAnsi="Calibri"/>
          <w:sz w:val="22"/>
          <w:szCs w:val="22"/>
        </w:rPr>
        <w:t>Auch auf weiteren</w:t>
      </w:r>
      <w:r w:rsidR="005A289A" w:rsidRPr="00303141">
        <w:rPr>
          <w:rFonts w:ascii="Calibri" w:hAnsi="Calibri"/>
          <w:sz w:val="22"/>
          <w:szCs w:val="22"/>
        </w:rPr>
        <w:t xml:space="preserve"> </w:t>
      </w:r>
      <w:r w:rsidR="00B613E8">
        <w:rPr>
          <w:rFonts w:ascii="Calibri" w:hAnsi="Calibri"/>
          <w:sz w:val="22"/>
          <w:szCs w:val="22"/>
        </w:rPr>
        <w:t>fünf</w:t>
      </w:r>
      <w:r w:rsidRPr="00303141">
        <w:rPr>
          <w:rFonts w:ascii="Calibri" w:hAnsi="Calibri"/>
          <w:sz w:val="22"/>
          <w:szCs w:val="22"/>
        </w:rPr>
        <w:t xml:space="preserve"> Golfplätzen in Vorarlberg profitieren Gäste der </w:t>
      </w:r>
      <w:r w:rsidRPr="00303141">
        <w:rPr>
          <w:rFonts w:asciiTheme="minorHAnsi" w:hAnsiTheme="minorHAnsi" w:cstheme="minorHAnsi"/>
          <w:sz w:val="22"/>
          <w:szCs w:val="22"/>
        </w:rPr>
        <w:t xml:space="preserve">Golfpartnerhotels von Greenfee-Ermäßigungen. </w:t>
      </w:r>
      <w:r w:rsidR="00766DF3" w:rsidRPr="00303141">
        <w:rPr>
          <w:rFonts w:asciiTheme="minorHAnsi" w:hAnsiTheme="minorHAnsi" w:cstheme="minorHAnsi"/>
          <w:sz w:val="22"/>
          <w:szCs w:val="22"/>
        </w:rPr>
        <w:t xml:space="preserve">Die Bregenzerwälder Golf-Spezialisten sind </w:t>
      </w:r>
      <w:r w:rsidR="00766DF3" w:rsidRPr="00076E4B">
        <w:rPr>
          <w:rFonts w:asciiTheme="minorHAnsi" w:hAnsiTheme="minorHAnsi" w:cstheme="minorHAnsi"/>
          <w:b/>
          <w:bCs/>
          <w:sz w:val="22"/>
          <w:szCs w:val="22"/>
        </w:rPr>
        <w:t>das Romantikhotel Das Schiff</w:t>
      </w:r>
      <w:r w:rsidR="00076E4B">
        <w:rPr>
          <w:rFonts w:asciiTheme="minorHAnsi" w:hAnsiTheme="minorHAnsi" w:cstheme="minorHAnsi"/>
          <w:b/>
          <w:bCs/>
          <w:sz w:val="22"/>
          <w:szCs w:val="22"/>
        </w:rPr>
        <w:t xml:space="preserve"> in Hittisau</w:t>
      </w:r>
      <w:r w:rsidR="0004762C" w:rsidRPr="00303141">
        <w:rPr>
          <w:rFonts w:asciiTheme="minorHAnsi" w:hAnsiTheme="minorHAnsi" w:cstheme="minorHAnsi"/>
          <w:sz w:val="22"/>
          <w:szCs w:val="22"/>
        </w:rPr>
        <w:t xml:space="preserve"> (</w:t>
      </w:r>
      <w:hyperlink r:id="rId131" w:history="1">
        <w:r w:rsidR="0004762C" w:rsidRPr="00303141">
          <w:rPr>
            <w:rStyle w:val="Hyperlink"/>
            <w:rFonts w:asciiTheme="minorHAnsi" w:hAnsiTheme="minorHAnsi" w:cstheme="minorHAnsi"/>
            <w:color w:val="auto"/>
            <w:sz w:val="22"/>
            <w:szCs w:val="22"/>
          </w:rPr>
          <w:t>www.schiff-hittisau.com</w:t>
        </w:r>
      </w:hyperlink>
      <w:r w:rsidR="0004762C" w:rsidRPr="00303141">
        <w:rPr>
          <w:rFonts w:asciiTheme="minorHAnsi" w:hAnsiTheme="minorHAnsi" w:cstheme="minorHAnsi"/>
          <w:sz w:val="22"/>
          <w:szCs w:val="22"/>
        </w:rPr>
        <w:t>)</w:t>
      </w:r>
      <w:r w:rsidR="00766DF3" w:rsidRPr="00303141">
        <w:rPr>
          <w:rFonts w:asciiTheme="minorHAnsi" w:hAnsiTheme="minorHAnsi" w:cstheme="minorHAnsi"/>
          <w:sz w:val="22"/>
          <w:szCs w:val="22"/>
        </w:rPr>
        <w:t xml:space="preserve"> sowie das </w:t>
      </w:r>
      <w:r w:rsidR="00766DF3" w:rsidRPr="00076E4B">
        <w:rPr>
          <w:rFonts w:asciiTheme="minorHAnsi" w:hAnsiTheme="minorHAnsi" w:cstheme="minorHAnsi"/>
          <w:b/>
          <w:bCs/>
          <w:sz w:val="22"/>
          <w:szCs w:val="22"/>
        </w:rPr>
        <w:t>Hotel Gasthof Krone in Hittisau</w:t>
      </w:r>
      <w:r w:rsidR="0004762C" w:rsidRPr="00303141">
        <w:rPr>
          <w:rFonts w:asciiTheme="minorHAnsi" w:hAnsiTheme="minorHAnsi" w:cstheme="minorHAnsi"/>
          <w:sz w:val="22"/>
          <w:szCs w:val="22"/>
        </w:rPr>
        <w:t xml:space="preserve"> (</w:t>
      </w:r>
      <w:hyperlink r:id="rId132" w:history="1">
        <w:r w:rsidR="0004762C" w:rsidRPr="00303141">
          <w:rPr>
            <w:rStyle w:val="Hyperlink"/>
            <w:rFonts w:asciiTheme="minorHAnsi" w:hAnsiTheme="minorHAnsi" w:cstheme="minorHAnsi"/>
            <w:color w:val="auto"/>
            <w:sz w:val="22"/>
            <w:szCs w:val="22"/>
          </w:rPr>
          <w:t>www.krone-hittisau.at</w:t>
        </w:r>
      </w:hyperlink>
      <w:r w:rsidR="0004762C" w:rsidRPr="00303141">
        <w:rPr>
          <w:rFonts w:asciiTheme="minorHAnsi" w:hAnsiTheme="minorHAnsi" w:cstheme="minorHAnsi"/>
          <w:sz w:val="22"/>
          <w:szCs w:val="22"/>
        </w:rPr>
        <w:t>)</w:t>
      </w:r>
      <w:r w:rsidR="00766DF3" w:rsidRPr="00303141">
        <w:rPr>
          <w:rFonts w:asciiTheme="minorHAnsi" w:hAnsiTheme="minorHAnsi" w:cstheme="minorHAnsi"/>
          <w:sz w:val="22"/>
          <w:szCs w:val="22"/>
        </w:rPr>
        <w:t xml:space="preserve"> und das </w:t>
      </w:r>
      <w:r w:rsidR="00766DF3" w:rsidRPr="00076E4B">
        <w:rPr>
          <w:rFonts w:asciiTheme="minorHAnsi" w:hAnsiTheme="minorHAnsi" w:cstheme="minorHAnsi"/>
          <w:b/>
          <w:bCs/>
          <w:sz w:val="22"/>
          <w:szCs w:val="22"/>
        </w:rPr>
        <w:t>Wellnesshotel Linde in Sulzberg</w:t>
      </w:r>
      <w:r w:rsidR="0004762C" w:rsidRPr="00303141">
        <w:rPr>
          <w:rFonts w:asciiTheme="minorHAnsi" w:hAnsiTheme="minorHAnsi" w:cstheme="minorHAnsi"/>
          <w:sz w:val="22"/>
          <w:szCs w:val="22"/>
        </w:rPr>
        <w:t xml:space="preserve"> (</w:t>
      </w:r>
      <w:hyperlink r:id="rId133" w:history="1">
        <w:r w:rsidR="0004762C" w:rsidRPr="00303141">
          <w:rPr>
            <w:rStyle w:val="Hyperlink"/>
            <w:rFonts w:asciiTheme="minorHAnsi" w:hAnsiTheme="minorHAnsi" w:cstheme="minorHAnsi"/>
            <w:color w:val="auto"/>
            <w:sz w:val="22"/>
            <w:szCs w:val="22"/>
          </w:rPr>
          <w:t>www.wellnesshotellinde.at</w:t>
        </w:r>
      </w:hyperlink>
      <w:r w:rsidR="0004762C" w:rsidRPr="00303141">
        <w:rPr>
          <w:rFonts w:asciiTheme="minorHAnsi" w:hAnsiTheme="minorHAnsi" w:cstheme="minorHAnsi"/>
          <w:sz w:val="22"/>
          <w:szCs w:val="22"/>
        </w:rPr>
        <w:t>)</w:t>
      </w:r>
      <w:r w:rsidR="00766DF3" w:rsidRPr="00303141">
        <w:rPr>
          <w:rFonts w:asciiTheme="minorHAnsi" w:hAnsiTheme="minorHAnsi" w:cstheme="minorHAnsi"/>
          <w:sz w:val="22"/>
          <w:szCs w:val="22"/>
        </w:rPr>
        <w:t>.</w:t>
      </w:r>
      <w:r w:rsidR="00766DF3" w:rsidRPr="00303141">
        <w:rPr>
          <w:rFonts w:ascii="Calibri" w:hAnsi="Calibri"/>
          <w:sz w:val="22"/>
          <w:szCs w:val="22"/>
        </w:rPr>
        <w:t xml:space="preserve"> </w:t>
      </w:r>
      <w:r w:rsidR="0004762C" w:rsidRPr="006E64D5">
        <w:rPr>
          <w:rFonts w:ascii="Calibri" w:hAnsi="Calibri"/>
          <w:sz w:val="22"/>
          <w:szCs w:val="22"/>
        </w:rPr>
        <w:t xml:space="preserve">/ </w:t>
      </w:r>
      <w:hyperlink r:id="rId134" w:history="1">
        <w:r w:rsidR="00477AB0" w:rsidRPr="006E64D5">
          <w:rPr>
            <w:rStyle w:val="Hyperlink"/>
            <w:rFonts w:ascii="Calibri" w:hAnsi="Calibri"/>
            <w:color w:val="auto"/>
            <w:sz w:val="22"/>
            <w:szCs w:val="22"/>
          </w:rPr>
          <w:t>www.golf-bregenzerwald.com</w:t>
        </w:r>
      </w:hyperlink>
      <w:r w:rsidRPr="006E64D5">
        <w:rPr>
          <w:rFonts w:ascii="Calibri" w:hAnsi="Calibri"/>
          <w:sz w:val="22"/>
          <w:szCs w:val="22"/>
        </w:rPr>
        <w:t xml:space="preserve"> </w:t>
      </w:r>
    </w:p>
    <w:p w14:paraId="558E1D98" w14:textId="77777777" w:rsidR="00F53251" w:rsidRDefault="00F53251" w:rsidP="00E279DC">
      <w:pPr>
        <w:spacing w:line="260" w:lineRule="atLeast"/>
        <w:ind w:right="-425"/>
        <w:rPr>
          <w:rFonts w:ascii="Calibri" w:hAnsi="Calibri"/>
          <w:sz w:val="22"/>
          <w:szCs w:val="22"/>
        </w:rPr>
      </w:pPr>
    </w:p>
    <w:p w14:paraId="48123BF8" w14:textId="77777777" w:rsidR="00F53251" w:rsidRPr="00501261" w:rsidRDefault="00F53251" w:rsidP="00E279DC">
      <w:pPr>
        <w:spacing w:line="260" w:lineRule="atLeast"/>
        <w:ind w:right="-425"/>
        <w:rPr>
          <w:rFonts w:ascii="Calibri" w:hAnsi="Calibri"/>
          <w:b/>
          <w:sz w:val="22"/>
          <w:szCs w:val="22"/>
        </w:rPr>
      </w:pPr>
      <w:r w:rsidRPr="00501261">
        <w:rPr>
          <w:rFonts w:ascii="Calibri" w:hAnsi="Calibri"/>
          <w:b/>
          <w:sz w:val="22"/>
          <w:szCs w:val="22"/>
        </w:rPr>
        <w:t xml:space="preserve">Fliegenfischen </w:t>
      </w:r>
    </w:p>
    <w:p w14:paraId="7E936B36" w14:textId="77777777" w:rsidR="00F53251" w:rsidRPr="00376E12" w:rsidRDefault="00F53251" w:rsidP="00376E12">
      <w:pPr>
        <w:spacing w:line="260" w:lineRule="atLeast"/>
        <w:ind w:right="-425"/>
        <w:rPr>
          <w:rFonts w:ascii="Calibri" w:hAnsi="Calibri"/>
          <w:sz w:val="22"/>
          <w:szCs w:val="22"/>
        </w:rPr>
      </w:pPr>
      <w:r w:rsidRPr="00501261">
        <w:rPr>
          <w:rFonts w:ascii="Calibri" w:hAnsi="Calibri"/>
          <w:sz w:val="22"/>
          <w:szCs w:val="22"/>
        </w:rPr>
        <w:t xml:space="preserve">In ausgesucht schönen Flusslandschaften </w:t>
      </w:r>
      <w:r>
        <w:rPr>
          <w:rFonts w:ascii="Calibri" w:hAnsi="Calibri"/>
          <w:sz w:val="22"/>
          <w:szCs w:val="22"/>
        </w:rPr>
        <w:t xml:space="preserve">und nachhaltig bewirtschafteten Fischrevieren </w:t>
      </w:r>
      <w:r w:rsidRPr="00501261">
        <w:rPr>
          <w:rFonts w:ascii="Calibri" w:hAnsi="Calibri"/>
          <w:sz w:val="22"/>
          <w:szCs w:val="22"/>
        </w:rPr>
        <w:t xml:space="preserve">können sich </w:t>
      </w:r>
      <w:r w:rsidR="009260CA">
        <w:rPr>
          <w:rFonts w:ascii="Calibri" w:hAnsi="Calibri"/>
          <w:sz w:val="22"/>
          <w:szCs w:val="22"/>
        </w:rPr>
        <w:t>Angler*innen</w:t>
      </w:r>
      <w:r w:rsidRPr="00501261">
        <w:rPr>
          <w:rFonts w:ascii="Calibri" w:hAnsi="Calibri"/>
          <w:sz w:val="22"/>
          <w:szCs w:val="22"/>
        </w:rPr>
        <w:t xml:space="preserve"> in der Kunst des Fliegenfischens </w:t>
      </w:r>
      <w:r>
        <w:rPr>
          <w:rFonts w:ascii="Calibri" w:hAnsi="Calibri"/>
          <w:sz w:val="22"/>
          <w:szCs w:val="22"/>
        </w:rPr>
        <w:t xml:space="preserve">üben. </w:t>
      </w:r>
      <w:bookmarkStart w:id="43" w:name="_Hlk97128548"/>
      <w:r>
        <w:rPr>
          <w:rFonts w:ascii="Calibri" w:hAnsi="Calibri"/>
          <w:sz w:val="22"/>
          <w:szCs w:val="22"/>
        </w:rPr>
        <w:t>Für das passende Rundum-Service sorgen Gastgeber</w:t>
      </w:r>
      <w:r w:rsidR="009260CA">
        <w:rPr>
          <w:rFonts w:ascii="Calibri" w:hAnsi="Calibri"/>
          <w:sz w:val="22"/>
          <w:szCs w:val="22"/>
        </w:rPr>
        <w:t>*innen</w:t>
      </w:r>
      <w:r w:rsidR="00BB63BF">
        <w:rPr>
          <w:rFonts w:ascii="Calibri" w:hAnsi="Calibri"/>
          <w:sz w:val="22"/>
          <w:szCs w:val="22"/>
        </w:rPr>
        <w:t>.</w:t>
      </w:r>
      <w:bookmarkEnd w:id="43"/>
    </w:p>
    <w:p w14:paraId="7884F9D0" w14:textId="77777777" w:rsidR="00F53251" w:rsidRDefault="00F53251" w:rsidP="00E279DC">
      <w:pPr>
        <w:spacing w:line="260" w:lineRule="atLeast"/>
        <w:ind w:right="-425"/>
        <w:rPr>
          <w:rFonts w:ascii="Calibri" w:hAnsi="Calibri"/>
          <w:sz w:val="22"/>
          <w:szCs w:val="22"/>
        </w:rPr>
      </w:pPr>
    </w:p>
    <w:p w14:paraId="2070A2DD" w14:textId="77777777" w:rsidR="00480565" w:rsidRPr="00446306" w:rsidRDefault="00480565" w:rsidP="00480565">
      <w:pPr>
        <w:pStyle w:val="Formatvorlage3"/>
        <w:spacing w:line="260" w:lineRule="atLeast"/>
        <w:rPr>
          <w:rFonts w:ascii="Calibri" w:hAnsi="Calibri"/>
          <w:b/>
          <w:bCs/>
          <w:sz w:val="22"/>
        </w:rPr>
      </w:pPr>
      <w:r w:rsidRPr="000A6085">
        <w:rPr>
          <w:noProof/>
          <w:lang w:eastAsia="de-AT"/>
        </w:rPr>
        <w:drawing>
          <wp:inline distT="0" distB="0" distL="0" distR="0" wp14:anchorId="10B21B92" wp14:editId="1BD8719B">
            <wp:extent cx="142875" cy="142875"/>
            <wp:effectExtent l="0" t="0" r="9525" b="952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004D11D0" w:rsidRPr="004D11D0">
        <w:rPr>
          <w:rFonts w:asciiTheme="minorHAnsi" w:hAnsiTheme="minorHAnsi"/>
          <w:bCs/>
          <w:iCs/>
          <w:sz w:val="22"/>
          <w:szCs w:val="22"/>
          <w:lang w:val="de-DE"/>
        </w:rPr>
        <w:t>„Alles für den Fisch“ -</w:t>
      </w:r>
      <w:r w:rsidR="004D11D0" w:rsidRPr="004D11D0">
        <w:rPr>
          <w:rFonts w:asciiTheme="minorHAnsi" w:hAnsiTheme="minorHAnsi"/>
          <w:b/>
          <w:iCs/>
          <w:sz w:val="22"/>
          <w:szCs w:val="22"/>
          <w:lang w:val="de-DE"/>
        </w:rPr>
        <w:t xml:space="preserve"> </w:t>
      </w:r>
      <w:r w:rsidRPr="00480565">
        <w:rPr>
          <w:rFonts w:ascii="Calibri" w:hAnsi="Calibri"/>
          <w:sz w:val="22"/>
        </w:rPr>
        <w:t xml:space="preserve">Fliegenfischen als Sport und Präzisionsarbeit oder doch </w:t>
      </w:r>
      <w:r w:rsidRPr="00480565">
        <w:rPr>
          <w:rFonts w:asciiTheme="minorHAnsi" w:hAnsiTheme="minorHAnsi" w:cstheme="minorHAnsi"/>
          <w:sz w:val="22"/>
          <w:szCs w:val="22"/>
        </w:rPr>
        <w:t xml:space="preserve">Ausgleich und Naturkunde? Im Gespräch mit Fliegenfischer und Wasserwirtschaftler Konrad </w:t>
      </w:r>
      <w:proofErr w:type="spellStart"/>
      <w:r w:rsidRPr="00480565">
        <w:rPr>
          <w:rFonts w:asciiTheme="minorHAnsi" w:hAnsiTheme="minorHAnsi" w:cstheme="minorHAnsi"/>
          <w:sz w:val="22"/>
          <w:szCs w:val="22"/>
        </w:rPr>
        <w:t>Broger</w:t>
      </w:r>
      <w:proofErr w:type="spellEnd"/>
      <w:r w:rsidRPr="00480565">
        <w:rPr>
          <w:rFonts w:asciiTheme="minorHAnsi" w:hAnsiTheme="minorHAnsi" w:cstheme="minorHAnsi"/>
          <w:sz w:val="22"/>
          <w:szCs w:val="22"/>
        </w:rPr>
        <w:t xml:space="preserve">. / </w:t>
      </w:r>
      <w:hyperlink r:id="rId135" w:history="1">
        <w:r w:rsidRPr="00480565">
          <w:rPr>
            <w:rStyle w:val="Hyperlink"/>
            <w:rFonts w:asciiTheme="minorHAnsi" w:hAnsiTheme="minorHAnsi" w:cstheme="minorHAnsi"/>
            <w:color w:val="auto"/>
            <w:sz w:val="22"/>
            <w:szCs w:val="22"/>
          </w:rPr>
          <w:t>www.bregenzerwald.at/podcast/alles-fuer-den-fisch</w:t>
        </w:r>
      </w:hyperlink>
      <w:r w:rsidRPr="00480565">
        <w:t xml:space="preserve"> </w:t>
      </w:r>
    </w:p>
    <w:p w14:paraId="1C24CD55" w14:textId="77777777" w:rsidR="00480565" w:rsidRDefault="00480565" w:rsidP="00E279DC">
      <w:pPr>
        <w:spacing w:line="260" w:lineRule="atLeast"/>
        <w:ind w:right="-425"/>
        <w:rPr>
          <w:rFonts w:ascii="Calibri" w:hAnsi="Calibri"/>
          <w:sz w:val="22"/>
          <w:szCs w:val="22"/>
        </w:rPr>
      </w:pPr>
    </w:p>
    <w:p w14:paraId="4AE5EF93" w14:textId="77777777" w:rsidR="00F53251" w:rsidRPr="00827BD3" w:rsidRDefault="00F53251" w:rsidP="00E279DC">
      <w:pPr>
        <w:spacing w:line="260" w:lineRule="atLeast"/>
        <w:ind w:right="-425"/>
        <w:rPr>
          <w:rFonts w:ascii="Calibri" w:hAnsi="Calibri"/>
          <w:b/>
          <w:sz w:val="22"/>
          <w:szCs w:val="22"/>
        </w:rPr>
      </w:pPr>
      <w:r w:rsidRPr="00827BD3">
        <w:rPr>
          <w:rFonts w:ascii="Calibri" w:hAnsi="Calibri"/>
          <w:b/>
          <w:sz w:val="22"/>
          <w:szCs w:val="22"/>
        </w:rPr>
        <w:t>Outdoor</w:t>
      </w:r>
      <w:r>
        <w:rPr>
          <w:rFonts w:ascii="Calibri" w:hAnsi="Calibri"/>
          <w:b/>
          <w:sz w:val="22"/>
          <w:szCs w:val="22"/>
        </w:rPr>
        <w:t>-Abenteuer</w:t>
      </w:r>
    </w:p>
    <w:p w14:paraId="7224AEFE" w14:textId="77777777" w:rsidR="00F53251" w:rsidRDefault="00F53251" w:rsidP="00E279DC">
      <w:pPr>
        <w:spacing w:line="260" w:lineRule="atLeast"/>
        <w:ind w:right="-425"/>
        <w:rPr>
          <w:rFonts w:ascii="Calibri" w:hAnsi="Calibri"/>
          <w:sz w:val="22"/>
          <w:szCs w:val="22"/>
        </w:rPr>
      </w:pPr>
      <w:r>
        <w:rPr>
          <w:rFonts w:ascii="Calibri" w:hAnsi="Calibri"/>
          <w:sz w:val="22"/>
          <w:szCs w:val="22"/>
        </w:rPr>
        <w:t>Die Bregenzerwälder Outdoorspezialist</w:t>
      </w:r>
      <w:r w:rsidR="009260CA">
        <w:rPr>
          <w:rFonts w:ascii="Calibri" w:hAnsi="Calibri"/>
          <w:sz w:val="22"/>
          <w:szCs w:val="22"/>
        </w:rPr>
        <w:t>*innen</w:t>
      </w:r>
      <w:r>
        <w:rPr>
          <w:rFonts w:ascii="Calibri" w:hAnsi="Calibri"/>
          <w:sz w:val="22"/>
          <w:szCs w:val="22"/>
        </w:rPr>
        <w:t xml:space="preserve"> begleiten spielerische und abenteuerliche Touren in der Natur. Angeboten werden unter anderem Canyoning und Rafting, Kanu- und (Fun)Kajak-Fahrten auf der Bregenzerache, Höhlenwanderungen in der Schneckenlochhöhle, Mountainbike-Touren, </w:t>
      </w:r>
      <w:proofErr w:type="spellStart"/>
      <w:r>
        <w:rPr>
          <w:rFonts w:ascii="Calibri" w:hAnsi="Calibri"/>
          <w:sz w:val="22"/>
          <w:szCs w:val="22"/>
        </w:rPr>
        <w:t>Bungy</w:t>
      </w:r>
      <w:proofErr w:type="spellEnd"/>
      <w:r>
        <w:rPr>
          <w:rFonts w:ascii="Calibri" w:hAnsi="Calibri"/>
          <w:sz w:val="22"/>
          <w:szCs w:val="22"/>
        </w:rPr>
        <w:t xml:space="preserve">-Jumping, Abenteuertage für Kinder, Kinderklettern und Klettersteigführungen, geführte Bergtouren und einiges mehr. </w:t>
      </w:r>
      <w:r w:rsidR="00931B15">
        <w:rPr>
          <w:rFonts w:ascii="Calibri" w:hAnsi="Calibri"/>
          <w:sz w:val="22"/>
          <w:szCs w:val="22"/>
        </w:rPr>
        <w:t xml:space="preserve">/ </w:t>
      </w:r>
      <w:hyperlink r:id="rId136" w:history="1">
        <w:r w:rsidR="00947BA1" w:rsidRPr="00947BA1">
          <w:rPr>
            <w:rStyle w:val="Hyperlink"/>
            <w:rFonts w:asciiTheme="minorHAnsi" w:hAnsiTheme="minorHAnsi" w:cstheme="minorHAnsi"/>
            <w:color w:val="auto"/>
            <w:sz w:val="22"/>
            <w:szCs w:val="22"/>
          </w:rPr>
          <w:t>www.bregenzerwald.at/outdoor-aktivitaeten</w:t>
        </w:r>
      </w:hyperlink>
      <w:r w:rsidR="00947BA1" w:rsidRPr="00947BA1">
        <w:t xml:space="preserve"> </w:t>
      </w:r>
    </w:p>
    <w:p w14:paraId="045A4941" w14:textId="77777777" w:rsidR="001101F7" w:rsidRPr="0082155E" w:rsidRDefault="001101F7" w:rsidP="00E279DC">
      <w:pPr>
        <w:spacing w:line="260" w:lineRule="atLeast"/>
        <w:ind w:right="-425"/>
        <w:rPr>
          <w:rFonts w:ascii="Calibri" w:hAnsi="Calibri"/>
          <w:sz w:val="22"/>
          <w:szCs w:val="22"/>
        </w:rPr>
      </w:pPr>
    </w:p>
    <w:p w14:paraId="16B8E336" w14:textId="77777777" w:rsidR="00F53251" w:rsidRPr="00F04400" w:rsidRDefault="00F53251" w:rsidP="00947BA1">
      <w:pPr>
        <w:rPr>
          <w:rFonts w:ascii="Calibri" w:hAnsi="Calibri"/>
          <w:b/>
          <w:sz w:val="22"/>
        </w:rPr>
      </w:pPr>
      <w:r w:rsidRPr="00F04400">
        <w:rPr>
          <w:rFonts w:ascii="Calibri" w:hAnsi="Calibri"/>
          <w:b/>
          <w:sz w:val="22"/>
        </w:rPr>
        <w:t>Wildwasserschwimmen im Lech</w:t>
      </w:r>
    </w:p>
    <w:p w14:paraId="4DF1429E" w14:textId="77777777" w:rsidR="00F53251" w:rsidRDefault="00F53251" w:rsidP="008D7698">
      <w:pPr>
        <w:spacing w:line="260" w:lineRule="atLeast"/>
        <w:rPr>
          <w:rFonts w:ascii="Calibri" w:hAnsi="Calibri"/>
          <w:sz w:val="22"/>
        </w:rPr>
      </w:pPr>
      <w:r w:rsidRPr="00F04400">
        <w:rPr>
          <w:rFonts w:ascii="Calibri" w:hAnsi="Calibri"/>
          <w:sz w:val="22"/>
        </w:rPr>
        <w:t xml:space="preserve">Der Lech-Fluss, der bei Lech am Arlberg entspringt und nach 264 Kilometern in die Donau mündet, hat zwischen Lech und Warth eine rund </w:t>
      </w:r>
      <w:r w:rsidR="009805D7">
        <w:rPr>
          <w:rFonts w:ascii="Calibri" w:hAnsi="Calibri"/>
          <w:sz w:val="22"/>
        </w:rPr>
        <w:t>6</w:t>
      </w:r>
      <w:r w:rsidRPr="00F04400">
        <w:rPr>
          <w:rFonts w:ascii="Calibri" w:hAnsi="Calibri"/>
          <w:sz w:val="22"/>
        </w:rPr>
        <w:t xml:space="preserve"> Kilometer lange Schlucht gebildet, die man von oben kaum sieht. In diesem Abschnitt können sich Schwimmfreudige bestens durchs Wildwasser treiben lassen. Geführte und betreute Schwimmausflüge bietet die Alpinschule Widderstein </w:t>
      </w:r>
      <w:r w:rsidR="00073C84" w:rsidRPr="00F04400">
        <w:rPr>
          <w:rFonts w:ascii="Calibri" w:hAnsi="Calibri"/>
          <w:sz w:val="22"/>
        </w:rPr>
        <w:t>auf Anfrage.</w:t>
      </w:r>
      <w:r w:rsidRPr="00F04400">
        <w:rPr>
          <w:rFonts w:ascii="Calibri" w:hAnsi="Calibri"/>
          <w:sz w:val="22"/>
        </w:rPr>
        <w:t xml:space="preserve"> / </w:t>
      </w:r>
      <w:hyperlink r:id="rId137" w:history="1">
        <w:r w:rsidR="00D83C1E" w:rsidRPr="00F04400">
          <w:rPr>
            <w:rStyle w:val="Hyperlink"/>
            <w:rFonts w:ascii="Calibri" w:hAnsi="Calibri"/>
            <w:color w:val="auto"/>
            <w:sz w:val="22"/>
          </w:rPr>
          <w:t>www.alpinschulewidderstein.com</w:t>
        </w:r>
      </w:hyperlink>
      <w:r w:rsidR="00D83C1E" w:rsidRPr="00D83C1E">
        <w:rPr>
          <w:rFonts w:ascii="Calibri" w:hAnsi="Calibri"/>
          <w:sz w:val="22"/>
        </w:rPr>
        <w:t xml:space="preserve"> </w:t>
      </w:r>
    </w:p>
    <w:p w14:paraId="3B95837C" w14:textId="77777777" w:rsidR="00F53251" w:rsidRPr="00A44C9A" w:rsidRDefault="00F53251" w:rsidP="008D7698">
      <w:pPr>
        <w:spacing w:line="260" w:lineRule="atLeast"/>
        <w:rPr>
          <w:rFonts w:ascii="Calibri" w:hAnsi="Calibri"/>
          <w:sz w:val="22"/>
        </w:rPr>
      </w:pPr>
    </w:p>
    <w:p w14:paraId="71E20EF3" w14:textId="77777777" w:rsidR="00C779B3" w:rsidRPr="0023003B" w:rsidRDefault="00F53251" w:rsidP="00B613E8">
      <w:pPr>
        <w:spacing w:line="260" w:lineRule="atLeast"/>
        <w:ind w:right="-425"/>
        <w:rPr>
          <w:rFonts w:ascii="Calibri" w:hAnsi="Calibri"/>
          <w:b/>
          <w:sz w:val="22"/>
          <w:szCs w:val="22"/>
        </w:rPr>
      </w:pPr>
      <w:r w:rsidRPr="0023003B">
        <w:rPr>
          <w:rFonts w:ascii="Calibri" w:hAnsi="Calibri"/>
          <w:b/>
          <w:sz w:val="22"/>
          <w:szCs w:val="22"/>
        </w:rPr>
        <w:lastRenderedPageBreak/>
        <w:t>Klettergärten und Klettersteige</w:t>
      </w:r>
      <w:r w:rsidR="00C779B3">
        <w:rPr>
          <w:rFonts w:ascii="Calibri" w:hAnsi="Calibri"/>
          <w:b/>
          <w:sz w:val="22"/>
          <w:szCs w:val="22"/>
        </w:rPr>
        <w:br/>
      </w:r>
      <w:bookmarkStart w:id="44" w:name="_Hlk97129474"/>
      <w:r w:rsidR="00C779B3" w:rsidRPr="00C779B3">
        <w:rPr>
          <w:rFonts w:ascii="Calibri" w:hAnsi="Calibri"/>
          <w:bCs/>
          <w:sz w:val="22"/>
          <w:szCs w:val="22"/>
        </w:rPr>
        <w:t>Ob Einsteiger</w:t>
      </w:r>
      <w:r w:rsidR="00B76CEC">
        <w:rPr>
          <w:rFonts w:ascii="Calibri" w:hAnsi="Calibri"/>
          <w:bCs/>
          <w:sz w:val="22"/>
          <w:szCs w:val="22"/>
        </w:rPr>
        <w:t>*in</w:t>
      </w:r>
      <w:r w:rsidR="00C779B3" w:rsidRPr="00C779B3">
        <w:rPr>
          <w:rFonts w:ascii="Calibri" w:hAnsi="Calibri"/>
          <w:bCs/>
          <w:sz w:val="22"/>
          <w:szCs w:val="22"/>
        </w:rPr>
        <w:t xml:space="preserve"> oder Könner</w:t>
      </w:r>
      <w:r w:rsidR="00B76CEC">
        <w:rPr>
          <w:rFonts w:ascii="Calibri" w:hAnsi="Calibri"/>
          <w:bCs/>
          <w:sz w:val="22"/>
          <w:szCs w:val="22"/>
        </w:rPr>
        <w:t>*in</w:t>
      </w:r>
      <w:r w:rsidR="00C779B3" w:rsidRPr="00C779B3">
        <w:rPr>
          <w:rFonts w:ascii="Calibri" w:hAnsi="Calibri"/>
          <w:bCs/>
          <w:sz w:val="22"/>
          <w:szCs w:val="22"/>
        </w:rPr>
        <w:t>, jung oder schon etwas älter: In den Bregenzerwälder Kletter- und Seilgärten finden sich die idealen Übungsgelände.</w:t>
      </w:r>
      <w:bookmarkEnd w:id="44"/>
    </w:p>
    <w:p w14:paraId="0864777E"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CorpidC1sSCd-Heavy"/>
          <w:color w:val="000000"/>
        </w:rPr>
      </w:pPr>
      <w:r w:rsidRPr="00B613E8">
        <w:rPr>
          <w:rFonts w:cs="CorpidC1sSCd-Heavy"/>
          <w:color w:val="000000"/>
        </w:rPr>
        <w:t xml:space="preserve">Mehrere Routen der Schwierigkeitsgrade 3 bis 8 stehen im </w:t>
      </w:r>
      <w:r w:rsidRPr="00B613E8">
        <w:rPr>
          <w:rFonts w:cs="CorpidC1sSCd-Heavy"/>
          <w:b/>
          <w:color w:val="000000"/>
        </w:rPr>
        <w:t>Klettergarten Au-Schnepfau</w:t>
      </w:r>
      <w:r w:rsidRPr="00B613E8">
        <w:rPr>
          <w:rFonts w:cs="CorpidC1sSCd-Heavy"/>
          <w:color w:val="000000"/>
        </w:rPr>
        <w:t xml:space="preserve"> zur Wahl. </w:t>
      </w:r>
    </w:p>
    <w:p w14:paraId="1148CFF4"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Tahoma"/>
          <w:szCs w:val="28"/>
        </w:rPr>
      </w:pPr>
      <w:r w:rsidRPr="00B613E8">
        <w:rPr>
          <w:rFonts w:cs="CorpidC1sSCd-Heavy"/>
          <w:color w:val="000000"/>
        </w:rPr>
        <w:t xml:space="preserve">Zwei attraktive Klettersteige gibt es im Bereich </w:t>
      </w:r>
      <w:r w:rsidRPr="00B613E8">
        <w:rPr>
          <w:rFonts w:cs="Tahoma"/>
          <w:szCs w:val="28"/>
        </w:rPr>
        <w:t>„</w:t>
      </w:r>
      <w:proofErr w:type="spellStart"/>
      <w:r w:rsidRPr="00B613E8">
        <w:rPr>
          <w:rFonts w:cs="Tahoma"/>
          <w:szCs w:val="28"/>
        </w:rPr>
        <w:t>Widaschrofa</w:t>
      </w:r>
      <w:proofErr w:type="spellEnd"/>
      <w:r w:rsidRPr="00B613E8">
        <w:rPr>
          <w:rFonts w:cs="Tahoma"/>
          <w:szCs w:val="28"/>
        </w:rPr>
        <w:t xml:space="preserve">“ zwischen Mellau und Schnepfau: Auf dem </w:t>
      </w:r>
      <w:r w:rsidRPr="00B613E8">
        <w:rPr>
          <w:rFonts w:cs="Tahoma"/>
          <w:b/>
          <w:szCs w:val="28"/>
        </w:rPr>
        <w:t>Wälder-Klettersteig</w:t>
      </w:r>
      <w:r w:rsidRPr="00B613E8">
        <w:rPr>
          <w:rFonts w:cs="Tahoma"/>
          <w:szCs w:val="28"/>
        </w:rPr>
        <w:t xml:space="preserve"> (Schwierigkeitsgrad D) und auf dem </w:t>
      </w:r>
      <w:r w:rsidRPr="00B613E8">
        <w:rPr>
          <w:rFonts w:cs="Tahoma"/>
          <w:b/>
          <w:szCs w:val="28"/>
        </w:rPr>
        <w:t>Abendrot-Klettersteig</w:t>
      </w:r>
      <w:r w:rsidRPr="00B613E8">
        <w:rPr>
          <w:rFonts w:cs="Tahoma"/>
          <w:szCs w:val="28"/>
        </w:rPr>
        <w:t xml:space="preserve"> (Schwierigkeitsgrad E) sind jeweils 100 Höhenmeter zu überwinden. Die Kletterzeiten liegen bei rund 1</w:t>
      </w:r>
      <w:r w:rsidR="00576047">
        <w:rPr>
          <w:rFonts w:cs="Tahoma"/>
          <w:szCs w:val="28"/>
        </w:rPr>
        <w:t xml:space="preserve"> </w:t>
      </w:r>
      <w:r w:rsidR="00576047">
        <w:t>½</w:t>
      </w:r>
      <w:r w:rsidRPr="00B613E8">
        <w:rPr>
          <w:rFonts w:cs="Tahoma"/>
          <w:szCs w:val="28"/>
        </w:rPr>
        <w:t xml:space="preserve"> Stunden. </w:t>
      </w:r>
    </w:p>
    <w:p w14:paraId="315E7971"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CorpidC1sSCd-Heavy"/>
          <w:color w:val="000000"/>
        </w:rPr>
      </w:pPr>
      <w:r w:rsidRPr="00B613E8">
        <w:rPr>
          <w:rFonts w:cs="CorpidC1sSCd-Heavy"/>
          <w:color w:val="000000"/>
        </w:rPr>
        <w:t xml:space="preserve">Im </w:t>
      </w:r>
      <w:r w:rsidRPr="00B613E8">
        <w:rPr>
          <w:rFonts w:cs="CorpidC1sSCd-Heavy"/>
          <w:b/>
          <w:color w:val="000000"/>
        </w:rPr>
        <w:t xml:space="preserve">Klettergarten </w:t>
      </w:r>
      <w:proofErr w:type="spellStart"/>
      <w:r w:rsidRPr="00B613E8">
        <w:rPr>
          <w:rFonts w:cs="CorpidC1sSCd-Heavy"/>
          <w:b/>
          <w:color w:val="000000"/>
        </w:rPr>
        <w:t>Schrofenwies</w:t>
      </w:r>
      <w:proofErr w:type="spellEnd"/>
      <w:r w:rsidRPr="00B613E8">
        <w:rPr>
          <w:rFonts w:cs="CorpidC1sSCd-Heavy"/>
          <w:color w:val="000000"/>
        </w:rPr>
        <w:t xml:space="preserve"> in Warth können sich </w:t>
      </w:r>
      <w:proofErr w:type="spellStart"/>
      <w:r w:rsidRPr="00B613E8">
        <w:rPr>
          <w:rFonts w:cs="CorpidC1sSCd-Heavy"/>
          <w:color w:val="000000"/>
        </w:rPr>
        <w:t>Kletter</w:t>
      </w:r>
      <w:proofErr w:type="spellEnd"/>
      <w:r w:rsidR="00B76CEC">
        <w:rPr>
          <w:rFonts w:cs="CorpidC1sSCd-Heavy"/>
          <w:color w:val="000000"/>
        </w:rPr>
        <w:t>*innen</w:t>
      </w:r>
      <w:r w:rsidRPr="00B613E8">
        <w:rPr>
          <w:rFonts w:cs="CorpidC1sSCd-Heavy"/>
          <w:color w:val="000000"/>
        </w:rPr>
        <w:t xml:space="preserve"> an 3</w:t>
      </w:r>
      <w:r w:rsidR="00123A19">
        <w:rPr>
          <w:rFonts w:cs="CorpidC1sSCd-Heavy"/>
          <w:color w:val="000000"/>
        </w:rPr>
        <w:t>2</w:t>
      </w:r>
      <w:r w:rsidRPr="00B613E8">
        <w:rPr>
          <w:rFonts w:cs="CorpidC1sSCd-Heavy"/>
          <w:color w:val="000000"/>
        </w:rPr>
        <w:t xml:space="preserve"> abgesicherten Routen üben (Schwierigkeitsgrade 4</w:t>
      </w:r>
      <w:r w:rsidR="00123A19">
        <w:rPr>
          <w:rFonts w:cs="CorpidC1sSCd-Heavy"/>
          <w:color w:val="000000"/>
        </w:rPr>
        <w:t>b</w:t>
      </w:r>
      <w:r w:rsidRPr="00B613E8">
        <w:rPr>
          <w:rFonts w:cs="CorpidC1sSCd-Heavy"/>
          <w:color w:val="000000"/>
        </w:rPr>
        <w:t xml:space="preserve"> bis </w:t>
      </w:r>
      <w:r w:rsidR="00123A19">
        <w:rPr>
          <w:rFonts w:cs="CorpidC1sSCd-Heavy"/>
          <w:color w:val="000000"/>
        </w:rPr>
        <w:t>7c</w:t>
      </w:r>
      <w:r w:rsidRPr="00B613E8">
        <w:rPr>
          <w:rFonts w:cs="CorpidC1sSCd-Heavy"/>
          <w:color w:val="000000"/>
        </w:rPr>
        <w:t xml:space="preserve">). </w:t>
      </w:r>
    </w:p>
    <w:p w14:paraId="1065A790"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CorpidC1sSCd-Heavy"/>
          <w:color w:val="000000"/>
        </w:rPr>
      </w:pPr>
      <w:r w:rsidRPr="00B613E8">
        <w:rPr>
          <w:rFonts w:cs="CorpidC1sSCd-Heavy"/>
          <w:color w:val="000000"/>
        </w:rPr>
        <w:t xml:space="preserve">Im </w:t>
      </w:r>
      <w:r w:rsidRPr="00B613E8">
        <w:rPr>
          <w:rFonts w:cs="CorpidC1sSCd-Heavy"/>
          <w:b/>
          <w:color w:val="000000"/>
        </w:rPr>
        <w:t xml:space="preserve">Klettergarten </w:t>
      </w:r>
      <w:proofErr w:type="spellStart"/>
      <w:r w:rsidRPr="00B613E8">
        <w:rPr>
          <w:rFonts w:cs="CorpidC1sSCd-Heavy"/>
          <w:b/>
          <w:color w:val="000000"/>
        </w:rPr>
        <w:t>Bürstegg</w:t>
      </w:r>
      <w:proofErr w:type="spellEnd"/>
      <w:r w:rsidRPr="00B613E8">
        <w:rPr>
          <w:rFonts w:cs="CorpidC1sSCd-Heavy"/>
          <w:color w:val="000000"/>
        </w:rPr>
        <w:t xml:space="preserve"> zwischen Lech und Warth umfasst die </w:t>
      </w:r>
      <w:r w:rsidR="002E3459" w:rsidRPr="00B613E8">
        <w:rPr>
          <w:rFonts w:cs="CorpidC1sSCd-Heavy"/>
          <w:color w:val="000000"/>
        </w:rPr>
        <w:t>Auswahl 2</w:t>
      </w:r>
      <w:r w:rsidR="00123A19">
        <w:rPr>
          <w:rFonts w:cs="CorpidC1sSCd-Heavy"/>
          <w:color w:val="000000"/>
        </w:rPr>
        <w:t>8</w:t>
      </w:r>
      <w:r w:rsidR="002E3459" w:rsidRPr="00B613E8">
        <w:rPr>
          <w:rFonts w:cs="CorpidC1sSCd-Heavy"/>
          <w:color w:val="000000"/>
        </w:rPr>
        <w:t xml:space="preserve"> abgesicherte Routen (Schwierigkeitsgrade 3 bis 7</w:t>
      </w:r>
      <w:r w:rsidR="00123A19">
        <w:rPr>
          <w:rFonts w:cs="CorpidC1sSCd-Heavy"/>
          <w:color w:val="000000"/>
        </w:rPr>
        <w:t>c</w:t>
      </w:r>
      <w:r w:rsidR="002E3459" w:rsidRPr="00B613E8">
        <w:rPr>
          <w:rFonts w:cs="CorpidC1sSCd-Heavy"/>
          <w:color w:val="000000"/>
        </w:rPr>
        <w:t>).</w:t>
      </w:r>
    </w:p>
    <w:p w14:paraId="26DA0C0A"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Tahoma"/>
          <w:szCs w:val="28"/>
        </w:rPr>
      </w:pPr>
      <w:r w:rsidRPr="00B613E8">
        <w:rPr>
          <w:rFonts w:cs="Tahoma"/>
          <w:szCs w:val="28"/>
        </w:rPr>
        <w:t xml:space="preserve">Beliebt sind auch </w:t>
      </w:r>
      <w:r w:rsidR="00B613E8">
        <w:rPr>
          <w:rFonts w:cs="Tahoma"/>
          <w:szCs w:val="28"/>
        </w:rPr>
        <w:t>zwei</w:t>
      </w:r>
      <w:r w:rsidRPr="00B613E8">
        <w:rPr>
          <w:rFonts w:cs="Tahoma"/>
          <w:szCs w:val="28"/>
        </w:rPr>
        <w:t xml:space="preserve"> Routen bei Warth: der </w:t>
      </w:r>
      <w:r w:rsidRPr="00B613E8">
        <w:rPr>
          <w:rFonts w:cs="CorpidC1sSCd-Heavy"/>
          <w:b/>
          <w:color w:val="000000"/>
        </w:rPr>
        <w:t>Mindelheimer Klettersteig</w:t>
      </w:r>
      <w:r w:rsidRPr="00B613E8">
        <w:rPr>
          <w:rFonts w:cs="CorpidC1sSCd-Heavy"/>
          <w:color w:val="000000"/>
        </w:rPr>
        <w:t xml:space="preserve"> (Schwierigkeitsgrad mittel, ca. 2,5 Stunden bis zum Einstieg) sowie der </w:t>
      </w:r>
      <w:r w:rsidRPr="00B613E8">
        <w:rPr>
          <w:rFonts w:cs="CorpidC1sSCd-Heavy"/>
          <w:b/>
          <w:color w:val="000000"/>
        </w:rPr>
        <w:t xml:space="preserve">Klettersteig </w:t>
      </w:r>
      <w:proofErr w:type="spellStart"/>
      <w:r w:rsidRPr="00B613E8">
        <w:rPr>
          <w:rFonts w:cs="CorpidC1sSCd-Heavy"/>
          <w:b/>
          <w:color w:val="000000"/>
        </w:rPr>
        <w:t>Karhorn</w:t>
      </w:r>
      <w:proofErr w:type="spellEnd"/>
      <w:r w:rsidRPr="00B613E8">
        <w:rPr>
          <w:rFonts w:cs="CorpidC1sSCd-Heavy"/>
          <w:color w:val="000000"/>
        </w:rPr>
        <w:t xml:space="preserve"> (Ost- und </w:t>
      </w:r>
      <w:proofErr w:type="spellStart"/>
      <w:r w:rsidRPr="00B613E8">
        <w:rPr>
          <w:rFonts w:cs="CorpidC1sSCd-Heavy"/>
          <w:color w:val="000000"/>
        </w:rPr>
        <w:t>Westgrat</w:t>
      </w:r>
      <w:proofErr w:type="spellEnd"/>
      <w:r w:rsidRPr="00B613E8">
        <w:rPr>
          <w:rFonts w:cs="CorpidC1sSCd-Heavy"/>
          <w:color w:val="000000"/>
        </w:rPr>
        <w:t xml:space="preserve">, </w:t>
      </w:r>
      <w:r w:rsidR="00123A19">
        <w:rPr>
          <w:rFonts w:cs="CorpidC1sSCd-Heavy"/>
          <w:color w:val="000000"/>
        </w:rPr>
        <w:t>2.000</w:t>
      </w:r>
      <w:r w:rsidRPr="00B613E8">
        <w:rPr>
          <w:rFonts w:cs="CorpidC1sSCd-Heavy"/>
          <w:color w:val="000000"/>
        </w:rPr>
        <w:t xml:space="preserve"> Meter lang, Schwierigkeitsgrad mittel bis schwierig</w:t>
      </w:r>
      <w:r w:rsidR="00D30816" w:rsidRPr="00B613E8">
        <w:rPr>
          <w:rFonts w:cs="CorpidC1sSCd-Heavy"/>
          <w:color w:val="000000"/>
        </w:rPr>
        <w:t xml:space="preserve"> (</w:t>
      </w:r>
      <w:r w:rsidR="00123A19">
        <w:rPr>
          <w:rFonts w:cs="CorpidC1sSCd-Heavy"/>
          <w:color w:val="000000"/>
        </w:rPr>
        <w:t>A/</w:t>
      </w:r>
      <w:r w:rsidR="00D30816" w:rsidRPr="00B613E8">
        <w:rPr>
          <w:rFonts w:cs="CorpidC1sSCd-Heavy"/>
          <w:color w:val="000000"/>
        </w:rPr>
        <w:t>B bis D)</w:t>
      </w:r>
      <w:r w:rsidRPr="00B613E8">
        <w:rPr>
          <w:rFonts w:cs="CorpidC1sSCd-Heavy"/>
          <w:color w:val="000000"/>
        </w:rPr>
        <w:t xml:space="preserve">, Gehzeit 2 bis 4 Stunden). </w:t>
      </w:r>
    </w:p>
    <w:p w14:paraId="160CB57A" w14:textId="77777777" w:rsidR="007343F4" w:rsidRPr="00303141" w:rsidRDefault="00303141" w:rsidP="007343F4">
      <w:pPr>
        <w:autoSpaceDE w:val="0"/>
        <w:autoSpaceDN w:val="0"/>
        <w:adjustRightInd w:val="0"/>
        <w:spacing w:line="260" w:lineRule="atLeast"/>
        <w:rPr>
          <w:rFonts w:asciiTheme="minorHAnsi" w:hAnsiTheme="minorHAnsi" w:cs="Tahoma"/>
          <w:b/>
          <w:sz w:val="22"/>
          <w:szCs w:val="22"/>
        </w:rPr>
      </w:pPr>
      <w:r w:rsidRPr="00C93BCD">
        <w:rPr>
          <w:rFonts w:asciiTheme="minorHAnsi" w:hAnsiTheme="minorHAnsi" w:cs="Tahoma"/>
          <w:b/>
          <w:sz w:val="22"/>
          <w:szCs w:val="22"/>
        </w:rPr>
        <w:t>Kletterwa</w:t>
      </w:r>
      <w:r w:rsidR="00C93BCD">
        <w:rPr>
          <w:rFonts w:asciiTheme="minorHAnsi" w:hAnsiTheme="minorHAnsi" w:cs="Tahoma"/>
          <w:b/>
          <w:sz w:val="22"/>
          <w:szCs w:val="22"/>
        </w:rPr>
        <w:t>ld</w:t>
      </w:r>
      <w:r w:rsidRPr="00C93BCD">
        <w:rPr>
          <w:rFonts w:asciiTheme="minorHAnsi" w:hAnsiTheme="minorHAnsi" w:cs="Tahoma"/>
          <w:b/>
          <w:sz w:val="22"/>
          <w:szCs w:val="22"/>
        </w:rPr>
        <w:t xml:space="preserve"> in Egg</w:t>
      </w:r>
    </w:p>
    <w:p w14:paraId="009AB4A2" w14:textId="77777777" w:rsidR="00303141" w:rsidRPr="00303141" w:rsidRDefault="00303141" w:rsidP="007343F4">
      <w:pPr>
        <w:autoSpaceDE w:val="0"/>
        <w:autoSpaceDN w:val="0"/>
        <w:adjustRightInd w:val="0"/>
        <w:spacing w:line="260" w:lineRule="atLeast"/>
        <w:rPr>
          <w:rFonts w:asciiTheme="minorHAnsi" w:hAnsiTheme="minorHAnsi" w:cs="Tahoma"/>
          <w:sz w:val="22"/>
          <w:szCs w:val="22"/>
        </w:rPr>
      </w:pPr>
      <w:r>
        <w:rPr>
          <w:rFonts w:asciiTheme="minorHAnsi" w:hAnsiTheme="minorHAnsi" w:cs="Tahoma"/>
          <w:sz w:val="22"/>
          <w:szCs w:val="22"/>
        </w:rPr>
        <w:t>In Egg hat der Alpenverein Egg eine</w:t>
      </w:r>
      <w:r w:rsidR="00C93BCD">
        <w:rPr>
          <w:rFonts w:asciiTheme="minorHAnsi" w:hAnsiTheme="minorHAnsi" w:cs="Tahoma"/>
          <w:sz w:val="22"/>
          <w:szCs w:val="22"/>
        </w:rPr>
        <w:t>n</w:t>
      </w:r>
      <w:r>
        <w:rPr>
          <w:rFonts w:asciiTheme="minorHAnsi" w:hAnsiTheme="minorHAnsi" w:cs="Tahoma"/>
          <w:sz w:val="22"/>
          <w:szCs w:val="22"/>
        </w:rPr>
        <w:t xml:space="preserve"> Kletter</w:t>
      </w:r>
      <w:r w:rsidR="00C93BCD">
        <w:rPr>
          <w:rFonts w:asciiTheme="minorHAnsi" w:hAnsiTheme="minorHAnsi" w:cs="Tahoma"/>
          <w:sz w:val="22"/>
          <w:szCs w:val="22"/>
        </w:rPr>
        <w:t xml:space="preserve">raum namens „Kletterwald“ errichtet. Er beherbergt eine </w:t>
      </w:r>
      <w:r>
        <w:rPr>
          <w:rFonts w:asciiTheme="minorHAnsi" w:hAnsiTheme="minorHAnsi" w:cs="Tahoma"/>
          <w:sz w:val="22"/>
          <w:szCs w:val="22"/>
        </w:rPr>
        <w:t xml:space="preserve">Kletterfläche von rund 500 m² </w:t>
      </w:r>
      <w:r w:rsidR="00C93BCD">
        <w:rPr>
          <w:rFonts w:asciiTheme="minorHAnsi" w:hAnsiTheme="minorHAnsi" w:cs="Tahoma"/>
          <w:sz w:val="22"/>
          <w:szCs w:val="22"/>
        </w:rPr>
        <w:t xml:space="preserve">mit einer </w:t>
      </w:r>
      <w:proofErr w:type="spellStart"/>
      <w:r>
        <w:rPr>
          <w:rFonts w:asciiTheme="minorHAnsi" w:hAnsiTheme="minorHAnsi" w:cs="Tahoma"/>
          <w:sz w:val="22"/>
          <w:szCs w:val="22"/>
        </w:rPr>
        <w:t>Vorstiegshöhe</w:t>
      </w:r>
      <w:proofErr w:type="spellEnd"/>
      <w:r>
        <w:rPr>
          <w:rFonts w:asciiTheme="minorHAnsi" w:hAnsiTheme="minorHAnsi" w:cs="Tahoma"/>
          <w:sz w:val="22"/>
          <w:szCs w:val="22"/>
        </w:rPr>
        <w:t xml:space="preserve"> von 12 Metern. Zur Wahl stehen 20 Linien und etwa </w:t>
      </w:r>
      <w:r w:rsidR="00123A19">
        <w:rPr>
          <w:rFonts w:asciiTheme="minorHAnsi" w:hAnsiTheme="minorHAnsi" w:cs="Tahoma"/>
          <w:sz w:val="22"/>
          <w:szCs w:val="22"/>
        </w:rPr>
        <w:t>50</w:t>
      </w:r>
      <w:r>
        <w:rPr>
          <w:rFonts w:asciiTheme="minorHAnsi" w:hAnsiTheme="minorHAnsi" w:cs="Tahoma"/>
          <w:sz w:val="22"/>
          <w:szCs w:val="22"/>
        </w:rPr>
        <w:t xml:space="preserve"> Routen</w:t>
      </w:r>
      <w:r w:rsidR="00123A19">
        <w:rPr>
          <w:rFonts w:asciiTheme="minorHAnsi" w:hAnsiTheme="minorHAnsi" w:cs="Tahoma"/>
          <w:sz w:val="22"/>
          <w:szCs w:val="22"/>
        </w:rPr>
        <w:t xml:space="preserve">. </w:t>
      </w:r>
      <w:r w:rsidR="00C93BCD">
        <w:rPr>
          <w:rFonts w:asciiTheme="minorHAnsi" w:hAnsiTheme="minorHAnsi" w:cs="Tahoma"/>
          <w:sz w:val="22"/>
          <w:szCs w:val="22"/>
        </w:rPr>
        <w:t xml:space="preserve">Außerdem gibt es </w:t>
      </w:r>
      <w:r w:rsidR="009805D7">
        <w:rPr>
          <w:rFonts w:asciiTheme="minorHAnsi" w:hAnsiTheme="minorHAnsi" w:cs="Tahoma"/>
          <w:sz w:val="22"/>
          <w:szCs w:val="22"/>
        </w:rPr>
        <w:t>2</w:t>
      </w:r>
      <w:r w:rsidR="00C93BCD">
        <w:rPr>
          <w:rFonts w:asciiTheme="minorHAnsi" w:hAnsiTheme="minorHAnsi" w:cs="Tahoma"/>
          <w:sz w:val="22"/>
          <w:szCs w:val="22"/>
        </w:rPr>
        <w:t xml:space="preserve"> automatische Sicherungsgeräte, eine </w:t>
      </w:r>
      <w:proofErr w:type="spellStart"/>
      <w:r w:rsidR="00C93BCD" w:rsidRPr="00123A19">
        <w:rPr>
          <w:rFonts w:asciiTheme="minorHAnsi" w:hAnsiTheme="minorHAnsi" w:cs="Tahoma"/>
          <w:sz w:val="22"/>
          <w:szCs w:val="22"/>
        </w:rPr>
        <w:t>Boulderhöhle</w:t>
      </w:r>
      <w:proofErr w:type="spellEnd"/>
      <w:r w:rsidR="00C93BCD" w:rsidRPr="00123A19">
        <w:rPr>
          <w:rFonts w:asciiTheme="minorHAnsi" w:hAnsiTheme="minorHAnsi" w:cs="Tahoma"/>
          <w:sz w:val="22"/>
          <w:szCs w:val="22"/>
        </w:rPr>
        <w:t xml:space="preserve"> mit Campusboard und eine Systemwand. Kurse werden laufend angeboten. / </w:t>
      </w:r>
      <w:hyperlink r:id="rId138" w:history="1">
        <w:r w:rsidR="00123A19" w:rsidRPr="00123A19">
          <w:rPr>
            <w:rStyle w:val="Hyperlink"/>
            <w:rFonts w:asciiTheme="minorHAnsi" w:hAnsiTheme="minorHAnsi" w:cs="Tahoma"/>
            <w:color w:val="auto"/>
            <w:sz w:val="22"/>
            <w:szCs w:val="22"/>
          </w:rPr>
          <w:t>www.alpenverein.at/vorarlberg-bezirk-egg</w:t>
        </w:r>
      </w:hyperlink>
      <w:r w:rsidR="00123A19" w:rsidRPr="00123A19">
        <w:rPr>
          <w:rFonts w:asciiTheme="minorHAnsi" w:hAnsiTheme="minorHAnsi" w:cs="Tahoma"/>
          <w:sz w:val="22"/>
          <w:szCs w:val="22"/>
        </w:rPr>
        <w:t xml:space="preserve"> </w:t>
      </w:r>
    </w:p>
    <w:p w14:paraId="4A105DE1" w14:textId="77777777" w:rsidR="007343F4" w:rsidRPr="007343F4" w:rsidRDefault="007343F4" w:rsidP="007343F4">
      <w:pPr>
        <w:autoSpaceDE w:val="0"/>
        <w:autoSpaceDN w:val="0"/>
        <w:adjustRightInd w:val="0"/>
        <w:spacing w:line="260" w:lineRule="atLeast"/>
        <w:rPr>
          <w:rFonts w:cs="Tahoma"/>
          <w:szCs w:val="28"/>
        </w:rPr>
      </w:pPr>
    </w:p>
    <w:p w14:paraId="70EE4EF6" w14:textId="77777777" w:rsidR="00F53251" w:rsidRPr="009A60F1" w:rsidRDefault="00F53251" w:rsidP="009A60F1">
      <w:pPr>
        <w:pStyle w:val="Formatvorlage3"/>
        <w:rPr>
          <w:rFonts w:ascii="Calibri" w:hAnsi="Calibri"/>
          <w:b/>
          <w:bCs/>
          <w:sz w:val="22"/>
        </w:rPr>
      </w:pPr>
      <w:r w:rsidRPr="009A60F1">
        <w:rPr>
          <w:rFonts w:ascii="Calibri" w:hAnsi="Calibri"/>
          <w:b/>
          <w:bCs/>
          <w:sz w:val="22"/>
        </w:rPr>
        <w:t>Aus der Vogelperspektive</w:t>
      </w:r>
    </w:p>
    <w:p w14:paraId="015830F3" w14:textId="77777777" w:rsidR="00F53251" w:rsidRDefault="00F53251" w:rsidP="00E279DC">
      <w:pPr>
        <w:spacing w:line="260" w:lineRule="atLeast"/>
        <w:rPr>
          <w:rFonts w:ascii="Calibri" w:hAnsi="Calibri"/>
          <w:sz w:val="22"/>
          <w:szCs w:val="22"/>
        </w:rPr>
      </w:pPr>
      <w:r w:rsidRPr="00C55632">
        <w:rPr>
          <w:rFonts w:ascii="Calibri" w:hAnsi="Calibri"/>
          <w:sz w:val="22"/>
          <w:szCs w:val="22"/>
        </w:rPr>
        <w:t xml:space="preserve">Von oben betrachtet schaut die Welt ganz anders aus. Wer diese spannende Erfahrung machen möchte, findet im Bregenzerwald ideale Voraussetzungen. Die Thermik rund um die Niedere bei Andelsbuch/Bezau und den Diedamskopf bei Au-Schoppernau gilt als </w:t>
      </w:r>
      <w:r>
        <w:rPr>
          <w:rFonts w:ascii="Calibri" w:hAnsi="Calibri"/>
          <w:sz w:val="22"/>
          <w:szCs w:val="22"/>
        </w:rPr>
        <w:t>sehr</w:t>
      </w:r>
      <w:r w:rsidRPr="00C55632">
        <w:rPr>
          <w:rFonts w:ascii="Calibri" w:hAnsi="Calibri"/>
          <w:sz w:val="22"/>
          <w:szCs w:val="22"/>
        </w:rPr>
        <w:t xml:space="preserve"> gutmütig. Die Fluggebiete des Bregenzerwaldes zählen zu den besten in ganz Europa. </w:t>
      </w:r>
      <w:hyperlink r:id="rId139" w:history="1">
        <w:r w:rsidRPr="00D32788">
          <w:rPr>
            <w:rStyle w:val="Hyperlink"/>
            <w:rFonts w:ascii="Calibri" w:hAnsi="Calibri"/>
            <w:color w:val="auto"/>
            <w:sz w:val="22"/>
            <w:szCs w:val="22"/>
          </w:rPr>
          <w:t>www.gleitschirmschule.at</w:t>
        </w:r>
      </w:hyperlink>
    </w:p>
    <w:p w14:paraId="2F5A9E3D" w14:textId="77777777" w:rsidR="00F53251" w:rsidRDefault="00F53251" w:rsidP="00E279DC">
      <w:pPr>
        <w:spacing w:line="260" w:lineRule="atLeast"/>
        <w:ind w:right="-710"/>
        <w:rPr>
          <w:rFonts w:ascii="Calibri" w:hAnsi="Calibri"/>
          <w:sz w:val="22"/>
          <w:szCs w:val="22"/>
        </w:rPr>
      </w:pPr>
    </w:p>
    <w:p w14:paraId="42755A56" w14:textId="77777777" w:rsidR="00F53251" w:rsidRPr="00F04400" w:rsidRDefault="00F53251" w:rsidP="00C7078C">
      <w:pPr>
        <w:spacing w:line="260" w:lineRule="atLeast"/>
        <w:rPr>
          <w:rFonts w:ascii="Calibri" w:hAnsi="Calibri" w:cs="Calibri"/>
          <w:b/>
          <w:bCs/>
          <w:sz w:val="22"/>
          <w:szCs w:val="22"/>
        </w:rPr>
      </w:pPr>
      <w:r w:rsidRPr="00F04400">
        <w:rPr>
          <w:rFonts w:ascii="Calibri" w:hAnsi="Calibri" w:cs="Calibri"/>
          <w:b/>
          <w:bCs/>
          <w:sz w:val="22"/>
          <w:szCs w:val="22"/>
        </w:rPr>
        <w:t xml:space="preserve">Geocaching am </w:t>
      </w:r>
      <w:proofErr w:type="spellStart"/>
      <w:r w:rsidRPr="00F04400">
        <w:rPr>
          <w:rFonts w:ascii="Calibri" w:hAnsi="Calibri" w:cs="Calibri"/>
          <w:b/>
          <w:bCs/>
          <w:sz w:val="22"/>
          <w:szCs w:val="22"/>
        </w:rPr>
        <w:t>Tannberg</w:t>
      </w:r>
      <w:proofErr w:type="spellEnd"/>
    </w:p>
    <w:p w14:paraId="2B1761DC" w14:textId="77777777" w:rsidR="00F53251" w:rsidRDefault="00F53251" w:rsidP="00604983">
      <w:pPr>
        <w:spacing w:line="260" w:lineRule="atLeast"/>
        <w:rPr>
          <w:rFonts w:ascii="Calibri" w:hAnsi="Calibri" w:cs="Calibri"/>
          <w:sz w:val="22"/>
          <w:szCs w:val="22"/>
        </w:rPr>
      </w:pPr>
      <w:r w:rsidRPr="00F04400">
        <w:rPr>
          <w:rFonts w:ascii="Calibri" w:hAnsi="Calibri" w:cs="Calibri"/>
          <w:sz w:val="22"/>
          <w:szCs w:val="22"/>
        </w:rPr>
        <w:t xml:space="preserve">Auf drei Routen am </w:t>
      </w:r>
      <w:proofErr w:type="spellStart"/>
      <w:r w:rsidRPr="00F04400">
        <w:rPr>
          <w:rFonts w:ascii="Calibri" w:hAnsi="Calibri" w:cs="Calibri"/>
          <w:sz w:val="22"/>
          <w:szCs w:val="22"/>
        </w:rPr>
        <w:t>Tannberg</w:t>
      </w:r>
      <w:proofErr w:type="spellEnd"/>
      <w:r w:rsidRPr="00F04400">
        <w:rPr>
          <w:rFonts w:ascii="Calibri" w:hAnsi="Calibri" w:cs="Calibri"/>
          <w:sz w:val="22"/>
          <w:szCs w:val="22"/>
        </w:rPr>
        <w:t xml:space="preserve"> zwischen Warth-Schröcken und Lech am Arlberg können große und kleine Schatzsucher</w:t>
      </w:r>
      <w:r w:rsidR="00B76CEC">
        <w:rPr>
          <w:rFonts w:ascii="Calibri" w:hAnsi="Calibri" w:cs="Calibri"/>
          <w:sz w:val="22"/>
          <w:szCs w:val="22"/>
        </w:rPr>
        <w:t xml:space="preserve">*innen </w:t>
      </w:r>
      <w:r w:rsidRPr="00F04400">
        <w:rPr>
          <w:rFonts w:ascii="Calibri" w:hAnsi="Calibri" w:cs="Calibri"/>
          <w:sz w:val="22"/>
          <w:szCs w:val="22"/>
        </w:rPr>
        <w:t xml:space="preserve">sogenannte Caches finden. Die </w:t>
      </w:r>
      <w:r w:rsidR="00B613E8">
        <w:rPr>
          <w:rFonts w:ascii="Calibri" w:hAnsi="Calibri" w:cs="Calibri"/>
          <w:sz w:val="22"/>
          <w:szCs w:val="22"/>
        </w:rPr>
        <w:t>vier</w:t>
      </w:r>
      <w:r w:rsidRPr="00F04400">
        <w:rPr>
          <w:rFonts w:ascii="Calibri" w:hAnsi="Calibri" w:cs="Calibri"/>
          <w:sz w:val="22"/>
          <w:szCs w:val="22"/>
        </w:rPr>
        <w:t xml:space="preserve"> bis </w:t>
      </w:r>
      <w:r w:rsidR="00B613E8">
        <w:rPr>
          <w:rFonts w:ascii="Calibri" w:hAnsi="Calibri" w:cs="Calibri"/>
          <w:sz w:val="22"/>
          <w:szCs w:val="22"/>
        </w:rPr>
        <w:t>neun</w:t>
      </w:r>
      <w:r w:rsidRPr="00F04400">
        <w:rPr>
          <w:rFonts w:ascii="Calibri" w:hAnsi="Calibri" w:cs="Calibri"/>
          <w:sz w:val="22"/>
          <w:szCs w:val="22"/>
        </w:rPr>
        <w:t xml:space="preserve"> Kilometer langen Strecken sind jeweils mit </w:t>
      </w:r>
      <w:r w:rsidR="009805D7">
        <w:rPr>
          <w:rFonts w:ascii="Calibri" w:hAnsi="Calibri" w:cs="Calibri"/>
          <w:sz w:val="22"/>
          <w:szCs w:val="22"/>
        </w:rPr>
        <w:t>8</w:t>
      </w:r>
      <w:r w:rsidRPr="00F04400">
        <w:rPr>
          <w:rFonts w:ascii="Calibri" w:hAnsi="Calibri" w:cs="Calibri"/>
          <w:sz w:val="22"/>
          <w:szCs w:val="22"/>
        </w:rPr>
        <w:t xml:space="preserve"> bis </w:t>
      </w:r>
      <w:r w:rsidR="009805D7">
        <w:rPr>
          <w:rFonts w:ascii="Calibri" w:hAnsi="Calibri" w:cs="Calibri"/>
          <w:sz w:val="22"/>
          <w:szCs w:val="22"/>
        </w:rPr>
        <w:t>10</w:t>
      </w:r>
      <w:r w:rsidRPr="00F04400">
        <w:rPr>
          <w:rFonts w:ascii="Calibri" w:hAnsi="Calibri" w:cs="Calibri"/>
          <w:sz w:val="22"/>
          <w:szCs w:val="22"/>
        </w:rPr>
        <w:t xml:space="preserve"> Caches bestückt. Ausgerüstet mit GPS-Gerät oder Geocaching App (kostenpflichtig) geht’s auf zu den Touren, die jeweils eine Geschichte erzählen: Die sportlichere Tour „Pfarrer Müller und das weiße Gold“ in Warth, die kulturelle Tour „Walserdorf und Naturjuwelen“ in Schröcken sowie die Naturrunde entlang der Gipslöcher „</w:t>
      </w:r>
      <w:proofErr w:type="spellStart"/>
      <w:r w:rsidRPr="00F04400">
        <w:rPr>
          <w:rFonts w:ascii="Calibri" w:hAnsi="Calibri" w:cs="Calibri"/>
          <w:sz w:val="22"/>
          <w:szCs w:val="22"/>
        </w:rPr>
        <w:t>Gipt’s</w:t>
      </w:r>
      <w:proofErr w:type="spellEnd"/>
      <w:r w:rsidRPr="00F04400">
        <w:rPr>
          <w:rFonts w:ascii="Calibri" w:hAnsi="Calibri" w:cs="Calibri"/>
          <w:sz w:val="22"/>
          <w:szCs w:val="22"/>
        </w:rPr>
        <w:t xml:space="preserve"> das“ in Lech.</w:t>
      </w:r>
      <w:r w:rsidR="00604983">
        <w:rPr>
          <w:rFonts w:ascii="Calibri" w:hAnsi="Calibri" w:cs="Calibri"/>
          <w:sz w:val="22"/>
          <w:szCs w:val="22"/>
        </w:rPr>
        <w:t xml:space="preserve"> </w:t>
      </w:r>
      <w:r w:rsidRPr="00F04400">
        <w:rPr>
          <w:rFonts w:ascii="Calibri" w:hAnsi="Calibri" w:cs="Calibri"/>
          <w:sz w:val="22"/>
          <w:szCs w:val="22"/>
        </w:rPr>
        <w:t xml:space="preserve">/ </w:t>
      </w:r>
      <w:hyperlink r:id="rId140" w:history="1">
        <w:r w:rsidRPr="00F04400">
          <w:rPr>
            <w:rStyle w:val="Hyperlink"/>
            <w:rFonts w:ascii="Calibri" w:hAnsi="Calibri" w:cs="Calibri"/>
            <w:color w:val="auto"/>
            <w:sz w:val="22"/>
            <w:szCs w:val="22"/>
          </w:rPr>
          <w:t>www.warth-schroecken.com</w:t>
        </w:r>
      </w:hyperlink>
      <w:r w:rsidRPr="00C7078C">
        <w:rPr>
          <w:rFonts w:ascii="Calibri" w:hAnsi="Calibri" w:cs="Calibri"/>
          <w:sz w:val="22"/>
          <w:szCs w:val="22"/>
        </w:rPr>
        <w:t xml:space="preserve"> </w:t>
      </w:r>
    </w:p>
    <w:p w14:paraId="3B11F12A" w14:textId="77777777" w:rsidR="00F14022" w:rsidRDefault="00F14022" w:rsidP="00B77654">
      <w:pPr>
        <w:autoSpaceDE w:val="0"/>
        <w:autoSpaceDN w:val="0"/>
        <w:adjustRightInd w:val="0"/>
        <w:rPr>
          <w:rFonts w:asciiTheme="minorHAnsi" w:hAnsiTheme="minorHAnsi" w:cs="TheAntiquaB-Bold"/>
          <w:b/>
          <w:bCs/>
          <w:sz w:val="22"/>
          <w:szCs w:val="22"/>
        </w:rPr>
      </w:pPr>
    </w:p>
    <w:p w14:paraId="3A5DB399" w14:textId="77777777" w:rsidR="00B77654" w:rsidRPr="00B61C6D" w:rsidRDefault="00B77654" w:rsidP="00B77654">
      <w:pPr>
        <w:autoSpaceDE w:val="0"/>
        <w:autoSpaceDN w:val="0"/>
        <w:adjustRightInd w:val="0"/>
        <w:rPr>
          <w:rFonts w:asciiTheme="minorHAnsi" w:hAnsiTheme="minorHAnsi" w:cs="TheAntiquaB-Bold"/>
          <w:b/>
          <w:bCs/>
          <w:sz w:val="22"/>
          <w:szCs w:val="22"/>
        </w:rPr>
      </w:pPr>
      <w:r w:rsidRPr="00B61C6D">
        <w:rPr>
          <w:rFonts w:asciiTheme="minorHAnsi" w:hAnsiTheme="minorHAnsi" w:cs="TheAntiquaB-Bold"/>
          <w:b/>
          <w:bCs/>
          <w:sz w:val="22"/>
          <w:szCs w:val="22"/>
        </w:rPr>
        <w:t xml:space="preserve">Sommerbiathlon </w:t>
      </w:r>
      <w:r w:rsidR="00604D9B" w:rsidRPr="00B61C6D">
        <w:rPr>
          <w:rFonts w:asciiTheme="minorHAnsi" w:hAnsiTheme="minorHAnsi" w:cs="TheAntiquaB-Bold"/>
          <w:b/>
          <w:bCs/>
          <w:sz w:val="22"/>
          <w:szCs w:val="22"/>
        </w:rPr>
        <w:t>in</w:t>
      </w:r>
      <w:r w:rsidR="00C85EDE" w:rsidRPr="00B61C6D">
        <w:rPr>
          <w:rFonts w:asciiTheme="minorHAnsi" w:hAnsiTheme="minorHAnsi" w:cs="TheAntiquaB-Bold"/>
          <w:b/>
          <w:bCs/>
          <w:sz w:val="22"/>
          <w:szCs w:val="22"/>
        </w:rPr>
        <w:t xml:space="preserve"> Egg</w:t>
      </w:r>
    </w:p>
    <w:p w14:paraId="37BFB82B" w14:textId="77777777" w:rsidR="00B77654" w:rsidRDefault="00B77654" w:rsidP="00B77654">
      <w:pPr>
        <w:autoSpaceDE w:val="0"/>
        <w:autoSpaceDN w:val="0"/>
        <w:adjustRightInd w:val="0"/>
        <w:rPr>
          <w:rFonts w:asciiTheme="minorHAnsi" w:hAnsiTheme="minorHAnsi" w:cs="TheAntiquaB-Plain"/>
          <w:sz w:val="22"/>
          <w:szCs w:val="22"/>
        </w:rPr>
      </w:pPr>
      <w:r w:rsidRPr="00B61C6D">
        <w:rPr>
          <w:rFonts w:asciiTheme="minorHAnsi" w:hAnsiTheme="minorHAnsi" w:cs="TheAntiquaB-Plain"/>
          <w:color w:val="000000"/>
          <w:sz w:val="22"/>
          <w:szCs w:val="22"/>
        </w:rPr>
        <w:t>Biathlon lässt sich auch im Sommer praktizieren. Statt mit Langlaufen kombiniert man es mit Laufen oder Wandern. Einblicke in diese komplexe Sportart geben betreute Programme. Im Schießen üben sich die Teilnehmer</w:t>
      </w:r>
      <w:r w:rsidR="00B76CEC" w:rsidRPr="00B61C6D">
        <w:rPr>
          <w:rFonts w:asciiTheme="minorHAnsi" w:hAnsiTheme="minorHAnsi" w:cs="TheAntiquaB-Plain"/>
          <w:color w:val="000000"/>
          <w:sz w:val="22"/>
          <w:szCs w:val="22"/>
        </w:rPr>
        <w:t>*innen</w:t>
      </w:r>
      <w:r w:rsidRPr="00B61C6D">
        <w:rPr>
          <w:rFonts w:asciiTheme="minorHAnsi" w:hAnsiTheme="minorHAnsi" w:cs="TheAntiquaB-Plain"/>
          <w:color w:val="000000"/>
          <w:sz w:val="22"/>
          <w:szCs w:val="22"/>
        </w:rPr>
        <w:t xml:space="preserve"> mit Luftdruckgewehren (10 </w:t>
      </w:r>
      <w:r w:rsidR="00B613E8" w:rsidRPr="00B61C6D">
        <w:rPr>
          <w:rFonts w:asciiTheme="minorHAnsi" w:hAnsiTheme="minorHAnsi" w:cs="TheAntiquaB-Plain"/>
          <w:color w:val="000000"/>
          <w:sz w:val="22"/>
          <w:szCs w:val="22"/>
        </w:rPr>
        <w:t xml:space="preserve">Meter </w:t>
      </w:r>
      <w:r w:rsidRPr="00B61C6D">
        <w:rPr>
          <w:rFonts w:asciiTheme="minorHAnsi" w:hAnsiTheme="minorHAnsi" w:cs="TheAntiquaB-Plain"/>
          <w:color w:val="000000"/>
          <w:sz w:val="22"/>
          <w:szCs w:val="22"/>
        </w:rPr>
        <w:t xml:space="preserve">Schussdistanz) in Egg. / </w:t>
      </w:r>
      <w:bookmarkStart w:id="45" w:name="_Hlk123553216"/>
      <w:r w:rsidR="007704C3" w:rsidRPr="00B61C6D">
        <w:fldChar w:fldCharType="begin"/>
      </w:r>
      <w:r w:rsidR="007704C3" w:rsidRPr="00B61C6D">
        <w:instrText>HYPERLINK "http://www.kreativbewegen.at"</w:instrText>
      </w:r>
      <w:r w:rsidR="007704C3" w:rsidRPr="00B61C6D">
        <w:fldChar w:fldCharType="separate"/>
      </w:r>
      <w:r w:rsidR="0098151D" w:rsidRPr="00B61C6D">
        <w:rPr>
          <w:rStyle w:val="Hyperlink"/>
          <w:rFonts w:asciiTheme="minorHAnsi" w:hAnsiTheme="minorHAnsi" w:cs="TheAntiquaB-Plain"/>
          <w:color w:val="auto"/>
          <w:sz w:val="22"/>
          <w:szCs w:val="22"/>
        </w:rPr>
        <w:t>www.kreativbewegen.at</w:t>
      </w:r>
      <w:r w:rsidR="007704C3" w:rsidRPr="00B61C6D">
        <w:rPr>
          <w:rStyle w:val="Hyperlink"/>
          <w:rFonts w:asciiTheme="minorHAnsi" w:hAnsiTheme="minorHAnsi" w:cs="TheAntiquaB-Plain"/>
          <w:color w:val="auto"/>
          <w:sz w:val="22"/>
          <w:szCs w:val="22"/>
        </w:rPr>
        <w:fldChar w:fldCharType="end"/>
      </w:r>
      <w:r w:rsidR="0098151D" w:rsidRPr="00B61C6D">
        <w:rPr>
          <w:rFonts w:asciiTheme="minorHAnsi" w:hAnsiTheme="minorHAnsi" w:cs="TheAntiquaB-Plain"/>
          <w:sz w:val="22"/>
          <w:szCs w:val="22"/>
        </w:rPr>
        <w:t xml:space="preserve"> </w:t>
      </w:r>
      <w:bookmarkEnd w:id="45"/>
    </w:p>
    <w:p w14:paraId="51091D51" w14:textId="77777777" w:rsidR="000919AE" w:rsidRDefault="000919AE" w:rsidP="00B77654">
      <w:pPr>
        <w:autoSpaceDE w:val="0"/>
        <w:autoSpaceDN w:val="0"/>
        <w:adjustRightInd w:val="0"/>
        <w:rPr>
          <w:rFonts w:asciiTheme="minorHAnsi" w:hAnsiTheme="minorHAnsi" w:cs="TheAntiquaB-Plain"/>
          <w:sz w:val="22"/>
          <w:szCs w:val="22"/>
        </w:rPr>
      </w:pPr>
    </w:p>
    <w:p w14:paraId="65B68224" w14:textId="77777777" w:rsidR="000919AE" w:rsidRPr="000919AE" w:rsidRDefault="000919AE" w:rsidP="00B77654">
      <w:pPr>
        <w:autoSpaceDE w:val="0"/>
        <w:autoSpaceDN w:val="0"/>
        <w:adjustRightInd w:val="0"/>
        <w:rPr>
          <w:rFonts w:asciiTheme="minorHAnsi" w:hAnsiTheme="minorHAnsi" w:cs="TheAntiquaB-Plain"/>
          <w:b/>
          <w:sz w:val="22"/>
          <w:szCs w:val="22"/>
        </w:rPr>
      </w:pPr>
      <w:r w:rsidRPr="000919AE">
        <w:rPr>
          <w:rFonts w:asciiTheme="minorHAnsi" w:hAnsiTheme="minorHAnsi" w:cs="TheAntiquaB-Plain"/>
          <w:b/>
          <w:sz w:val="22"/>
          <w:szCs w:val="22"/>
        </w:rPr>
        <w:t>Orientierungslauf in Hittisau</w:t>
      </w:r>
    </w:p>
    <w:p w14:paraId="25AB977D" w14:textId="77777777" w:rsidR="000919AE" w:rsidRPr="000919AE" w:rsidRDefault="000919AE" w:rsidP="000919AE">
      <w:pPr>
        <w:pStyle w:val="Kommentartext"/>
        <w:rPr>
          <w:rFonts w:asciiTheme="minorHAnsi" w:hAnsiTheme="minorHAnsi" w:cs="TheAntiquaB-Plain"/>
          <w:color w:val="000000"/>
          <w:sz w:val="22"/>
          <w:szCs w:val="22"/>
        </w:rPr>
      </w:pPr>
      <w:r w:rsidRPr="000919AE">
        <w:rPr>
          <w:rFonts w:asciiTheme="minorHAnsi" w:hAnsiTheme="minorHAnsi" w:cs="TheAntiquaB-Plain"/>
          <w:color w:val="000000"/>
          <w:sz w:val="22"/>
          <w:szCs w:val="22"/>
        </w:rPr>
        <w:t>Unterwegs mit Orientierungskarte und Kompass durch die Natur</w:t>
      </w:r>
      <w:r w:rsidR="00D502B3">
        <w:rPr>
          <w:rFonts w:asciiTheme="minorHAnsi" w:hAnsiTheme="minorHAnsi" w:cs="TheAntiquaB-Plain"/>
          <w:color w:val="000000"/>
          <w:sz w:val="22"/>
          <w:szCs w:val="22"/>
        </w:rPr>
        <w:t>:</w:t>
      </w:r>
      <w:r w:rsidRPr="000919AE">
        <w:rPr>
          <w:rFonts w:asciiTheme="minorHAnsi" w:hAnsiTheme="minorHAnsi" w:cs="TheAntiquaB-Plain"/>
          <w:color w:val="000000"/>
          <w:sz w:val="22"/>
          <w:szCs w:val="22"/>
        </w:rPr>
        <w:t xml:space="preserve"> Beim Orientierungslauf in Hittisau machen sich</w:t>
      </w:r>
      <w:r w:rsidR="00D502B3">
        <w:rPr>
          <w:rFonts w:asciiTheme="minorHAnsi" w:hAnsiTheme="minorHAnsi" w:cs="TheAntiquaB-Plain"/>
          <w:color w:val="000000"/>
          <w:sz w:val="22"/>
          <w:szCs w:val="22"/>
        </w:rPr>
        <w:t xml:space="preserve"> die</w:t>
      </w:r>
      <w:r w:rsidRPr="000919AE">
        <w:rPr>
          <w:rFonts w:asciiTheme="minorHAnsi" w:hAnsiTheme="minorHAnsi" w:cs="TheAntiquaB-Plain"/>
          <w:color w:val="000000"/>
          <w:sz w:val="22"/>
          <w:szCs w:val="22"/>
        </w:rPr>
        <w:t xml:space="preserve"> Teilnehmer</w:t>
      </w:r>
      <w:r w:rsidR="00D502B3">
        <w:rPr>
          <w:rFonts w:asciiTheme="minorHAnsi" w:hAnsiTheme="minorHAnsi" w:cs="TheAntiquaB-Plain"/>
          <w:color w:val="000000"/>
          <w:sz w:val="22"/>
          <w:szCs w:val="22"/>
        </w:rPr>
        <w:t>*</w:t>
      </w:r>
      <w:r w:rsidRPr="000919AE">
        <w:rPr>
          <w:rFonts w:asciiTheme="minorHAnsi" w:hAnsiTheme="minorHAnsi" w:cs="TheAntiquaB-Plain"/>
          <w:color w:val="000000"/>
          <w:sz w:val="22"/>
          <w:szCs w:val="22"/>
        </w:rPr>
        <w:t xml:space="preserve">innen auf die Suche nach </w:t>
      </w:r>
      <w:r>
        <w:rPr>
          <w:rFonts w:asciiTheme="minorHAnsi" w:hAnsiTheme="minorHAnsi" w:cs="TheAntiquaB-Plain"/>
          <w:color w:val="000000"/>
          <w:sz w:val="22"/>
          <w:szCs w:val="22"/>
        </w:rPr>
        <w:t xml:space="preserve">markierten Zielen in der Natur. </w:t>
      </w:r>
      <w:r w:rsidR="00D502B3">
        <w:rPr>
          <w:rFonts w:asciiTheme="minorHAnsi" w:hAnsiTheme="minorHAnsi" w:cs="TheAntiquaB-Plain"/>
          <w:color w:val="000000"/>
          <w:sz w:val="22"/>
          <w:szCs w:val="22"/>
        </w:rPr>
        <w:t xml:space="preserve">Bevor es losgeht, bekommen alle eine </w:t>
      </w:r>
      <w:r w:rsidRPr="000919AE">
        <w:rPr>
          <w:rFonts w:asciiTheme="minorHAnsi" w:hAnsiTheme="minorHAnsi" w:cs="TheAntiquaB-Plain"/>
          <w:color w:val="000000"/>
          <w:sz w:val="22"/>
          <w:szCs w:val="22"/>
        </w:rPr>
        <w:t xml:space="preserve">Einführung in Kartenkunde und Kompass-Nutzung. </w:t>
      </w:r>
      <w:r w:rsidR="00D502B3">
        <w:rPr>
          <w:rFonts w:asciiTheme="minorHAnsi" w:hAnsiTheme="minorHAnsi" w:cs="TheAntiquaB-Plain"/>
          <w:color w:val="000000"/>
          <w:sz w:val="22"/>
          <w:szCs w:val="22"/>
        </w:rPr>
        <w:lastRenderedPageBreak/>
        <w:t xml:space="preserve">Danach folgt der Lauf, an dem Kinder ebenso mitmachen können wie Erwachsene. Termine finden auf Anfrage statt. </w:t>
      </w:r>
      <w:r w:rsidRPr="000919AE">
        <w:rPr>
          <w:rFonts w:asciiTheme="minorHAnsi" w:hAnsiTheme="minorHAnsi" w:cs="TheAntiquaB-Plain"/>
          <w:color w:val="000000"/>
          <w:sz w:val="22"/>
          <w:szCs w:val="22"/>
        </w:rPr>
        <w:t xml:space="preserve">/ </w:t>
      </w:r>
      <w:hyperlink r:id="rId141" w:history="1">
        <w:r w:rsidRPr="000919AE">
          <w:rPr>
            <w:rFonts w:asciiTheme="minorHAnsi" w:hAnsiTheme="minorHAnsi" w:cs="TheAntiquaB-Plain"/>
            <w:color w:val="000000"/>
            <w:sz w:val="22"/>
            <w:szCs w:val="22"/>
            <w:u w:val="single"/>
          </w:rPr>
          <w:t>www.kreativbewegen.at</w:t>
        </w:r>
      </w:hyperlink>
    </w:p>
    <w:p w14:paraId="42DF6C47" w14:textId="77777777" w:rsidR="001304A1" w:rsidRPr="001304A1" w:rsidRDefault="001304A1" w:rsidP="009E3F3F">
      <w:pPr>
        <w:rPr>
          <w:rFonts w:asciiTheme="minorHAnsi" w:hAnsiTheme="minorHAnsi" w:cs="CorpidC1sSCd-Heavy"/>
          <w:color w:val="000000"/>
          <w:sz w:val="22"/>
          <w:szCs w:val="22"/>
        </w:rPr>
      </w:pPr>
    </w:p>
    <w:p w14:paraId="1049BFC8" w14:textId="77777777" w:rsidR="009F7416" w:rsidRPr="00B61C6D" w:rsidRDefault="009F7416" w:rsidP="009E3F3F">
      <w:pPr>
        <w:rPr>
          <w:rFonts w:asciiTheme="minorHAnsi" w:hAnsiTheme="minorHAnsi" w:cs="CorpidC1sSCd-Heavy"/>
          <w:b/>
          <w:color w:val="000000"/>
          <w:sz w:val="22"/>
          <w:szCs w:val="22"/>
        </w:rPr>
      </w:pPr>
      <w:r w:rsidRPr="00B61C6D">
        <w:rPr>
          <w:rFonts w:asciiTheme="minorHAnsi" w:hAnsiTheme="minorHAnsi" w:cs="CorpidC1sSCd-Heavy"/>
          <w:b/>
          <w:color w:val="000000"/>
          <w:sz w:val="22"/>
          <w:szCs w:val="22"/>
        </w:rPr>
        <w:t xml:space="preserve">Bogenschießen </w:t>
      </w:r>
    </w:p>
    <w:p w14:paraId="784F02EA" w14:textId="77777777" w:rsidR="00931B15" w:rsidRDefault="009F7416" w:rsidP="009F7416">
      <w:pPr>
        <w:autoSpaceDE w:val="0"/>
        <w:autoSpaceDN w:val="0"/>
        <w:adjustRightInd w:val="0"/>
        <w:spacing w:line="260" w:lineRule="atLeast"/>
        <w:rPr>
          <w:rFonts w:asciiTheme="minorHAnsi" w:hAnsiTheme="minorHAnsi" w:cs="CorpidC1sSCd-Heavy"/>
          <w:color w:val="000000"/>
          <w:sz w:val="22"/>
          <w:szCs w:val="22"/>
        </w:rPr>
      </w:pPr>
      <w:r w:rsidRPr="00B61C6D">
        <w:rPr>
          <w:rFonts w:asciiTheme="minorHAnsi" w:hAnsiTheme="minorHAnsi" w:cs="CorpidC1sSCd-Heavy"/>
          <w:color w:val="000000"/>
          <w:sz w:val="22"/>
          <w:szCs w:val="22"/>
        </w:rPr>
        <w:t xml:space="preserve">Bogenschießen erfreut sich zunehmender Beliebtheit - vor allem, wenn man den Sport auf 3D-Parcours in der Natur ausüben kann. Im Bregenzerwald gibt es dazu mehrere Möglichkeiten. 3D-Parocurs gibt es in Andelsbuch, in Doren, </w:t>
      </w:r>
      <w:r w:rsidR="00BD3FA3" w:rsidRPr="00B61C6D">
        <w:rPr>
          <w:rFonts w:asciiTheme="minorHAnsi" w:hAnsiTheme="minorHAnsi" w:cs="CorpidC1sSCd-Heavy"/>
          <w:color w:val="000000"/>
          <w:sz w:val="22"/>
          <w:szCs w:val="22"/>
        </w:rPr>
        <w:t xml:space="preserve">sowie </w:t>
      </w:r>
      <w:r w:rsidRPr="00B61C6D">
        <w:rPr>
          <w:rFonts w:asciiTheme="minorHAnsi" w:hAnsiTheme="minorHAnsi" w:cs="CorpidC1sSCd-Heavy"/>
          <w:color w:val="000000"/>
          <w:sz w:val="22"/>
          <w:szCs w:val="22"/>
        </w:rPr>
        <w:t>in Riefensberg. Geöffnet sind die Parcours zumeist von April bis Oktober bzw. bis zum Winterbeginn. Bogenschieß-Kurse werden ebenfalls</w:t>
      </w:r>
      <w:r>
        <w:rPr>
          <w:rFonts w:asciiTheme="minorHAnsi" w:hAnsiTheme="minorHAnsi" w:cs="CorpidC1sSCd-Heavy"/>
          <w:color w:val="000000"/>
          <w:sz w:val="22"/>
          <w:szCs w:val="22"/>
        </w:rPr>
        <w:t xml:space="preserve"> angeboten. </w:t>
      </w:r>
      <w:r w:rsidR="0098151D">
        <w:rPr>
          <w:rFonts w:asciiTheme="minorHAnsi" w:hAnsiTheme="minorHAnsi" w:cs="CorpidC1sSCd-Heavy"/>
          <w:color w:val="000000"/>
          <w:sz w:val="22"/>
          <w:szCs w:val="22"/>
        </w:rPr>
        <w:t xml:space="preserve">/ </w:t>
      </w:r>
      <w:hyperlink r:id="rId142" w:history="1">
        <w:r w:rsidR="00C85EDE" w:rsidRPr="00C85EDE">
          <w:rPr>
            <w:rStyle w:val="Hyperlink"/>
            <w:rFonts w:asciiTheme="minorHAnsi" w:hAnsiTheme="minorHAnsi" w:cstheme="minorHAnsi"/>
            <w:color w:val="auto"/>
            <w:sz w:val="22"/>
            <w:szCs w:val="22"/>
          </w:rPr>
          <w:t>www.bregenzerwald.at/bogenschiessen-sommerbiathlon-orientierungslauf</w:t>
        </w:r>
      </w:hyperlink>
      <w:r w:rsidR="00C85EDE" w:rsidRPr="00C85EDE">
        <w:t xml:space="preserve"> </w:t>
      </w:r>
    </w:p>
    <w:p w14:paraId="0A2FD21B" w14:textId="77777777" w:rsidR="0098151D" w:rsidRDefault="0098151D" w:rsidP="009F7416">
      <w:pPr>
        <w:autoSpaceDE w:val="0"/>
        <w:autoSpaceDN w:val="0"/>
        <w:adjustRightInd w:val="0"/>
        <w:spacing w:line="260" w:lineRule="atLeast"/>
        <w:rPr>
          <w:rFonts w:asciiTheme="minorHAnsi" w:hAnsiTheme="minorHAnsi" w:cs="CorpidC1sSCd-Heavy"/>
          <w:color w:val="000000"/>
          <w:sz w:val="22"/>
          <w:szCs w:val="22"/>
        </w:rPr>
      </w:pPr>
    </w:p>
    <w:p w14:paraId="679C1C77" w14:textId="77777777" w:rsidR="00931B15" w:rsidRPr="00D12CC8" w:rsidRDefault="00931B15" w:rsidP="0032758B">
      <w:pPr>
        <w:rPr>
          <w:rFonts w:ascii="Calibri" w:hAnsi="Calibri"/>
          <w:b/>
          <w:sz w:val="22"/>
        </w:rPr>
      </w:pPr>
      <w:r w:rsidRPr="00790A8A">
        <w:rPr>
          <w:rFonts w:ascii="Calibri" w:hAnsi="Calibri"/>
          <w:b/>
          <w:sz w:val="22"/>
        </w:rPr>
        <w:t xml:space="preserve">Laufstrecken in </w:t>
      </w:r>
      <w:r>
        <w:rPr>
          <w:rFonts w:ascii="Calibri" w:hAnsi="Calibri"/>
          <w:b/>
          <w:sz w:val="22"/>
        </w:rPr>
        <w:t xml:space="preserve">Andelsbuch, </w:t>
      </w:r>
      <w:r w:rsidR="00D035E9">
        <w:rPr>
          <w:rFonts w:ascii="Calibri" w:hAnsi="Calibri"/>
          <w:b/>
          <w:sz w:val="22"/>
        </w:rPr>
        <w:t>Bezau,</w:t>
      </w:r>
      <w:r w:rsidRPr="00790A8A">
        <w:rPr>
          <w:rFonts w:ascii="Calibri" w:hAnsi="Calibri"/>
          <w:b/>
          <w:sz w:val="22"/>
        </w:rPr>
        <w:t xml:space="preserve"> Lingenau</w:t>
      </w:r>
      <w:r w:rsidR="00D035E9">
        <w:rPr>
          <w:rFonts w:ascii="Calibri" w:hAnsi="Calibri"/>
          <w:b/>
          <w:sz w:val="22"/>
        </w:rPr>
        <w:t xml:space="preserve"> und Warth-Schröcken</w:t>
      </w:r>
    </w:p>
    <w:p w14:paraId="6AFCE615" w14:textId="77777777" w:rsidR="00B70EF8" w:rsidRDefault="00931B15" w:rsidP="00931B15">
      <w:pPr>
        <w:spacing w:line="260" w:lineRule="atLeast"/>
        <w:rPr>
          <w:rFonts w:ascii="Calibri" w:hAnsi="Calibri"/>
          <w:sz w:val="22"/>
        </w:rPr>
      </w:pPr>
      <w:r>
        <w:rPr>
          <w:rFonts w:ascii="Calibri" w:hAnsi="Calibri"/>
          <w:sz w:val="22"/>
        </w:rPr>
        <w:t>Läufer</w:t>
      </w:r>
      <w:r w:rsidR="00B76CEC">
        <w:rPr>
          <w:rFonts w:ascii="Calibri" w:hAnsi="Calibri"/>
          <w:sz w:val="22"/>
        </w:rPr>
        <w:t>*innen</w:t>
      </w:r>
      <w:r>
        <w:rPr>
          <w:rFonts w:ascii="Calibri" w:hAnsi="Calibri"/>
          <w:sz w:val="22"/>
        </w:rPr>
        <w:t xml:space="preserve"> finden im Bregenzerwald eine Reihe von </w:t>
      </w:r>
      <w:r w:rsidR="009B4164">
        <w:rPr>
          <w:rFonts w:ascii="Calibri" w:hAnsi="Calibri"/>
          <w:sz w:val="22"/>
        </w:rPr>
        <w:t xml:space="preserve">Strecken </w:t>
      </w:r>
      <w:r>
        <w:rPr>
          <w:rFonts w:ascii="Calibri" w:hAnsi="Calibri"/>
          <w:sz w:val="22"/>
        </w:rPr>
        <w:t>unterschiedlicher Längen und Schwierigkeitsgrade. Über ausgewiesene Laufstrecke</w:t>
      </w:r>
      <w:r w:rsidR="00D035E9">
        <w:rPr>
          <w:rFonts w:ascii="Calibri" w:hAnsi="Calibri"/>
          <w:sz w:val="22"/>
        </w:rPr>
        <w:t>n verfügen Andelsbuch, Bezau,</w:t>
      </w:r>
      <w:r>
        <w:rPr>
          <w:rFonts w:ascii="Calibri" w:hAnsi="Calibri"/>
          <w:sz w:val="22"/>
        </w:rPr>
        <w:t xml:space="preserve"> Lingenau</w:t>
      </w:r>
      <w:r w:rsidR="00D035E9">
        <w:rPr>
          <w:rFonts w:ascii="Calibri" w:hAnsi="Calibri"/>
          <w:sz w:val="22"/>
        </w:rPr>
        <w:t xml:space="preserve"> und Warth-Schröcken</w:t>
      </w:r>
      <w:r>
        <w:rPr>
          <w:rFonts w:ascii="Calibri" w:hAnsi="Calibri"/>
          <w:sz w:val="22"/>
        </w:rPr>
        <w:t xml:space="preserve">. Drei leichte, eine mittelschwere und eine schwere Runde stehen in Andelsbuch zur Wahl. </w:t>
      </w:r>
      <w:r w:rsidRPr="003031C7">
        <w:rPr>
          <w:rFonts w:ascii="Calibri" w:hAnsi="Calibri"/>
          <w:sz w:val="22"/>
        </w:rPr>
        <w:t xml:space="preserve">Sechs Laufstrecken gibt es in Bezau, </w:t>
      </w:r>
      <w:r w:rsidR="00B613E8">
        <w:rPr>
          <w:rFonts w:ascii="Calibri" w:hAnsi="Calibri"/>
          <w:sz w:val="22"/>
        </w:rPr>
        <w:t xml:space="preserve">sieben </w:t>
      </w:r>
      <w:r w:rsidRPr="003031C7">
        <w:rPr>
          <w:rFonts w:ascii="Calibri" w:hAnsi="Calibri"/>
          <w:sz w:val="22"/>
        </w:rPr>
        <w:t>in Lingenau. Über den regionalen Geh- und Radweg, den 18,1 Kilometer langen Achtalweg, sind Bezau, Andelsbuch und Lingenau</w:t>
      </w:r>
      <w:r w:rsidRPr="00D12CC8">
        <w:rPr>
          <w:rFonts w:ascii="Calibri" w:hAnsi="Calibri"/>
          <w:sz w:val="22"/>
        </w:rPr>
        <w:t xml:space="preserve"> miteinander verbunden. </w:t>
      </w:r>
      <w:r>
        <w:rPr>
          <w:rFonts w:ascii="Calibri" w:hAnsi="Calibri"/>
          <w:sz w:val="22"/>
        </w:rPr>
        <w:t>Läufer</w:t>
      </w:r>
      <w:r w:rsidR="00B76CEC">
        <w:rPr>
          <w:rFonts w:ascii="Calibri" w:hAnsi="Calibri"/>
          <w:sz w:val="22"/>
        </w:rPr>
        <w:t>*innen</w:t>
      </w:r>
      <w:r>
        <w:rPr>
          <w:rFonts w:ascii="Calibri" w:hAnsi="Calibri"/>
          <w:sz w:val="22"/>
        </w:rPr>
        <w:t xml:space="preserve"> können also nicht nur auf dieser schönen Strecke unterwegs sein, sondern auch die </w:t>
      </w:r>
      <w:r w:rsidRPr="00D12CC8">
        <w:rPr>
          <w:rFonts w:ascii="Calibri" w:hAnsi="Calibri"/>
          <w:sz w:val="22"/>
        </w:rPr>
        <w:t xml:space="preserve">Laufstreckennetze </w:t>
      </w:r>
      <w:r>
        <w:rPr>
          <w:rFonts w:ascii="Calibri" w:hAnsi="Calibri"/>
          <w:sz w:val="22"/>
        </w:rPr>
        <w:t xml:space="preserve">der drei Orte </w:t>
      </w:r>
      <w:r w:rsidRPr="0058290F">
        <w:rPr>
          <w:rFonts w:ascii="Calibri" w:hAnsi="Calibri"/>
          <w:sz w:val="22"/>
        </w:rPr>
        <w:t>erkunden.</w:t>
      </w:r>
      <w:r w:rsidR="00D035E9">
        <w:rPr>
          <w:rFonts w:ascii="Calibri" w:hAnsi="Calibri"/>
          <w:sz w:val="22"/>
        </w:rPr>
        <w:t xml:space="preserve"> </w:t>
      </w:r>
    </w:p>
    <w:p w14:paraId="0313A034" w14:textId="77777777" w:rsidR="00B70EF8" w:rsidRPr="00283B23" w:rsidRDefault="00B70EF8" w:rsidP="00B70EF8">
      <w:pPr>
        <w:spacing w:line="260" w:lineRule="atLeast"/>
        <w:rPr>
          <w:rFonts w:ascii="Calibri" w:hAnsi="Calibri"/>
          <w:sz w:val="22"/>
          <w:lang w:val="de-AT"/>
        </w:rPr>
      </w:pPr>
      <w:hyperlink r:id="rId143" w:history="1">
        <w:r w:rsidRPr="00283B23">
          <w:rPr>
            <w:rStyle w:val="Hyperlink"/>
            <w:rFonts w:asciiTheme="minorHAnsi" w:hAnsiTheme="minorHAnsi" w:cs="TheAntiquaB-Bold"/>
            <w:color w:val="auto"/>
            <w:sz w:val="22"/>
            <w:szCs w:val="22"/>
            <w:lang w:val="de-AT"/>
          </w:rPr>
          <w:t>www.bregenzerwald.at/laufen</w:t>
        </w:r>
      </w:hyperlink>
      <w:r w:rsidRPr="00283B23">
        <w:rPr>
          <w:rFonts w:ascii="TheAntiquaB-Bold" w:hAnsi="TheAntiquaB-Bold" w:cs="TheAntiquaB-Bold"/>
          <w:b/>
          <w:bCs/>
          <w:sz w:val="16"/>
          <w:szCs w:val="16"/>
          <w:lang w:val="de-AT"/>
        </w:rPr>
        <w:t xml:space="preserve"> </w:t>
      </w:r>
    </w:p>
    <w:p w14:paraId="22F5A603" w14:textId="77777777" w:rsidR="00B70EF8" w:rsidRPr="00283B23" w:rsidRDefault="00B70EF8" w:rsidP="00931B15">
      <w:pPr>
        <w:spacing w:line="260" w:lineRule="atLeast"/>
        <w:rPr>
          <w:rFonts w:ascii="Calibri" w:hAnsi="Calibri"/>
          <w:sz w:val="22"/>
          <w:lang w:val="de-AT"/>
        </w:rPr>
      </w:pPr>
    </w:p>
    <w:p w14:paraId="44EE80A2" w14:textId="77777777" w:rsidR="00F9015B" w:rsidRPr="0087312A" w:rsidRDefault="00F9015B" w:rsidP="00B77514">
      <w:pPr>
        <w:spacing w:line="260" w:lineRule="atLeast"/>
        <w:rPr>
          <w:rFonts w:ascii="Calibri" w:hAnsi="Calibri"/>
          <w:sz w:val="22"/>
          <w:szCs w:val="22"/>
        </w:rPr>
      </w:pPr>
    </w:p>
    <w:p w14:paraId="0CC99288" w14:textId="77777777" w:rsidR="009F7416" w:rsidRPr="00C7078C" w:rsidRDefault="009F7416" w:rsidP="009F7416">
      <w:pPr>
        <w:spacing w:line="260" w:lineRule="atLeast"/>
        <w:rPr>
          <w:rFonts w:ascii="Calibri" w:hAnsi="Calibri" w:cs="Calibri"/>
          <w:sz w:val="22"/>
          <w:szCs w:val="22"/>
        </w:rPr>
      </w:pPr>
    </w:p>
    <w:p w14:paraId="2C07306B" w14:textId="77777777" w:rsidR="009F7416" w:rsidRDefault="009F7416" w:rsidP="009F7416">
      <w:pPr>
        <w:autoSpaceDE w:val="0"/>
        <w:autoSpaceDN w:val="0"/>
        <w:adjustRightInd w:val="0"/>
        <w:spacing w:line="260" w:lineRule="atLeast"/>
        <w:rPr>
          <w:rFonts w:asciiTheme="minorHAnsi" w:hAnsiTheme="minorHAnsi" w:cs="CorpidC1sSCd-Heavy"/>
          <w:color w:val="000000"/>
          <w:sz w:val="22"/>
          <w:szCs w:val="22"/>
        </w:rPr>
      </w:pPr>
    </w:p>
    <w:p w14:paraId="2AD93783" w14:textId="77777777" w:rsidR="00A10098" w:rsidRDefault="00A10098">
      <w:pPr>
        <w:rPr>
          <w:rFonts w:ascii="Calibri" w:hAnsi="Calibri"/>
          <w:b/>
          <w:color w:val="000000"/>
          <w:sz w:val="22"/>
          <w:szCs w:val="28"/>
        </w:rPr>
      </w:pPr>
      <w:r>
        <w:rPr>
          <w:rFonts w:ascii="Calibri" w:hAnsi="Calibri"/>
          <w:b/>
          <w:color w:val="000000"/>
          <w:sz w:val="22"/>
          <w:szCs w:val="28"/>
        </w:rPr>
        <w:br w:type="page"/>
      </w:r>
    </w:p>
    <w:p w14:paraId="6A3370BB" w14:textId="77777777" w:rsidR="00F53251" w:rsidRPr="000E5F6B" w:rsidRDefault="00AF538E" w:rsidP="00F7258B">
      <w:pPr>
        <w:spacing w:line="260" w:lineRule="atLeast"/>
        <w:rPr>
          <w:rFonts w:ascii="Calibri" w:hAnsi="Calibri"/>
          <w:b/>
          <w:bCs/>
          <w:sz w:val="28"/>
          <w:szCs w:val="28"/>
        </w:rPr>
      </w:pPr>
      <w:r>
        <w:rPr>
          <w:rFonts w:ascii="Calibri" w:hAnsi="Calibri"/>
          <w:b/>
          <w:sz w:val="28"/>
          <w:szCs w:val="28"/>
        </w:rPr>
        <w:lastRenderedPageBreak/>
        <w:t xml:space="preserve">Zeit mit der </w:t>
      </w:r>
      <w:r w:rsidR="001130DC">
        <w:rPr>
          <w:rFonts w:ascii="Calibri" w:hAnsi="Calibri"/>
          <w:b/>
          <w:sz w:val="28"/>
          <w:szCs w:val="28"/>
        </w:rPr>
        <w:t>Familie</w:t>
      </w:r>
      <w:r>
        <w:rPr>
          <w:rFonts w:ascii="Calibri" w:hAnsi="Calibri"/>
          <w:b/>
          <w:sz w:val="28"/>
          <w:szCs w:val="28"/>
        </w:rPr>
        <w:t xml:space="preserve"> zelebrieren</w:t>
      </w:r>
    </w:p>
    <w:p w14:paraId="5278B576" w14:textId="77777777" w:rsidR="00F53251" w:rsidRPr="00231E99" w:rsidRDefault="00F53251" w:rsidP="00E279DC">
      <w:pPr>
        <w:spacing w:line="260" w:lineRule="atLeast"/>
        <w:rPr>
          <w:rFonts w:ascii="Calibri" w:hAnsi="Calibri"/>
          <w:b/>
          <w:sz w:val="22"/>
          <w:szCs w:val="22"/>
          <w:highlight w:val="yellow"/>
        </w:rPr>
      </w:pPr>
    </w:p>
    <w:p w14:paraId="7BD64F8C" w14:textId="77777777" w:rsidR="00104D8B" w:rsidRDefault="00EF1308" w:rsidP="00104D8B">
      <w:pPr>
        <w:spacing w:line="260" w:lineRule="atLeast"/>
        <w:rPr>
          <w:rFonts w:ascii="Calibri" w:hAnsi="Calibri"/>
          <w:b/>
          <w:sz w:val="22"/>
          <w:szCs w:val="22"/>
        </w:rPr>
      </w:pPr>
      <w:r>
        <w:rPr>
          <w:rFonts w:ascii="Calibri" w:hAnsi="Calibri"/>
          <w:b/>
          <w:sz w:val="22"/>
          <w:szCs w:val="22"/>
        </w:rPr>
        <w:t>Für Kinder gibt es nichts Schöneres, als in der Natur zu spielen und das Landleben kennenzulernen. Einblicke geben eigens für Kinder und Familien abgestimmte Programme. Die Auswahl ergänzen f</w:t>
      </w:r>
      <w:r w:rsidR="00104D8B">
        <w:rPr>
          <w:rFonts w:ascii="Calibri" w:hAnsi="Calibri"/>
          <w:b/>
          <w:sz w:val="22"/>
          <w:szCs w:val="22"/>
        </w:rPr>
        <w:t xml:space="preserve">amilienfreundliche </w:t>
      </w:r>
      <w:r>
        <w:rPr>
          <w:rFonts w:ascii="Calibri" w:hAnsi="Calibri"/>
          <w:b/>
          <w:sz w:val="22"/>
          <w:szCs w:val="22"/>
        </w:rPr>
        <w:t xml:space="preserve">Ausflugsziele und Unterkünfte, die passende </w:t>
      </w:r>
      <w:r w:rsidR="00104D8B">
        <w:rPr>
          <w:rFonts w:ascii="Calibri" w:hAnsi="Calibri"/>
          <w:b/>
          <w:sz w:val="22"/>
          <w:szCs w:val="22"/>
        </w:rPr>
        <w:t xml:space="preserve">Services </w:t>
      </w:r>
      <w:r>
        <w:rPr>
          <w:rFonts w:ascii="Calibri" w:hAnsi="Calibri"/>
          <w:b/>
          <w:sz w:val="22"/>
          <w:szCs w:val="22"/>
        </w:rPr>
        <w:t xml:space="preserve">anbieten: </w:t>
      </w:r>
      <w:r w:rsidR="00104D8B">
        <w:rPr>
          <w:rFonts w:ascii="Calibri" w:hAnsi="Calibri"/>
          <w:b/>
          <w:sz w:val="22"/>
          <w:szCs w:val="22"/>
        </w:rPr>
        <w:t>von Hotels bis zu Urlaubsbauernhöfen.</w:t>
      </w:r>
    </w:p>
    <w:p w14:paraId="67B6AC56" w14:textId="77777777" w:rsidR="00104D8B" w:rsidRDefault="00104D8B" w:rsidP="00E279DC">
      <w:pPr>
        <w:spacing w:line="260" w:lineRule="atLeast"/>
        <w:ind w:right="-427"/>
        <w:rPr>
          <w:rFonts w:ascii="Calibri" w:hAnsi="Calibri"/>
          <w:sz w:val="22"/>
          <w:szCs w:val="22"/>
        </w:rPr>
      </w:pPr>
    </w:p>
    <w:p w14:paraId="65FE5075" w14:textId="77777777" w:rsidR="004658F3" w:rsidRPr="005A1DD3" w:rsidRDefault="004658F3" w:rsidP="00E279DC">
      <w:pPr>
        <w:spacing w:line="260" w:lineRule="atLeast"/>
        <w:ind w:right="-427"/>
        <w:rPr>
          <w:rFonts w:ascii="Calibri" w:hAnsi="Calibri"/>
          <w:b/>
          <w:sz w:val="22"/>
          <w:szCs w:val="22"/>
        </w:rPr>
      </w:pPr>
      <w:r w:rsidRPr="005A1DD3">
        <w:rPr>
          <w:rFonts w:ascii="Calibri" w:hAnsi="Calibri"/>
          <w:b/>
          <w:sz w:val="22"/>
          <w:szCs w:val="22"/>
        </w:rPr>
        <w:t>Schaukeln, Klettern und R</w:t>
      </w:r>
      <w:r w:rsidR="005A1DD3">
        <w:rPr>
          <w:rFonts w:ascii="Calibri" w:hAnsi="Calibri"/>
          <w:b/>
          <w:sz w:val="22"/>
          <w:szCs w:val="22"/>
        </w:rPr>
        <w:t>utschen</w:t>
      </w:r>
    </w:p>
    <w:p w14:paraId="686183F3" w14:textId="77777777" w:rsidR="004658F3" w:rsidRDefault="004658F3" w:rsidP="00E279DC">
      <w:pPr>
        <w:spacing w:line="260" w:lineRule="atLeast"/>
        <w:ind w:right="-427"/>
        <w:rPr>
          <w:rFonts w:ascii="Calibri" w:hAnsi="Calibri"/>
          <w:sz w:val="22"/>
          <w:szCs w:val="22"/>
        </w:rPr>
      </w:pPr>
      <w:r>
        <w:rPr>
          <w:rFonts w:ascii="Calibri" w:hAnsi="Calibri"/>
          <w:sz w:val="22"/>
          <w:szCs w:val="22"/>
        </w:rPr>
        <w:t>Zahlreiche Kinderspielplätze im Bregenzerwald versprechen Spiel und Spaß</w:t>
      </w:r>
      <w:r w:rsidR="005A1DD3">
        <w:rPr>
          <w:rFonts w:ascii="Calibri" w:hAnsi="Calibri"/>
          <w:sz w:val="22"/>
          <w:szCs w:val="22"/>
        </w:rPr>
        <w:t xml:space="preserve"> für die ganze Familie</w:t>
      </w:r>
      <w:r>
        <w:rPr>
          <w:rFonts w:ascii="Calibri" w:hAnsi="Calibri"/>
          <w:sz w:val="22"/>
          <w:szCs w:val="22"/>
        </w:rPr>
        <w:t xml:space="preserve">. </w:t>
      </w:r>
      <w:r w:rsidR="005A1DD3">
        <w:rPr>
          <w:rFonts w:ascii="Calibri" w:hAnsi="Calibri"/>
          <w:sz w:val="22"/>
          <w:szCs w:val="22"/>
        </w:rPr>
        <w:t>Einen</w:t>
      </w:r>
      <w:r>
        <w:rPr>
          <w:rFonts w:ascii="Calibri" w:hAnsi="Calibri"/>
          <w:sz w:val="22"/>
          <w:szCs w:val="22"/>
        </w:rPr>
        <w:t xml:space="preserve"> Überblick über alle </w:t>
      </w:r>
      <w:r w:rsidR="005A1DD3">
        <w:rPr>
          <w:rFonts w:ascii="Calibri" w:hAnsi="Calibri"/>
          <w:sz w:val="22"/>
          <w:szCs w:val="22"/>
        </w:rPr>
        <w:t xml:space="preserve">Spielplätze in der Region gibt es online. / </w:t>
      </w:r>
      <w:r w:rsidR="005A1DD3" w:rsidRPr="005A1DD3">
        <w:rPr>
          <w:rFonts w:ascii="Calibri" w:hAnsi="Calibri"/>
          <w:sz w:val="22"/>
          <w:szCs w:val="22"/>
          <w:u w:val="single"/>
        </w:rPr>
        <w:t>www.bregenzerwald.at/spielplaetze</w:t>
      </w:r>
    </w:p>
    <w:p w14:paraId="000FED41" w14:textId="77777777" w:rsidR="004658F3" w:rsidRDefault="004658F3" w:rsidP="00E279DC">
      <w:pPr>
        <w:spacing w:line="260" w:lineRule="atLeast"/>
        <w:ind w:right="-427"/>
        <w:rPr>
          <w:rFonts w:ascii="Calibri" w:hAnsi="Calibri"/>
          <w:sz w:val="22"/>
          <w:szCs w:val="22"/>
        </w:rPr>
      </w:pPr>
    </w:p>
    <w:p w14:paraId="7E0D8045" w14:textId="77777777" w:rsidR="00F53251" w:rsidRPr="00D168AE" w:rsidRDefault="00F53251" w:rsidP="00E279DC">
      <w:pPr>
        <w:spacing w:line="260" w:lineRule="atLeast"/>
        <w:ind w:right="-427"/>
        <w:rPr>
          <w:rFonts w:ascii="Calibri" w:hAnsi="Calibri"/>
          <w:b/>
          <w:sz w:val="22"/>
          <w:szCs w:val="22"/>
        </w:rPr>
      </w:pPr>
      <w:r w:rsidRPr="00D168AE">
        <w:rPr>
          <w:rFonts w:ascii="Calibri" w:hAnsi="Calibri"/>
          <w:b/>
          <w:sz w:val="22"/>
          <w:szCs w:val="22"/>
        </w:rPr>
        <w:t>Freundlich umsorgt wohnen</w:t>
      </w:r>
    </w:p>
    <w:p w14:paraId="66FED6F8" w14:textId="77777777" w:rsidR="00F53251" w:rsidRPr="00D600EF" w:rsidRDefault="00F53251" w:rsidP="00E279DC">
      <w:pPr>
        <w:spacing w:line="260" w:lineRule="atLeast"/>
        <w:ind w:right="-427"/>
        <w:rPr>
          <w:rFonts w:ascii="Calibri" w:hAnsi="Calibri"/>
          <w:sz w:val="22"/>
          <w:szCs w:val="22"/>
        </w:rPr>
      </w:pPr>
      <w:r>
        <w:rPr>
          <w:rFonts w:ascii="Calibri" w:hAnsi="Calibri"/>
          <w:sz w:val="22"/>
          <w:szCs w:val="22"/>
        </w:rPr>
        <w:t xml:space="preserve">Ein familienfreundliches Ambiente und Services – von Kinderbetreuung bis zu entsprechenden Einrichtungen – bieten </w:t>
      </w:r>
      <w:r w:rsidR="00853717">
        <w:rPr>
          <w:rFonts w:ascii="Calibri" w:hAnsi="Calibri"/>
          <w:sz w:val="22"/>
          <w:szCs w:val="22"/>
        </w:rPr>
        <w:t xml:space="preserve">einige </w:t>
      </w:r>
      <w:r w:rsidRPr="00947E2B">
        <w:rPr>
          <w:rFonts w:ascii="Calibri" w:hAnsi="Calibri"/>
          <w:sz w:val="22"/>
          <w:szCs w:val="22"/>
        </w:rPr>
        <w:t>Hotels</w:t>
      </w:r>
      <w:r w:rsidR="00853717">
        <w:rPr>
          <w:rFonts w:ascii="Calibri" w:hAnsi="Calibri"/>
          <w:sz w:val="22"/>
          <w:szCs w:val="22"/>
        </w:rPr>
        <w:t xml:space="preserve">, </w:t>
      </w:r>
      <w:r w:rsidRPr="00947E2B">
        <w:rPr>
          <w:rFonts w:ascii="Calibri" w:hAnsi="Calibri"/>
          <w:sz w:val="22"/>
          <w:szCs w:val="22"/>
        </w:rPr>
        <w:t>Privatunterkünfte und Urlaub am Bauernhof-Betriebe</w:t>
      </w:r>
      <w:r w:rsidR="00853717">
        <w:rPr>
          <w:rFonts w:ascii="Calibri" w:hAnsi="Calibri"/>
          <w:sz w:val="22"/>
          <w:szCs w:val="22"/>
        </w:rPr>
        <w:t xml:space="preserve"> an</w:t>
      </w:r>
      <w:r w:rsidRPr="00947E2B">
        <w:rPr>
          <w:rFonts w:ascii="Calibri" w:hAnsi="Calibri"/>
          <w:sz w:val="22"/>
          <w:szCs w:val="22"/>
        </w:rPr>
        <w:t>. Zu den spezialisierten Hotels zählen</w:t>
      </w:r>
      <w:r w:rsidRPr="009A5195">
        <w:rPr>
          <w:rFonts w:ascii="Calibri" w:hAnsi="Calibri"/>
          <w:sz w:val="22"/>
        </w:rPr>
        <w:t xml:space="preserve"> </w:t>
      </w:r>
      <w:r w:rsidR="009A5195" w:rsidRPr="009A5195">
        <w:rPr>
          <w:rFonts w:ascii="Calibri" w:hAnsi="Calibri"/>
          <w:sz w:val="22"/>
        </w:rPr>
        <w:t xml:space="preserve">das </w:t>
      </w:r>
      <w:r w:rsidR="009A5195" w:rsidRPr="00CF6A11">
        <w:rPr>
          <w:rFonts w:ascii="Calibri" w:hAnsi="Calibri"/>
          <w:b/>
          <w:bCs/>
          <w:sz w:val="22"/>
        </w:rPr>
        <w:t>Hotel Adler in Lingenau</w:t>
      </w:r>
      <w:r w:rsidR="009A5195" w:rsidRPr="009A5195">
        <w:rPr>
          <w:rFonts w:ascii="Calibri" w:hAnsi="Calibri"/>
          <w:sz w:val="22"/>
        </w:rPr>
        <w:t xml:space="preserve"> (</w:t>
      </w:r>
      <w:hyperlink r:id="rId144" w:history="1">
        <w:r w:rsidR="009A5195" w:rsidRPr="009A5195">
          <w:rPr>
            <w:rStyle w:val="Hyperlink"/>
            <w:rFonts w:ascii="Calibri" w:hAnsi="Calibri"/>
            <w:color w:val="auto"/>
            <w:sz w:val="22"/>
          </w:rPr>
          <w:t>www.adler-lingenau.com</w:t>
        </w:r>
      </w:hyperlink>
      <w:r w:rsidR="009A5195" w:rsidRPr="009A5195">
        <w:rPr>
          <w:rFonts w:ascii="Calibri" w:hAnsi="Calibri"/>
          <w:sz w:val="22"/>
        </w:rPr>
        <w:t xml:space="preserve">), </w:t>
      </w:r>
      <w:r w:rsidRPr="009A5195">
        <w:rPr>
          <w:rFonts w:ascii="Calibri" w:hAnsi="Calibri"/>
          <w:sz w:val="22"/>
        </w:rPr>
        <w:t xml:space="preserve">der </w:t>
      </w:r>
      <w:proofErr w:type="spellStart"/>
      <w:r w:rsidRPr="00CF6A11">
        <w:rPr>
          <w:rFonts w:ascii="Calibri" w:hAnsi="Calibri"/>
          <w:b/>
          <w:bCs/>
          <w:sz w:val="22"/>
        </w:rPr>
        <w:t>Schetteregger</w:t>
      </w:r>
      <w:proofErr w:type="spellEnd"/>
      <w:r w:rsidRPr="00CF6A11">
        <w:rPr>
          <w:rFonts w:ascii="Calibri" w:hAnsi="Calibri"/>
          <w:b/>
          <w:bCs/>
          <w:sz w:val="22"/>
        </w:rPr>
        <w:t xml:space="preserve"> Hof</w:t>
      </w:r>
      <w:r w:rsidRPr="00947E2B">
        <w:rPr>
          <w:rFonts w:ascii="Calibri" w:hAnsi="Calibri"/>
          <w:sz w:val="22"/>
        </w:rPr>
        <w:t xml:space="preserve"> (</w:t>
      </w:r>
      <w:hyperlink r:id="rId145" w:history="1">
        <w:r w:rsidRPr="00947E2B">
          <w:rPr>
            <w:rStyle w:val="Hyperlink"/>
            <w:rFonts w:ascii="Calibri" w:hAnsi="Calibri"/>
            <w:color w:val="auto"/>
            <w:sz w:val="22"/>
          </w:rPr>
          <w:t>www.schettereggerhof.at</w:t>
        </w:r>
      </w:hyperlink>
      <w:r w:rsidRPr="00947E2B">
        <w:rPr>
          <w:rFonts w:ascii="Calibri" w:hAnsi="Calibri"/>
          <w:sz w:val="22"/>
        </w:rPr>
        <w:t>) in Egg-</w:t>
      </w:r>
      <w:r w:rsidRPr="0008119A">
        <w:rPr>
          <w:rFonts w:ascii="Calibri" w:hAnsi="Calibri"/>
          <w:color w:val="000000" w:themeColor="text1"/>
          <w:sz w:val="22"/>
        </w:rPr>
        <w:t xml:space="preserve">Schetteregg, </w:t>
      </w:r>
      <w:r w:rsidR="00016FFD" w:rsidRPr="0008119A">
        <w:rPr>
          <w:rFonts w:ascii="Calibri" w:hAnsi="Calibri"/>
          <w:b/>
          <w:bCs/>
          <w:color w:val="000000" w:themeColor="text1"/>
          <w:sz w:val="22"/>
        </w:rPr>
        <w:t>das Sonne Bezau Familotel Bregenzerwald</w:t>
      </w:r>
      <w:r w:rsidRPr="0008119A">
        <w:rPr>
          <w:rFonts w:ascii="Calibri" w:hAnsi="Calibri"/>
          <w:color w:val="000000" w:themeColor="text1"/>
          <w:sz w:val="22"/>
        </w:rPr>
        <w:t xml:space="preserve"> </w:t>
      </w:r>
      <w:r w:rsidR="00016FFD" w:rsidRPr="0008119A">
        <w:rPr>
          <w:rFonts w:ascii="Calibri" w:hAnsi="Calibri"/>
          <w:color w:val="000000" w:themeColor="text1"/>
          <w:sz w:val="22"/>
        </w:rPr>
        <w:t>(</w:t>
      </w:r>
      <w:bookmarkStart w:id="46" w:name="_Hlk97130479"/>
      <w:r w:rsidR="00BB63BF" w:rsidRPr="0008119A">
        <w:fldChar w:fldCharType="begin"/>
      </w:r>
      <w:r w:rsidR="00BB63BF" w:rsidRPr="0008119A">
        <w:rPr>
          <w:color w:val="000000" w:themeColor="text1"/>
        </w:rPr>
        <w:instrText xml:space="preserve"> HYPERLINK "http://www.sonne-bezau.at" </w:instrText>
      </w:r>
      <w:r w:rsidR="00BB63BF" w:rsidRPr="0008119A">
        <w:fldChar w:fldCharType="separate"/>
      </w:r>
      <w:r w:rsidR="00016FFD" w:rsidRPr="0008119A">
        <w:rPr>
          <w:rStyle w:val="Hyperlink"/>
          <w:rFonts w:ascii="Calibri" w:hAnsi="Calibri"/>
          <w:color w:val="000000" w:themeColor="text1"/>
          <w:sz w:val="22"/>
        </w:rPr>
        <w:t>www.sonne-bezau.at</w:t>
      </w:r>
      <w:r w:rsidR="00BB63BF" w:rsidRPr="0008119A">
        <w:rPr>
          <w:rStyle w:val="Hyperlink"/>
          <w:rFonts w:ascii="Calibri" w:hAnsi="Calibri"/>
          <w:color w:val="000000" w:themeColor="text1"/>
          <w:sz w:val="22"/>
        </w:rPr>
        <w:fldChar w:fldCharType="end"/>
      </w:r>
      <w:bookmarkEnd w:id="46"/>
      <w:r w:rsidRPr="0008119A">
        <w:rPr>
          <w:rFonts w:ascii="Calibri" w:hAnsi="Calibri"/>
          <w:color w:val="000000" w:themeColor="text1"/>
          <w:sz w:val="22"/>
        </w:rPr>
        <w:t>) in Bezau, das</w:t>
      </w:r>
      <w:r w:rsidR="008E0648" w:rsidRPr="0008119A">
        <w:rPr>
          <w:rFonts w:ascii="Calibri" w:hAnsi="Calibri"/>
          <w:color w:val="000000" w:themeColor="text1"/>
          <w:sz w:val="22"/>
        </w:rPr>
        <w:t xml:space="preserve"> </w:t>
      </w:r>
      <w:r w:rsidR="008E0648" w:rsidRPr="0008119A">
        <w:rPr>
          <w:rFonts w:ascii="Calibri" w:hAnsi="Calibri"/>
          <w:b/>
          <w:bCs/>
          <w:color w:val="000000" w:themeColor="text1"/>
          <w:sz w:val="22"/>
        </w:rPr>
        <w:t>Hotel Adler in Au</w:t>
      </w:r>
      <w:r w:rsidR="008E0648" w:rsidRPr="0008119A">
        <w:rPr>
          <w:rFonts w:ascii="Calibri" w:hAnsi="Calibri"/>
          <w:color w:val="000000" w:themeColor="text1"/>
          <w:sz w:val="22"/>
        </w:rPr>
        <w:t xml:space="preserve"> (</w:t>
      </w:r>
      <w:hyperlink r:id="rId146" w:history="1">
        <w:r w:rsidR="0008119A" w:rsidRPr="0008119A">
          <w:rPr>
            <w:rStyle w:val="Hyperlink"/>
            <w:rFonts w:ascii="Calibri" w:hAnsi="Calibri"/>
            <w:color w:val="000000" w:themeColor="text1"/>
            <w:sz w:val="22"/>
          </w:rPr>
          <w:t>www.adler-au.at</w:t>
        </w:r>
      </w:hyperlink>
      <w:r w:rsidR="008E0648" w:rsidRPr="0008119A">
        <w:rPr>
          <w:rFonts w:ascii="Calibri" w:hAnsi="Calibri"/>
          <w:color w:val="000000" w:themeColor="text1"/>
          <w:sz w:val="22"/>
        </w:rPr>
        <w:t>), das</w:t>
      </w:r>
      <w:r w:rsidRPr="0008119A">
        <w:rPr>
          <w:rFonts w:ascii="Calibri" w:hAnsi="Calibri"/>
          <w:color w:val="000000" w:themeColor="text1"/>
          <w:sz w:val="22"/>
        </w:rPr>
        <w:t xml:space="preserve"> </w:t>
      </w:r>
      <w:r w:rsidRPr="0008119A">
        <w:rPr>
          <w:rFonts w:ascii="Calibri" w:hAnsi="Calibri"/>
          <w:b/>
          <w:bCs/>
          <w:color w:val="000000" w:themeColor="text1"/>
          <w:sz w:val="22"/>
          <w:lang w:val="de-AT"/>
        </w:rPr>
        <w:t>Alpen</w:t>
      </w:r>
      <w:r w:rsidR="00691B06" w:rsidRPr="0008119A">
        <w:rPr>
          <w:rFonts w:ascii="Calibri" w:hAnsi="Calibri"/>
          <w:b/>
          <w:bCs/>
          <w:color w:val="000000" w:themeColor="text1"/>
          <w:sz w:val="22"/>
          <w:lang w:val="de-AT"/>
        </w:rPr>
        <w:t xml:space="preserve"> H</w:t>
      </w:r>
      <w:r w:rsidRPr="0008119A">
        <w:rPr>
          <w:rFonts w:ascii="Calibri" w:hAnsi="Calibri"/>
          <w:b/>
          <w:bCs/>
          <w:color w:val="000000" w:themeColor="text1"/>
          <w:sz w:val="22"/>
          <w:lang w:val="de-AT"/>
        </w:rPr>
        <w:t>otel Post</w:t>
      </w:r>
      <w:r w:rsidRPr="0008119A">
        <w:rPr>
          <w:rFonts w:ascii="Calibri" w:hAnsi="Calibri"/>
          <w:color w:val="000000" w:themeColor="text1"/>
          <w:sz w:val="22"/>
          <w:lang w:val="de-AT"/>
        </w:rPr>
        <w:t xml:space="preserve"> (</w:t>
      </w:r>
      <w:hyperlink r:id="rId147" w:history="1">
        <w:r w:rsidRPr="0008119A">
          <w:rPr>
            <w:rStyle w:val="Hyperlink"/>
            <w:rFonts w:ascii="Calibri" w:hAnsi="Calibri"/>
            <w:color w:val="000000" w:themeColor="text1"/>
            <w:sz w:val="22"/>
            <w:lang w:val="de-AT"/>
          </w:rPr>
          <w:t>www.alpenhotel-post.com</w:t>
        </w:r>
      </w:hyperlink>
      <w:r w:rsidRPr="0008119A">
        <w:rPr>
          <w:rFonts w:ascii="Calibri" w:hAnsi="Calibri"/>
          <w:color w:val="000000" w:themeColor="text1"/>
          <w:sz w:val="22"/>
          <w:lang w:val="de-AT"/>
        </w:rPr>
        <w:t>) in Au</w:t>
      </w:r>
      <w:r w:rsidR="002970C4" w:rsidRPr="0008119A">
        <w:rPr>
          <w:rFonts w:ascii="Calibri" w:hAnsi="Calibri"/>
          <w:color w:val="000000" w:themeColor="text1"/>
          <w:sz w:val="22"/>
          <w:lang w:val="de-AT"/>
        </w:rPr>
        <w:t xml:space="preserve">, das </w:t>
      </w:r>
      <w:r w:rsidR="002970C4" w:rsidRPr="0008119A">
        <w:rPr>
          <w:rFonts w:ascii="Calibri" w:hAnsi="Calibri"/>
          <w:b/>
          <w:color w:val="000000" w:themeColor="text1"/>
          <w:sz w:val="22"/>
          <w:lang w:val="de-AT"/>
        </w:rPr>
        <w:t>Hotel Alpenblume</w:t>
      </w:r>
      <w:r w:rsidR="002970C4" w:rsidRPr="0008119A">
        <w:rPr>
          <w:rFonts w:ascii="Calibri" w:hAnsi="Calibri"/>
          <w:color w:val="000000" w:themeColor="text1"/>
          <w:sz w:val="22"/>
          <w:lang w:val="de-AT"/>
        </w:rPr>
        <w:t xml:space="preserve"> (</w:t>
      </w:r>
      <w:hyperlink r:id="rId148" w:history="1">
        <w:r w:rsidR="002970C4" w:rsidRPr="0008119A">
          <w:rPr>
            <w:rStyle w:val="Hyperlink"/>
            <w:rFonts w:ascii="Calibri" w:hAnsi="Calibri"/>
            <w:color w:val="000000" w:themeColor="text1"/>
            <w:sz w:val="22"/>
            <w:lang w:val="de-AT"/>
          </w:rPr>
          <w:t>www.hotel-alpenblume.at</w:t>
        </w:r>
      </w:hyperlink>
      <w:r w:rsidR="002970C4" w:rsidRPr="0008119A">
        <w:rPr>
          <w:rFonts w:ascii="Calibri" w:hAnsi="Calibri"/>
          <w:color w:val="000000" w:themeColor="text1"/>
          <w:sz w:val="22"/>
          <w:lang w:val="de-AT"/>
        </w:rPr>
        <w:t xml:space="preserve">) in Damüls </w:t>
      </w:r>
      <w:r w:rsidRPr="0008119A">
        <w:rPr>
          <w:rFonts w:ascii="Calibri" w:hAnsi="Calibri"/>
          <w:color w:val="000000" w:themeColor="text1"/>
          <w:sz w:val="22"/>
          <w:lang w:val="de-AT"/>
        </w:rPr>
        <w:t xml:space="preserve">sowie das </w:t>
      </w:r>
      <w:r w:rsidR="000D2C76" w:rsidRPr="0008119A">
        <w:rPr>
          <w:rFonts w:ascii="Calibri" w:hAnsi="Calibri"/>
          <w:b/>
          <w:bCs/>
          <w:color w:val="000000" w:themeColor="text1"/>
          <w:sz w:val="22"/>
        </w:rPr>
        <w:t xml:space="preserve">Hotel Jägeralpe </w:t>
      </w:r>
      <w:r w:rsidRPr="0008119A">
        <w:rPr>
          <w:rFonts w:ascii="Calibri" w:hAnsi="Calibri"/>
          <w:color w:val="000000" w:themeColor="text1"/>
          <w:sz w:val="22"/>
        </w:rPr>
        <w:t>(</w:t>
      </w:r>
      <w:hyperlink r:id="rId149" w:history="1">
        <w:r w:rsidRPr="0008119A">
          <w:rPr>
            <w:rStyle w:val="Hyperlink"/>
            <w:rFonts w:ascii="Calibri" w:hAnsi="Calibri"/>
            <w:color w:val="000000" w:themeColor="text1"/>
            <w:sz w:val="22"/>
          </w:rPr>
          <w:t>www.jaegeralpe.at</w:t>
        </w:r>
      </w:hyperlink>
      <w:r w:rsidRPr="0008119A">
        <w:rPr>
          <w:rFonts w:ascii="Calibri" w:hAnsi="Calibri"/>
          <w:color w:val="000000" w:themeColor="text1"/>
          <w:sz w:val="22"/>
        </w:rPr>
        <w:t>) in Warth.</w:t>
      </w:r>
    </w:p>
    <w:p w14:paraId="5989D1F7" w14:textId="77777777" w:rsidR="00F53251" w:rsidRPr="00C55632" w:rsidRDefault="00F53251" w:rsidP="00E279DC">
      <w:pPr>
        <w:spacing w:line="260" w:lineRule="atLeast"/>
        <w:rPr>
          <w:rFonts w:ascii="Calibri" w:hAnsi="Calibri"/>
          <w:sz w:val="22"/>
          <w:szCs w:val="22"/>
        </w:rPr>
      </w:pPr>
    </w:p>
    <w:p w14:paraId="1748E3D3" w14:textId="77777777" w:rsidR="00F53251" w:rsidRPr="000E5F6B" w:rsidRDefault="00F53251" w:rsidP="000E5F6B">
      <w:pPr>
        <w:pStyle w:val="Formatvorlage3"/>
        <w:spacing w:line="260" w:lineRule="atLeast"/>
        <w:rPr>
          <w:rFonts w:ascii="Calibri" w:hAnsi="Calibri"/>
          <w:b/>
          <w:bCs/>
          <w:sz w:val="22"/>
        </w:rPr>
      </w:pPr>
      <w:r w:rsidRPr="000E5F6B">
        <w:rPr>
          <w:rFonts w:ascii="Calibri" w:hAnsi="Calibri"/>
          <w:b/>
          <w:bCs/>
          <w:sz w:val="22"/>
        </w:rPr>
        <w:t>Urlaub und Erlebnis am Bauernhof</w:t>
      </w:r>
    </w:p>
    <w:p w14:paraId="6258C920" w14:textId="77777777" w:rsidR="00F53251" w:rsidRDefault="00F53251" w:rsidP="00E279DC">
      <w:pPr>
        <w:spacing w:line="260" w:lineRule="atLeast"/>
        <w:ind w:right="-142"/>
        <w:rPr>
          <w:rFonts w:ascii="Calibri" w:hAnsi="Calibri"/>
          <w:sz w:val="22"/>
          <w:szCs w:val="22"/>
        </w:rPr>
      </w:pPr>
      <w:r w:rsidRPr="00C55632">
        <w:rPr>
          <w:rFonts w:ascii="Calibri" w:hAnsi="Calibri"/>
          <w:sz w:val="22"/>
          <w:szCs w:val="22"/>
        </w:rPr>
        <w:t xml:space="preserve">Rund 10 Prozent der Bregenzerwälder Bevölkerung lebt von und mit der Landwirtschaft – sei es im Voll- oder im Nebenerwerb. Dementsprechend viele Möglichkeiten für „Urlaub am Bauernhof“ gibt es. Das Leben im Rhythmus der Natur, mit den Menschen und Produkten der Region, ist vor allem für den Nachwuchs ein abwechslungsreiches Erlebnis und eine wertvolle Erfahrung. </w:t>
      </w:r>
      <w:r w:rsidRPr="00BF040E">
        <w:rPr>
          <w:rFonts w:ascii="Calibri" w:hAnsi="Calibri"/>
          <w:sz w:val="22"/>
          <w:szCs w:val="22"/>
        </w:rPr>
        <w:t xml:space="preserve">Bäuerinnen und Bauern </w:t>
      </w:r>
      <w:r>
        <w:rPr>
          <w:rFonts w:ascii="Calibri" w:hAnsi="Calibri"/>
          <w:sz w:val="22"/>
          <w:szCs w:val="22"/>
        </w:rPr>
        <w:t xml:space="preserve">erzählen gerne über ihre Arbeit und laden Interessierte in ihren Stall. </w:t>
      </w:r>
    </w:p>
    <w:p w14:paraId="0328C8AA" w14:textId="77777777" w:rsidR="00F53251" w:rsidRDefault="00F53251" w:rsidP="00E279DC">
      <w:pPr>
        <w:spacing w:line="260" w:lineRule="atLeast"/>
        <w:rPr>
          <w:rFonts w:ascii="Calibri" w:hAnsi="Calibri"/>
          <w:sz w:val="22"/>
          <w:szCs w:val="22"/>
        </w:rPr>
      </w:pPr>
    </w:p>
    <w:p w14:paraId="4EA6D4C9" w14:textId="77777777" w:rsidR="00F53251" w:rsidRPr="00A422BB" w:rsidRDefault="00F53251" w:rsidP="00E279DC">
      <w:pPr>
        <w:spacing w:line="260" w:lineRule="atLeast"/>
        <w:rPr>
          <w:rFonts w:ascii="Calibri" w:hAnsi="Calibri" w:cs="TheAntiquaB-Bold"/>
          <w:b/>
          <w:bCs/>
          <w:color w:val="000000"/>
          <w:sz w:val="22"/>
          <w:szCs w:val="16"/>
        </w:rPr>
      </w:pPr>
      <w:r w:rsidRPr="00A422BB">
        <w:rPr>
          <w:rFonts w:ascii="Calibri" w:hAnsi="Calibri" w:cs="TheAntiquaB-Bold"/>
          <w:b/>
          <w:bCs/>
          <w:color w:val="000000"/>
          <w:sz w:val="22"/>
          <w:szCs w:val="16"/>
        </w:rPr>
        <w:t xml:space="preserve">Alp-Erlebnis auf der Alpe </w:t>
      </w:r>
      <w:proofErr w:type="spellStart"/>
      <w:r w:rsidRPr="00A422BB">
        <w:rPr>
          <w:rFonts w:ascii="Calibri" w:hAnsi="Calibri" w:cs="TheAntiquaB-Bold"/>
          <w:b/>
          <w:bCs/>
          <w:color w:val="000000"/>
          <w:sz w:val="22"/>
          <w:szCs w:val="16"/>
        </w:rPr>
        <w:t>Brongen</w:t>
      </w:r>
      <w:proofErr w:type="spellEnd"/>
    </w:p>
    <w:p w14:paraId="713DF13F" w14:textId="77777777" w:rsidR="00F53251" w:rsidRPr="00B73943" w:rsidRDefault="00F53251" w:rsidP="00E279DC">
      <w:pPr>
        <w:spacing w:line="260" w:lineRule="atLeast"/>
        <w:rPr>
          <w:rFonts w:ascii="Calibri" w:hAnsi="Calibri" w:cs="TheAntiquaB-Plain"/>
          <w:color w:val="000000"/>
          <w:sz w:val="22"/>
          <w:szCs w:val="16"/>
        </w:rPr>
      </w:pPr>
      <w:r w:rsidRPr="00A422BB">
        <w:rPr>
          <w:rFonts w:ascii="Calibri" w:hAnsi="Calibri" w:cs="TheAntiquaB-Plain"/>
          <w:color w:val="000000"/>
          <w:sz w:val="22"/>
          <w:szCs w:val="16"/>
        </w:rPr>
        <w:t xml:space="preserve">Im Juli und August gibt die </w:t>
      </w:r>
      <w:proofErr w:type="spellStart"/>
      <w:r w:rsidRPr="00A422BB">
        <w:rPr>
          <w:rFonts w:ascii="Calibri" w:hAnsi="Calibri" w:cs="TheAntiquaB-Plain"/>
          <w:color w:val="000000"/>
          <w:sz w:val="22"/>
          <w:szCs w:val="16"/>
        </w:rPr>
        <w:t>Älplerfamilie</w:t>
      </w:r>
      <w:proofErr w:type="spellEnd"/>
      <w:r w:rsidRPr="00A422BB">
        <w:rPr>
          <w:rFonts w:ascii="Calibri" w:hAnsi="Calibri" w:cs="TheAntiquaB-Plain"/>
          <w:color w:val="000000"/>
          <w:sz w:val="22"/>
          <w:szCs w:val="16"/>
        </w:rPr>
        <w:t xml:space="preserve"> Meusburger jeden Mittwochvormittag Einblicke in die Alp-Käseproduktion, die Tierwelt und den Tagesablauf auf der Alpe. Die Alpe </w:t>
      </w:r>
      <w:proofErr w:type="spellStart"/>
      <w:r w:rsidRPr="00A422BB">
        <w:rPr>
          <w:rFonts w:ascii="Calibri" w:hAnsi="Calibri" w:cs="TheAntiquaB-Plain"/>
          <w:color w:val="000000"/>
          <w:sz w:val="22"/>
          <w:szCs w:val="16"/>
        </w:rPr>
        <w:t>Brongen</w:t>
      </w:r>
      <w:proofErr w:type="spellEnd"/>
      <w:r w:rsidRPr="00A422BB">
        <w:rPr>
          <w:rFonts w:ascii="Calibri" w:hAnsi="Calibri" w:cs="TheAntiquaB-Plain"/>
          <w:color w:val="000000"/>
          <w:sz w:val="22"/>
          <w:szCs w:val="16"/>
        </w:rPr>
        <w:t xml:space="preserve"> ist vom Parkplatz Egg-Schetteregg aus in ca. 25 Gehminuten erreichbar. Dabei sein </w:t>
      </w:r>
      <w:r w:rsidRPr="005D7CCC">
        <w:rPr>
          <w:rFonts w:ascii="Calibri" w:hAnsi="Calibri" w:cs="TheAntiquaB-Plain"/>
          <w:color w:val="000000"/>
          <w:sz w:val="22"/>
          <w:szCs w:val="16"/>
        </w:rPr>
        <w:t xml:space="preserve">kostet </w:t>
      </w:r>
      <w:r w:rsidR="00905109" w:rsidRPr="005D7CCC">
        <w:rPr>
          <w:rFonts w:ascii="Calibri" w:hAnsi="Calibri" w:cs="TheAntiquaB-Plain"/>
          <w:color w:val="000000"/>
          <w:sz w:val="22"/>
          <w:szCs w:val="16"/>
        </w:rPr>
        <w:t xml:space="preserve">€ </w:t>
      </w:r>
      <w:r w:rsidR="00A422BB" w:rsidRPr="005D7CCC">
        <w:rPr>
          <w:rFonts w:ascii="Calibri" w:hAnsi="Calibri" w:cs="TheAntiquaB-Plain"/>
          <w:color w:val="000000"/>
          <w:sz w:val="22"/>
          <w:szCs w:val="16"/>
        </w:rPr>
        <w:t>5</w:t>
      </w:r>
      <w:r w:rsidRPr="00A422BB">
        <w:rPr>
          <w:rFonts w:ascii="Calibri" w:hAnsi="Calibri" w:cs="TheAntiquaB-Plain"/>
          <w:color w:val="000000"/>
          <w:sz w:val="22"/>
          <w:szCs w:val="16"/>
        </w:rPr>
        <w:t xml:space="preserve"> pro Person</w:t>
      </w:r>
      <w:r w:rsidR="00CF6A11" w:rsidRPr="00A422BB">
        <w:rPr>
          <w:rFonts w:ascii="Calibri" w:hAnsi="Calibri" w:cs="TheAntiquaB-Plain"/>
          <w:color w:val="000000"/>
          <w:sz w:val="22"/>
          <w:szCs w:val="16"/>
        </w:rPr>
        <w:t xml:space="preserve">. </w:t>
      </w:r>
      <w:r w:rsidRPr="00A422BB">
        <w:rPr>
          <w:rFonts w:ascii="Calibri" w:hAnsi="Calibri" w:cs="TheAntiquaB-Plain"/>
          <w:color w:val="000000"/>
          <w:sz w:val="22"/>
          <w:szCs w:val="16"/>
        </w:rPr>
        <w:t>/ Familie Meusburger, T +43 (0)664 6304073.</w:t>
      </w:r>
    </w:p>
    <w:p w14:paraId="705CE0A4" w14:textId="77777777" w:rsidR="00F53251" w:rsidRDefault="00F53251" w:rsidP="00E279DC">
      <w:pPr>
        <w:spacing w:line="260" w:lineRule="atLeast"/>
        <w:rPr>
          <w:rFonts w:ascii="Calibri" w:hAnsi="Calibri"/>
          <w:color w:val="000000"/>
          <w:sz w:val="22"/>
        </w:rPr>
      </w:pPr>
    </w:p>
    <w:p w14:paraId="3622DD01" w14:textId="77777777" w:rsidR="005A7276" w:rsidRPr="00512890" w:rsidRDefault="005A7276" w:rsidP="005A7276">
      <w:pPr>
        <w:spacing w:line="260" w:lineRule="atLeast"/>
        <w:rPr>
          <w:rFonts w:ascii="Calibri" w:hAnsi="Calibri"/>
          <w:b/>
          <w:sz w:val="22"/>
          <w:szCs w:val="22"/>
        </w:rPr>
      </w:pPr>
      <w:bookmarkStart w:id="47" w:name="_Hlk190677474"/>
      <w:r w:rsidRPr="00512890">
        <w:rPr>
          <w:rFonts w:ascii="Calibri" w:hAnsi="Calibri"/>
          <w:b/>
          <w:sz w:val="22"/>
          <w:szCs w:val="22"/>
        </w:rPr>
        <w:t>Kräuter- und Waldwanderung für Kinder</w:t>
      </w:r>
    </w:p>
    <w:bookmarkEnd w:id="47"/>
    <w:p w14:paraId="728538B7" w14:textId="77777777" w:rsidR="00512890" w:rsidRPr="00512890" w:rsidRDefault="00512890" w:rsidP="00512890">
      <w:pPr>
        <w:spacing w:line="260" w:lineRule="atLeast"/>
        <w:rPr>
          <w:rFonts w:ascii="Calibri" w:hAnsi="Calibri"/>
          <w:sz w:val="22"/>
          <w:szCs w:val="22"/>
        </w:rPr>
      </w:pPr>
      <w:r w:rsidRPr="00512890">
        <w:rPr>
          <w:rFonts w:ascii="Calibri" w:hAnsi="Calibri"/>
          <w:sz w:val="22"/>
          <w:szCs w:val="22"/>
        </w:rPr>
        <w:t xml:space="preserve">Speziell an Kinder von 8 bis 13 Jahren richtet sich die Kräuter- und Waldwanderung, die Warth-Schröcken vom 18. Juli bis 22. August 2025 jeden Montag anbietet. Gemeinsam entdecken die Mitwandernden die Geheimnisse der Natur, spielen im Wald, erforschen und verkosten Kräuter und genießen ein Picknick im Freien. Die Gehzeit liegt bei rund 1,5 bis 2 Stunden. </w:t>
      </w:r>
    </w:p>
    <w:p w14:paraId="7BDDBE03" w14:textId="77777777" w:rsidR="005A7276" w:rsidRPr="00B73943" w:rsidRDefault="005A7276" w:rsidP="00E279DC">
      <w:pPr>
        <w:spacing w:line="260" w:lineRule="atLeast"/>
        <w:rPr>
          <w:rFonts w:ascii="Calibri" w:hAnsi="Calibri"/>
          <w:color w:val="000000"/>
          <w:sz w:val="22"/>
        </w:rPr>
      </w:pPr>
    </w:p>
    <w:p w14:paraId="04CF6AE9" w14:textId="77777777" w:rsidR="00DF5508" w:rsidRPr="00807AB3" w:rsidRDefault="00DF5508" w:rsidP="005755EC">
      <w:pPr>
        <w:spacing w:line="260" w:lineRule="atLeast"/>
        <w:rPr>
          <w:rFonts w:asciiTheme="minorHAnsi" w:hAnsiTheme="minorHAnsi"/>
          <w:b/>
          <w:sz w:val="22"/>
          <w:szCs w:val="22"/>
        </w:rPr>
      </w:pPr>
      <w:r w:rsidRPr="00807AB3">
        <w:rPr>
          <w:rFonts w:asciiTheme="minorHAnsi" w:hAnsiTheme="minorHAnsi"/>
          <w:b/>
          <w:sz w:val="22"/>
          <w:szCs w:val="22"/>
        </w:rPr>
        <w:t>Reitstunden</w:t>
      </w:r>
      <w:r>
        <w:rPr>
          <w:rFonts w:asciiTheme="minorHAnsi" w:hAnsiTheme="minorHAnsi"/>
          <w:b/>
          <w:sz w:val="22"/>
          <w:szCs w:val="22"/>
        </w:rPr>
        <w:t xml:space="preserve">, </w:t>
      </w:r>
      <w:r w:rsidRPr="00807AB3">
        <w:rPr>
          <w:rFonts w:asciiTheme="minorHAnsi" w:hAnsiTheme="minorHAnsi"/>
          <w:b/>
          <w:sz w:val="22"/>
          <w:szCs w:val="22"/>
        </w:rPr>
        <w:t>Ausritte</w:t>
      </w:r>
      <w:r>
        <w:rPr>
          <w:rFonts w:asciiTheme="minorHAnsi" w:hAnsiTheme="minorHAnsi"/>
          <w:b/>
          <w:sz w:val="22"/>
          <w:szCs w:val="22"/>
        </w:rPr>
        <w:t xml:space="preserve"> und Pferdekutschenfahrten</w:t>
      </w:r>
    </w:p>
    <w:p w14:paraId="24451CD3" w14:textId="77777777" w:rsidR="0029601B" w:rsidRDefault="00DF5508" w:rsidP="005755EC">
      <w:pPr>
        <w:spacing w:line="260" w:lineRule="atLeast"/>
        <w:ind w:left="284" w:right="-284" w:hanging="284"/>
        <w:rPr>
          <w:rFonts w:asciiTheme="minorHAnsi" w:hAnsiTheme="minorHAnsi" w:cstheme="minorHAnsi"/>
          <w:sz w:val="22"/>
          <w:szCs w:val="22"/>
        </w:rPr>
      </w:pPr>
      <w:r w:rsidRPr="00C4312A">
        <w:rPr>
          <w:rFonts w:asciiTheme="minorHAnsi" w:hAnsiTheme="minorHAnsi" w:cstheme="minorHAnsi"/>
          <w:sz w:val="22"/>
          <w:szCs w:val="22"/>
        </w:rPr>
        <w:t>Reitkurse für alle Könnensstufen und spielerische Begegnungen mit Pferden und Ponys bieten</w:t>
      </w:r>
    </w:p>
    <w:p w14:paraId="0A6F9CA1" w14:textId="77777777" w:rsidR="0029601B" w:rsidRDefault="00DF5508" w:rsidP="005755EC">
      <w:pPr>
        <w:spacing w:line="260" w:lineRule="atLeast"/>
        <w:ind w:left="284" w:right="-284" w:hanging="284"/>
        <w:rPr>
          <w:rFonts w:asciiTheme="minorHAnsi" w:hAnsiTheme="minorHAnsi" w:cstheme="minorHAnsi"/>
          <w:sz w:val="22"/>
          <w:szCs w:val="22"/>
        </w:rPr>
      </w:pPr>
      <w:r w:rsidRPr="00C4312A">
        <w:rPr>
          <w:rFonts w:asciiTheme="minorHAnsi" w:hAnsiTheme="minorHAnsi" w:cstheme="minorHAnsi"/>
          <w:sz w:val="22"/>
          <w:szCs w:val="22"/>
        </w:rPr>
        <w:t>mehrere Pferdehalter*innen im Bregenzerwald an. Auch Ausfahrten mit Pferdekutschen sind</w:t>
      </w:r>
    </w:p>
    <w:p w14:paraId="76D87505" w14:textId="77777777" w:rsidR="00FF0CFF" w:rsidRPr="00C4312A" w:rsidRDefault="00DF5508" w:rsidP="005755EC">
      <w:pPr>
        <w:spacing w:line="260" w:lineRule="atLeast"/>
        <w:ind w:left="284" w:right="-284" w:hanging="284"/>
        <w:rPr>
          <w:rFonts w:asciiTheme="minorHAnsi" w:hAnsiTheme="minorHAnsi" w:cstheme="minorHAnsi"/>
          <w:sz w:val="22"/>
          <w:szCs w:val="22"/>
        </w:rPr>
      </w:pPr>
      <w:r w:rsidRPr="00C4312A">
        <w:rPr>
          <w:rFonts w:asciiTheme="minorHAnsi" w:hAnsiTheme="minorHAnsi" w:cstheme="minorHAnsi"/>
          <w:sz w:val="22"/>
          <w:szCs w:val="22"/>
        </w:rPr>
        <w:t xml:space="preserve">buchbar: </w:t>
      </w:r>
    </w:p>
    <w:p w14:paraId="690E4B48" w14:textId="77777777" w:rsidR="00DF5508" w:rsidRPr="00482218" w:rsidRDefault="00DF5508" w:rsidP="005755EC">
      <w:pPr>
        <w:pStyle w:val="Listenabsatz"/>
        <w:numPr>
          <w:ilvl w:val="0"/>
          <w:numId w:val="30"/>
        </w:numPr>
        <w:spacing w:after="0" w:line="260" w:lineRule="atLeast"/>
        <w:ind w:left="284" w:right="-284" w:hanging="284"/>
        <w:rPr>
          <w:rFonts w:asciiTheme="minorHAnsi" w:hAnsiTheme="minorHAnsi" w:cstheme="minorHAnsi"/>
        </w:rPr>
      </w:pPr>
      <w:r w:rsidRPr="00482218">
        <w:rPr>
          <w:rFonts w:asciiTheme="minorHAnsi" w:hAnsiTheme="minorHAnsi" w:cstheme="minorHAnsi"/>
        </w:rPr>
        <w:t>In Doren erleben Kinder von 3 bis 10 Jahren reitpädagogische Betreuung und Ponyreitstunden nach dem FEBS-Prinzip – FEBS steht für Fantasie, Erlebnis, Bewegung und Spiel</w:t>
      </w:r>
      <w:r w:rsidR="00C4312A" w:rsidRPr="00482218">
        <w:rPr>
          <w:rFonts w:asciiTheme="minorHAnsi" w:hAnsiTheme="minorHAnsi" w:cstheme="minorHAnsi"/>
        </w:rPr>
        <w:t xml:space="preserve">. / </w:t>
      </w:r>
      <w:hyperlink r:id="rId150" w:history="1">
        <w:r w:rsidR="00C4312A" w:rsidRPr="00482218">
          <w:rPr>
            <w:rStyle w:val="Hyperlink"/>
            <w:rFonts w:asciiTheme="minorHAnsi" w:hAnsiTheme="minorHAnsi" w:cstheme="minorHAnsi"/>
            <w:color w:val="auto"/>
            <w:lang w:eastAsia="de-DE"/>
          </w:rPr>
          <w:t>www.reitpaedagogik-biserhof.at</w:t>
        </w:r>
      </w:hyperlink>
      <w:r w:rsidR="00C4312A" w:rsidRPr="00482218">
        <w:rPr>
          <w:rFonts w:asciiTheme="minorHAnsi" w:hAnsiTheme="minorHAnsi" w:cstheme="minorHAnsi"/>
        </w:rPr>
        <w:t xml:space="preserve">   </w:t>
      </w:r>
    </w:p>
    <w:p w14:paraId="646AFCC5" w14:textId="77777777" w:rsidR="00C4312A" w:rsidRPr="00482218" w:rsidRDefault="00DF5508" w:rsidP="005755EC">
      <w:pPr>
        <w:pStyle w:val="Listenabsatz"/>
        <w:numPr>
          <w:ilvl w:val="0"/>
          <w:numId w:val="30"/>
        </w:numPr>
        <w:spacing w:after="0" w:line="260" w:lineRule="atLeast"/>
        <w:ind w:left="284" w:right="-284" w:hanging="284"/>
        <w:rPr>
          <w:rFonts w:asciiTheme="minorHAnsi" w:hAnsiTheme="minorHAnsi" w:cstheme="minorHAnsi"/>
        </w:rPr>
      </w:pPr>
      <w:r w:rsidRPr="00482218">
        <w:rPr>
          <w:rFonts w:asciiTheme="minorHAnsi" w:hAnsiTheme="minorHAnsi" w:cstheme="minorHAnsi"/>
        </w:rPr>
        <w:t xml:space="preserve">Kurse und Reitstunden bietet der Pferdehof Hammerer in Egg an (Kasia Hammerer, M +43 (0)664 3913324). </w:t>
      </w:r>
    </w:p>
    <w:p w14:paraId="776FF5D1" w14:textId="77777777" w:rsidR="00FF0CFF" w:rsidRPr="00482218" w:rsidRDefault="00DF5508" w:rsidP="005755EC">
      <w:pPr>
        <w:pStyle w:val="Listenabsatz"/>
        <w:numPr>
          <w:ilvl w:val="0"/>
          <w:numId w:val="30"/>
        </w:numPr>
        <w:spacing w:after="0" w:line="260" w:lineRule="atLeast"/>
        <w:ind w:left="284" w:right="-284" w:hanging="284"/>
        <w:rPr>
          <w:rFonts w:asciiTheme="minorHAnsi" w:hAnsiTheme="minorHAnsi" w:cstheme="minorHAnsi"/>
        </w:rPr>
      </w:pPr>
      <w:r w:rsidRPr="00482218">
        <w:rPr>
          <w:rFonts w:asciiTheme="minorHAnsi" w:hAnsiTheme="minorHAnsi" w:cstheme="minorHAnsi"/>
        </w:rPr>
        <w:t>Wie man sein Selbstbewusstsein im Umgang mit Pferden stärkt, erfahren Interessierte von Natalie Bregenzer, zuhause in Sulzberg, in Kursen</w:t>
      </w:r>
      <w:r w:rsidR="00C4312A" w:rsidRPr="00482218">
        <w:rPr>
          <w:rFonts w:asciiTheme="minorHAnsi" w:hAnsiTheme="minorHAnsi" w:cstheme="minorHAnsi"/>
        </w:rPr>
        <w:t xml:space="preserve">. / </w:t>
      </w:r>
      <w:hyperlink r:id="rId151" w:history="1">
        <w:r w:rsidR="00C4312A" w:rsidRPr="00482218">
          <w:rPr>
            <w:rStyle w:val="Hyperlink"/>
            <w:rFonts w:asciiTheme="minorHAnsi" w:hAnsiTheme="minorHAnsi" w:cstheme="minorHAnsi"/>
            <w:color w:val="auto"/>
            <w:lang w:eastAsia="de-DE"/>
          </w:rPr>
          <w:t>www.nati-westernreiten.at</w:t>
        </w:r>
      </w:hyperlink>
      <w:r w:rsidR="00C4312A" w:rsidRPr="00482218">
        <w:rPr>
          <w:rFonts w:asciiTheme="minorHAnsi" w:hAnsiTheme="minorHAnsi" w:cstheme="minorHAnsi"/>
        </w:rPr>
        <w:t xml:space="preserve"> </w:t>
      </w:r>
    </w:p>
    <w:p w14:paraId="1D36547B" w14:textId="77777777" w:rsidR="000311F1" w:rsidRPr="000311F1" w:rsidRDefault="00DF5508" w:rsidP="005755EC">
      <w:pPr>
        <w:pStyle w:val="Listenabsatz"/>
        <w:numPr>
          <w:ilvl w:val="0"/>
          <w:numId w:val="30"/>
        </w:numPr>
        <w:spacing w:after="0" w:line="260" w:lineRule="atLeast"/>
        <w:ind w:left="284" w:right="-284" w:hanging="284"/>
        <w:rPr>
          <w:rFonts w:asciiTheme="minorHAnsi" w:hAnsiTheme="minorHAnsi"/>
        </w:rPr>
      </w:pPr>
      <w:bookmarkStart w:id="48" w:name="_Hlk128402544"/>
      <w:r w:rsidRPr="000311F1">
        <w:rPr>
          <w:rFonts w:asciiTheme="minorHAnsi" w:hAnsiTheme="minorHAnsi" w:cstheme="minorHAnsi"/>
        </w:rPr>
        <w:lastRenderedPageBreak/>
        <w:t>Ebenfalls in Sulzberg bietet</w:t>
      </w:r>
      <w:r w:rsidR="006A1A5A" w:rsidRPr="000311F1">
        <w:rPr>
          <w:rFonts w:asciiTheme="minorHAnsi" w:hAnsiTheme="minorHAnsi" w:cstheme="minorHAnsi"/>
        </w:rPr>
        <w:t xml:space="preserve"> Familie Blank</w:t>
      </w:r>
      <w:r w:rsidRPr="000311F1">
        <w:rPr>
          <w:rFonts w:asciiTheme="minorHAnsi" w:hAnsiTheme="minorHAnsi" w:cstheme="minorHAnsi"/>
        </w:rPr>
        <w:t xml:space="preserve"> Kutschenfahrten mit dem </w:t>
      </w:r>
      <w:r w:rsidR="0051285B">
        <w:rPr>
          <w:rFonts w:asciiTheme="minorHAnsi" w:hAnsiTheme="minorHAnsi" w:cstheme="minorHAnsi"/>
        </w:rPr>
        <w:t xml:space="preserve">Friesengespann </w:t>
      </w:r>
      <w:r w:rsidR="006A1A5A" w:rsidRPr="000311F1">
        <w:rPr>
          <w:rFonts w:asciiTheme="minorHAnsi" w:hAnsiTheme="minorHAnsi" w:cstheme="minorHAnsi"/>
        </w:rPr>
        <w:t>an</w:t>
      </w:r>
      <w:r w:rsidRPr="000311F1">
        <w:rPr>
          <w:rFonts w:asciiTheme="minorHAnsi" w:hAnsiTheme="minorHAnsi" w:cstheme="minorHAnsi"/>
        </w:rPr>
        <w:t xml:space="preserve"> (Silke Blank, M +43 (0)664 4411380).</w:t>
      </w:r>
    </w:p>
    <w:p w14:paraId="4853A868" w14:textId="77777777" w:rsidR="00B819C2" w:rsidRPr="004A58DA" w:rsidRDefault="000311F1" w:rsidP="005755EC">
      <w:pPr>
        <w:pStyle w:val="Listenabsatz"/>
        <w:numPr>
          <w:ilvl w:val="0"/>
          <w:numId w:val="30"/>
        </w:numPr>
        <w:spacing w:after="0" w:line="260" w:lineRule="atLeast"/>
        <w:ind w:left="284" w:right="-284" w:hanging="284"/>
        <w:rPr>
          <w:rFonts w:asciiTheme="minorHAnsi" w:hAnsiTheme="minorHAnsi"/>
        </w:rPr>
      </w:pPr>
      <w:bookmarkStart w:id="49" w:name="_Hlk128402578"/>
      <w:bookmarkEnd w:id="48"/>
      <w:r w:rsidRPr="004A58DA">
        <w:rPr>
          <w:rFonts w:asciiTheme="minorHAnsi" w:hAnsiTheme="minorHAnsi" w:cstheme="minorHAnsi"/>
        </w:rPr>
        <w:t xml:space="preserve">Die Bergwelt von Damüls können Interessierte </w:t>
      </w:r>
      <w:r w:rsidRPr="004A58DA">
        <w:rPr>
          <w:rFonts w:asciiTheme="minorHAnsi" w:hAnsiTheme="minorHAnsi"/>
          <w:lang w:val="de-AT"/>
        </w:rPr>
        <w:t>vo</w:t>
      </w:r>
      <w:r w:rsidR="00721D90" w:rsidRPr="004A58DA">
        <w:rPr>
          <w:rFonts w:asciiTheme="minorHAnsi" w:hAnsiTheme="minorHAnsi"/>
          <w:lang w:val="de-AT"/>
        </w:rPr>
        <w:t>m</w:t>
      </w:r>
      <w:r w:rsidRPr="004A58DA">
        <w:rPr>
          <w:rFonts w:asciiTheme="minorHAnsi" w:hAnsiTheme="minorHAnsi"/>
          <w:lang w:val="de-AT"/>
        </w:rPr>
        <w:t xml:space="preserve"> </w:t>
      </w:r>
      <w:r w:rsidR="004A58DA">
        <w:rPr>
          <w:rFonts w:asciiTheme="minorHAnsi" w:hAnsiTheme="minorHAnsi"/>
          <w:lang w:val="de-AT"/>
        </w:rPr>
        <w:t>7</w:t>
      </w:r>
      <w:r w:rsidRPr="004A58DA">
        <w:rPr>
          <w:rFonts w:asciiTheme="minorHAnsi" w:hAnsiTheme="minorHAnsi"/>
          <w:lang w:val="de-AT"/>
        </w:rPr>
        <w:t xml:space="preserve">. Juli bis </w:t>
      </w:r>
      <w:r w:rsidR="004A58DA">
        <w:rPr>
          <w:rFonts w:asciiTheme="minorHAnsi" w:hAnsiTheme="minorHAnsi"/>
          <w:lang w:val="de-AT"/>
        </w:rPr>
        <w:t>8</w:t>
      </w:r>
      <w:r w:rsidRPr="004A58DA">
        <w:rPr>
          <w:rFonts w:asciiTheme="minorHAnsi" w:hAnsiTheme="minorHAnsi"/>
          <w:lang w:val="de-AT"/>
        </w:rPr>
        <w:t xml:space="preserve">. September </w:t>
      </w:r>
      <w:r w:rsidR="004A58DA">
        <w:rPr>
          <w:rFonts w:asciiTheme="minorHAnsi" w:hAnsiTheme="minorHAnsi"/>
          <w:lang w:val="de-AT"/>
        </w:rPr>
        <w:t>2025</w:t>
      </w:r>
      <w:r w:rsidRPr="004A58DA">
        <w:rPr>
          <w:rFonts w:asciiTheme="minorHAnsi" w:hAnsiTheme="minorHAnsi"/>
          <w:lang w:val="de-AT"/>
        </w:rPr>
        <w:t xml:space="preserve"> </w:t>
      </w:r>
      <w:r w:rsidRPr="004A58DA">
        <w:rPr>
          <w:rFonts w:asciiTheme="minorHAnsi" w:hAnsiTheme="minorHAnsi" w:cstheme="minorHAnsi"/>
        </w:rPr>
        <w:t>jeden Montag</w:t>
      </w:r>
      <w:r w:rsidRPr="004A58DA">
        <w:rPr>
          <w:rFonts w:asciiTheme="minorHAnsi" w:hAnsiTheme="minorHAnsi"/>
          <w:lang w:val="de-AT"/>
        </w:rPr>
        <w:t xml:space="preserve"> </w:t>
      </w:r>
      <w:r w:rsidRPr="004A58DA">
        <w:rPr>
          <w:rFonts w:asciiTheme="minorHAnsi" w:hAnsiTheme="minorHAnsi" w:cstheme="minorHAnsi"/>
        </w:rPr>
        <w:t>mit der</w:t>
      </w:r>
      <w:r w:rsidRPr="004A58DA">
        <w:rPr>
          <w:rFonts w:asciiTheme="minorHAnsi" w:hAnsiTheme="minorHAnsi"/>
          <w:lang w:val="de-AT"/>
        </w:rPr>
        <w:t xml:space="preserve"> Pferdekutsche „erfahren“. Treffpunkt ist um 13.30 Uhr bei der Uga-Express Talstation. Der Kostenbeitrag pro Person beträgt € 5, </w:t>
      </w:r>
      <w:r w:rsidRPr="004A58DA">
        <w:rPr>
          <w:rFonts w:asciiTheme="minorHAnsi" w:hAnsiTheme="minorHAnsi" w:cstheme="minorHAnsi"/>
        </w:rPr>
        <w:t>Kinder nehmen kostenlos teil</w:t>
      </w:r>
      <w:r w:rsidRPr="004A58DA">
        <w:rPr>
          <w:rFonts w:asciiTheme="minorHAnsi" w:hAnsiTheme="minorHAnsi"/>
          <w:lang w:val="de-AT"/>
        </w:rPr>
        <w:t>.</w:t>
      </w:r>
      <w:r w:rsidRPr="004A58DA">
        <w:rPr>
          <w:rFonts w:asciiTheme="minorHAnsi" w:hAnsiTheme="minorHAnsi"/>
        </w:rPr>
        <w:t xml:space="preserve"> / </w:t>
      </w:r>
      <w:r w:rsidRPr="004A58DA">
        <w:rPr>
          <w:rFonts w:asciiTheme="minorHAnsi" w:hAnsiTheme="minorHAnsi"/>
          <w:u w:val="single"/>
          <w:lang w:val="de-AT"/>
        </w:rPr>
        <w:t>www.damuels.at</w:t>
      </w:r>
    </w:p>
    <w:bookmarkEnd w:id="49"/>
    <w:p w14:paraId="4C7080B0" w14:textId="77777777" w:rsidR="00853717" w:rsidRPr="00DF5508" w:rsidRDefault="00853717" w:rsidP="005755EC">
      <w:pPr>
        <w:spacing w:line="260" w:lineRule="atLeast"/>
        <w:rPr>
          <w:rFonts w:ascii="Calibri" w:hAnsi="Calibri" w:cs="Tahoma"/>
          <w:color w:val="000000"/>
          <w:sz w:val="22"/>
          <w:szCs w:val="22"/>
          <w:highlight w:val="magenta"/>
          <w:lang w:val="de-AT" w:eastAsia="de-AT"/>
        </w:rPr>
      </w:pPr>
    </w:p>
    <w:p w14:paraId="1305B0CA" w14:textId="77777777" w:rsidR="00F53251" w:rsidRPr="000E5F6B" w:rsidRDefault="00F53251" w:rsidP="000E5F6B">
      <w:pPr>
        <w:pStyle w:val="Formatvorlage3"/>
        <w:spacing w:line="260" w:lineRule="atLeast"/>
        <w:rPr>
          <w:rFonts w:ascii="Calibri" w:hAnsi="Calibri"/>
          <w:b/>
          <w:bCs/>
          <w:sz w:val="22"/>
          <w:szCs w:val="22"/>
          <w:lang w:val="de-DE"/>
        </w:rPr>
      </w:pPr>
      <w:r w:rsidRPr="000E5F6B">
        <w:rPr>
          <w:rFonts w:ascii="Calibri" w:hAnsi="Calibri"/>
          <w:b/>
          <w:bCs/>
          <w:sz w:val="22"/>
          <w:szCs w:val="22"/>
          <w:lang w:val="de-DE"/>
        </w:rPr>
        <w:t>In steiler Wand</w:t>
      </w:r>
    </w:p>
    <w:p w14:paraId="5C5BE87C" w14:textId="77777777" w:rsidR="00F53251" w:rsidRPr="00BE78BA" w:rsidRDefault="00F53251" w:rsidP="00E279DC">
      <w:pPr>
        <w:spacing w:line="260" w:lineRule="atLeast"/>
        <w:ind w:right="-285"/>
        <w:rPr>
          <w:rFonts w:ascii="Calibri" w:hAnsi="Calibri"/>
          <w:sz w:val="22"/>
          <w:szCs w:val="22"/>
        </w:rPr>
      </w:pPr>
      <w:r w:rsidRPr="00BE78BA">
        <w:rPr>
          <w:rFonts w:ascii="Calibri" w:hAnsi="Calibri"/>
          <w:sz w:val="22"/>
          <w:szCs w:val="22"/>
        </w:rPr>
        <w:t xml:space="preserve">Klettern schult die Koordination und erfreut sich </w:t>
      </w:r>
      <w:r w:rsidR="0058290F" w:rsidRPr="00BE78BA">
        <w:rPr>
          <w:rFonts w:ascii="Calibri" w:hAnsi="Calibri"/>
          <w:sz w:val="22"/>
          <w:szCs w:val="22"/>
        </w:rPr>
        <w:t xml:space="preserve">großer </w:t>
      </w:r>
      <w:r w:rsidRPr="00BE78BA">
        <w:rPr>
          <w:rFonts w:ascii="Calibri" w:hAnsi="Calibri"/>
          <w:sz w:val="22"/>
          <w:szCs w:val="22"/>
        </w:rPr>
        <w:t xml:space="preserve">Beliebtheit. </w:t>
      </w:r>
    </w:p>
    <w:p w14:paraId="4CF2B23D" w14:textId="77777777" w:rsidR="00F53251" w:rsidRPr="00BE78BA" w:rsidRDefault="00F53251" w:rsidP="00C95AD3">
      <w:pPr>
        <w:numPr>
          <w:ilvl w:val="0"/>
          <w:numId w:val="13"/>
        </w:numPr>
        <w:spacing w:line="260" w:lineRule="atLeast"/>
        <w:ind w:right="-285"/>
        <w:rPr>
          <w:rFonts w:ascii="Calibri" w:hAnsi="Calibri"/>
          <w:sz w:val="22"/>
          <w:szCs w:val="22"/>
        </w:rPr>
      </w:pPr>
      <w:r w:rsidRPr="00BE78BA">
        <w:rPr>
          <w:rFonts w:ascii="Calibri" w:hAnsi="Calibri"/>
          <w:sz w:val="22"/>
          <w:szCs w:val="22"/>
        </w:rPr>
        <w:t xml:space="preserve">Spektakulär über der Bregenzerache liegt der </w:t>
      </w:r>
      <w:r w:rsidRPr="00BE78BA">
        <w:rPr>
          <w:rFonts w:ascii="Calibri" w:hAnsi="Calibri"/>
          <w:b/>
          <w:sz w:val="22"/>
          <w:szCs w:val="22"/>
        </w:rPr>
        <w:t>Aqua Hochseilgarten</w:t>
      </w:r>
      <w:r w:rsidRPr="00BE78BA">
        <w:rPr>
          <w:rFonts w:ascii="Calibri" w:hAnsi="Calibri"/>
          <w:sz w:val="22"/>
          <w:szCs w:val="22"/>
        </w:rPr>
        <w:t xml:space="preserve"> in Andelsbuch</w:t>
      </w:r>
      <w:r w:rsidR="00BE78BA" w:rsidRPr="00BE78BA">
        <w:rPr>
          <w:rFonts w:ascii="Calibri" w:hAnsi="Calibri"/>
          <w:sz w:val="22"/>
          <w:szCs w:val="22"/>
        </w:rPr>
        <w:t>. /</w:t>
      </w:r>
      <w:r w:rsidRPr="00BE78BA">
        <w:rPr>
          <w:rFonts w:ascii="Calibri" w:hAnsi="Calibri"/>
          <w:sz w:val="22"/>
          <w:szCs w:val="22"/>
        </w:rPr>
        <w:t xml:space="preserve"> </w:t>
      </w:r>
      <w:hyperlink r:id="rId152" w:history="1">
        <w:r w:rsidR="00BE78BA" w:rsidRPr="00BE78BA">
          <w:rPr>
            <w:rStyle w:val="Hyperlink"/>
            <w:rFonts w:ascii="Calibri" w:hAnsi="Calibri"/>
            <w:color w:val="auto"/>
            <w:sz w:val="22"/>
            <w:szCs w:val="22"/>
          </w:rPr>
          <w:t>www.aktiv-zentrum.at</w:t>
        </w:r>
      </w:hyperlink>
      <w:r w:rsidRPr="00BE78BA">
        <w:rPr>
          <w:rFonts w:ascii="Calibri" w:hAnsi="Calibri"/>
          <w:sz w:val="22"/>
          <w:szCs w:val="22"/>
        </w:rPr>
        <w:t xml:space="preserve"> </w:t>
      </w:r>
    </w:p>
    <w:p w14:paraId="15ACBC28" w14:textId="77777777" w:rsidR="00F53251" w:rsidRPr="00BE78BA" w:rsidRDefault="00F53251" w:rsidP="00C95AD3">
      <w:pPr>
        <w:numPr>
          <w:ilvl w:val="0"/>
          <w:numId w:val="13"/>
        </w:numPr>
        <w:spacing w:line="260" w:lineRule="atLeast"/>
        <w:ind w:right="-285"/>
        <w:rPr>
          <w:rFonts w:ascii="Calibri" w:hAnsi="Calibri"/>
          <w:sz w:val="22"/>
          <w:szCs w:val="22"/>
        </w:rPr>
      </w:pPr>
      <w:r w:rsidRPr="00BE78BA">
        <w:rPr>
          <w:rFonts w:ascii="Calibri" w:hAnsi="Calibri"/>
          <w:sz w:val="22"/>
          <w:szCs w:val="22"/>
        </w:rPr>
        <w:t xml:space="preserve">Klettern und Abseilen – auch über die Bregenzerache – ist im </w:t>
      </w:r>
      <w:r w:rsidRPr="00BE78BA">
        <w:rPr>
          <w:rFonts w:ascii="Calibri" w:hAnsi="Calibri"/>
          <w:b/>
          <w:sz w:val="22"/>
          <w:szCs w:val="22"/>
        </w:rPr>
        <w:t>Abenteuerpark Schröcken</w:t>
      </w:r>
      <w:r w:rsidRPr="00BE78BA">
        <w:rPr>
          <w:rFonts w:ascii="Calibri" w:hAnsi="Calibri"/>
          <w:sz w:val="22"/>
          <w:szCs w:val="22"/>
        </w:rPr>
        <w:t xml:space="preserve"> möglich. Natürlich mit Helm und sicherer Kletterau</w:t>
      </w:r>
      <w:r w:rsidR="00AB270D" w:rsidRPr="00BE78BA">
        <w:rPr>
          <w:rFonts w:ascii="Calibri" w:hAnsi="Calibri"/>
          <w:sz w:val="22"/>
          <w:szCs w:val="22"/>
        </w:rPr>
        <w:t>srüstung, damit auch Kinder ab sechs</w:t>
      </w:r>
      <w:r w:rsidRPr="00BE78BA">
        <w:rPr>
          <w:rFonts w:ascii="Calibri" w:hAnsi="Calibri"/>
          <w:sz w:val="22"/>
          <w:szCs w:val="22"/>
        </w:rPr>
        <w:t xml:space="preserve"> Jahren ihren Spaß haben</w:t>
      </w:r>
      <w:r w:rsidR="00BE78BA" w:rsidRPr="00BE78BA">
        <w:rPr>
          <w:rFonts w:ascii="Calibri" w:hAnsi="Calibri"/>
          <w:sz w:val="22"/>
          <w:szCs w:val="22"/>
        </w:rPr>
        <w:t>. /</w:t>
      </w:r>
      <w:r w:rsidRPr="00BE78BA">
        <w:rPr>
          <w:rFonts w:ascii="Calibri" w:hAnsi="Calibri"/>
          <w:sz w:val="22"/>
          <w:szCs w:val="22"/>
        </w:rPr>
        <w:t xml:space="preserve"> </w:t>
      </w:r>
      <w:hyperlink r:id="rId153" w:history="1">
        <w:r w:rsidR="00BE78BA" w:rsidRPr="00BE78BA">
          <w:rPr>
            <w:rStyle w:val="Hyperlink"/>
            <w:rFonts w:ascii="Calibri" w:hAnsi="Calibri"/>
            <w:color w:val="auto"/>
            <w:sz w:val="22"/>
            <w:szCs w:val="22"/>
          </w:rPr>
          <w:t>www.abenteuerpark.net</w:t>
        </w:r>
      </w:hyperlink>
    </w:p>
    <w:p w14:paraId="1EBB16E3" w14:textId="77777777" w:rsidR="00F53251" w:rsidRPr="00BE78BA" w:rsidRDefault="00F53251" w:rsidP="00C95AD3">
      <w:pPr>
        <w:numPr>
          <w:ilvl w:val="0"/>
          <w:numId w:val="13"/>
        </w:numPr>
        <w:spacing w:line="260" w:lineRule="atLeast"/>
        <w:ind w:right="-285"/>
        <w:rPr>
          <w:rFonts w:ascii="Calibri" w:hAnsi="Calibri"/>
          <w:sz w:val="22"/>
          <w:szCs w:val="22"/>
        </w:rPr>
      </w:pPr>
      <w:r w:rsidRPr="00BE78BA">
        <w:rPr>
          <w:rFonts w:ascii="Calibri" w:hAnsi="Calibri"/>
          <w:sz w:val="22"/>
          <w:szCs w:val="22"/>
        </w:rPr>
        <w:t xml:space="preserve">Im </w:t>
      </w:r>
      <w:r w:rsidRPr="00BE78BA">
        <w:rPr>
          <w:rFonts w:ascii="Calibri" w:hAnsi="Calibri"/>
          <w:b/>
          <w:sz w:val="22"/>
          <w:szCs w:val="22"/>
        </w:rPr>
        <w:t>Waldseilgarten in Damüls</w:t>
      </w:r>
      <w:r w:rsidRPr="00BE78BA">
        <w:rPr>
          <w:rFonts w:ascii="Calibri" w:hAnsi="Calibri"/>
          <w:sz w:val="22"/>
          <w:szCs w:val="22"/>
        </w:rPr>
        <w:t xml:space="preserve"> sind in einer Höhe von 2 bis 13 Metern Seile gespannt und verschiedene Hindernisse aufgestellt, die es zu bewältigen gilt. Der Parcours ist für alle Altersgruppen geeignet, für Einsteiger</w:t>
      </w:r>
      <w:r w:rsidR="00DF5508" w:rsidRPr="00BE78BA">
        <w:rPr>
          <w:rFonts w:ascii="Calibri" w:hAnsi="Calibri"/>
          <w:sz w:val="22"/>
          <w:szCs w:val="22"/>
        </w:rPr>
        <w:t>*innen</w:t>
      </w:r>
      <w:r w:rsidRPr="00BE78BA">
        <w:rPr>
          <w:rFonts w:ascii="Calibri" w:hAnsi="Calibri"/>
          <w:sz w:val="22"/>
          <w:szCs w:val="22"/>
        </w:rPr>
        <w:t xml:space="preserve"> wie auch für Könner</w:t>
      </w:r>
      <w:r w:rsidR="00DF5508" w:rsidRPr="00BE78BA">
        <w:rPr>
          <w:rFonts w:ascii="Calibri" w:hAnsi="Calibri"/>
          <w:sz w:val="22"/>
          <w:szCs w:val="22"/>
        </w:rPr>
        <w:t>*innen</w:t>
      </w:r>
      <w:r w:rsidRPr="00BE78BA">
        <w:rPr>
          <w:rFonts w:ascii="Calibri" w:hAnsi="Calibri"/>
          <w:sz w:val="22"/>
          <w:szCs w:val="22"/>
        </w:rPr>
        <w:t>. Darüber hinaus gibt es eine 200 Meter lange Flying-Fox-Bahn</w:t>
      </w:r>
      <w:r w:rsidR="00BE78BA" w:rsidRPr="00BE78BA">
        <w:rPr>
          <w:rFonts w:ascii="Calibri" w:hAnsi="Calibri"/>
          <w:sz w:val="22"/>
          <w:szCs w:val="22"/>
        </w:rPr>
        <w:t xml:space="preserve">. / </w:t>
      </w:r>
      <w:hyperlink r:id="rId154" w:history="1">
        <w:r w:rsidR="00BE78BA" w:rsidRPr="00BE78BA">
          <w:rPr>
            <w:rStyle w:val="Hyperlink"/>
            <w:rFonts w:ascii="Calibri" w:hAnsi="Calibri"/>
            <w:color w:val="auto"/>
            <w:sz w:val="22"/>
            <w:szCs w:val="22"/>
          </w:rPr>
          <w:t>www.das-seil.at</w:t>
        </w:r>
      </w:hyperlink>
    </w:p>
    <w:p w14:paraId="0A69B977" w14:textId="77777777" w:rsidR="00F53251" w:rsidRDefault="00F53251" w:rsidP="00E279DC">
      <w:pPr>
        <w:spacing w:line="260" w:lineRule="atLeast"/>
        <w:rPr>
          <w:rFonts w:ascii="Calibri" w:hAnsi="Calibri"/>
          <w:sz w:val="22"/>
          <w:szCs w:val="22"/>
          <w:highlight w:val="magenta"/>
        </w:rPr>
      </w:pPr>
    </w:p>
    <w:p w14:paraId="14FCCA26" w14:textId="77777777" w:rsidR="00F53251" w:rsidRPr="00B521F5" w:rsidRDefault="00F53251" w:rsidP="00E279DC">
      <w:pPr>
        <w:spacing w:line="260" w:lineRule="atLeast"/>
        <w:rPr>
          <w:rFonts w:ascii="Calibri" w:hAnsi="Calibri" w:cs="CorpidC1sSCd-Heavy"/>
          <w:b/>
          <w:color w:val="000000"/>
          <w:sz w:val="22"/>
          <w:szCs w:val="16"/>
        </w:rPr>
      </w:pPr>
      <w:r w:rsidRPr="00B521F5">
        <w:rPr>
          <w:rFonts w:ascii="Calibri" w:hAnsi="Calibri" w:cs="CorpidC1sSCd-Heavy"/>
          <w:b/>
          <w:color w:val="000000"/>
          <w:sz w:val="22"/>
          <w:szCs w:val="16"/>
        </w:rPr>
        <w:t>Mini- und Teenie Canyoning</w:t>
      </w:r>
    </w:p>
    <w:p w14:paraId="40E3C4F5" w14:textId="77777777" w:rsidR="00F53251" w:rsidRPr="004F7D3E" w:rsidRDefault="00F53251" w:rsidP="00E279DC">
      <w:pPr>
        <w:spacing w:line="260" w:lineRule="atLeast"/>
        <w:rPr>
          <w:rFonts w:ascii="Calibri" w:hAnsi="Calibri"/>
          <w:sz w:val="22"/>
          <w:szCs w:val="22"/>
        </w:rPr>
      </w:pPr>
      <w:r w:rsidRPr="00B521F5">
        <w:rPr>
          <w:rFonts w:ascii="Calibri" w:hAnsi="Calibri" w:cs="TheAntiquaB-Plain"/>
          <w:color w:val="000000"/>
          <w:sz w:val="22"/>
          <w:szCs w:val="16"/>
        </w:rPr>
        <w:t xml:space="preserve">Ausgerüstet mit einem Neoprenanzug, Helm und Klettergurt geht’s auf zum abenteuerlichen Erkunden der Schlucht. Nach dem Sprung ins Wasser folgen Rutsch- und Kletterpartien und das Abseilen am Wasserfall. Das Programm, das im Juli und August jeden Dienstag und Donnerstag stattfindet, richtet sich an die ganze Familie, mitmachen können Kinder ab </w:t>
      </w:r>
      <w:r w:rsidR="00AB270D" w:rsidRPr="00B521F5">
        <w:rPr>
          <w:rFonts w:ascii="Calibri" w:hAnsi="Calibri" w:cs="TheAntiquaB-Plain"/>
          <w:color w:val="000000"/>
          <w:sz w:val="22"/>
          <w:szCs w:val="16"/>
        </w:rPr>
        <w:t>acht</w:t>
      </w:r>
      <w:r w:rsidRPr="00B521F5">
        <w:rPr>
          <w:rFonts w:ascii="Calibri" w:hAnsi="Calibri" w:cs="TheAntiquaB-Plain"/>
          <w:color w:val="000000"/>
          <w:sz w:val="22"/>
          <w:szCs w:val="16"/>
        </w:rPr>
        <w:t xml:space="preserve"> Jahren. Die </w:t>
      </w:r>
      <w:r w:rsidRPr="005D7CCC">
        <w:rPr>
          <w:rFonts w:ascii="Calibri" w:hAnsi="Calibri" w:cs="TheAntiquaB-Plain"/>
          <w:sz w:val="22"/>
          <w:szCs w:val="16"/>
        </w:rPr>
        <w:t xml:space="preserve">Teilnahme kostet </w:t>
      </w:r>
      <w:r w:rsidR="00905109" w:rsidRPr="005D7CCC">
        <w:rPr>
          <w:rFonts w:ascii="Calibri" w:hAnsi="Calibri" w:cs="TheAntiquaB-Plain"/>
          <w:sz w:val="22"/>
          <w:szCs w:val="16"/>
        </w:rPr>
        <w:t xml:space="preserve">€ </w:t>
      </w:r>
      <w:r w:rsidR="003C659D">
        <w:rPr>
          <w:rFonts w:ascii="Calibri" w:hAnsi="Calibri" w:cs="TheAntiquaB-Plain"/>
          <w:sz w:val="22"/>
          <w:szCs w:val="16"/>
        </w:rPr>
        <w:t>35</w:t>
      </w:r>
      <w:r w:rsidRPr="005D7CCC">
        <w:rPr>
          <w:rFonts w:ascii="Calibri" w:hAnsi="Calibri" w:cs="TheAntiquaB-Plain"/>
          <w:sz w:val="22"/>
          <w:szCs w:val="16"/>
        </w:rPr>
        <w:t xml:space="preserve"> für Kinder bzw. </w:t>
      </w:r>
      <w:r w:rsidR="00905109" w:rsidRPr="005D7CCC">
        <w:rPr>
          <w:rFonts w:ascii="Calibri" w:hAnsi="Calibri" w:cs="TheAntiquaB-Plain"/>
          <w:sz w:val="22"/>
          <w:szCs w:val="16"/>
        </w:rPr>
        <w:t xml:space="preserve">€ </w:t>
      </w:r>
      <w:r w:rsidR="003C659D">
        <w:rPr>
          <w:rFonts w:ascii="Calibri" w:hAnsi="Calibri" w:cs="TheAntiquaB-Plain"/>
          <w:sz w:val="22"/>
          <w:szCs w:val="16"/>
        </w:rPr>
        <w:t>45</w:t>
      </w:r>
      <w:r w:rsidRPr="005D7CCC">
        <w:rPr>
          <w:rFonts w:ascii="Calibri" w:hAnsi="Calibri" w:cs="TheAntiquaB-Plain"/>
          <w:sz w:val="22"/>
          <w:szCs w:val="16"/>
        </w:rPr>
        <w:t xml:space="preserve"> für Teenies und Erwachsene. / </w:t>
      </w:r>
      <w:hyperlink r:id="rId155" w:history="1">
        <w:r w:rsidRPr="005D7CCC">
          <w:rPr>
            <w:rStyle w:val="Hyperlink"/>
            <w:rFonts w:ascii="Calibri" w:hAnsi="Calibri" w:cs="TheAntiquaB-Plain"/>
            <w:color w:val="auto"/>
            <w:sz w:val="22"/>
            <w:szCs w:val="16"/>
            <w:lang w:val="de-AT"/>
          </w:rPr>
          <w:t>www.holzschopf.com</w:t>
        </w:r>
      </w:hyperlink>
      <w:r w:rsidRPr="004F7D3E">
        <w:rPr>
          <w:rFonts w:ascii="Calibri" w:hAnsi="Calibri" w:cs="TheAntiquaB-Plain"/>
          <w:sz w:val="22"/>
          <w:szCs w:val="16"/>
          <w:lang w:val="de-AT"/>
        </w:rPr>
        <w:t xml:space="preserve"> </w:t>
      </w:r>
    </w:p>
    <w:p w14:paraId="7D07CAD5" w14:textId="77777777" w:rsidR="00F53251" w:rsidRPr="009D6056" w:rsidRDefault="00F53251" w:rsidP="00E279DC">
      <w:pPr>
        <w:spacing w:line="260" w:lineRule="atLeast"/>
        <w:rPr>
          <w:rFonts w:ascii="Calibri" w:hAnsi="Calibri"/>
          <w:sz w:val="22"/>
          <w:szCs w:val="22"/>
          <w:highlight w:val="magenta"/>
        </w:rPr>
      </w:pPr>
    </w:p>
    <w:p w14:paraId="2EFD59CC" w14:textId="77777777" w:rsidR="00F53251" w:rsidRPr="00B61C6D" w:rsidRDefault="00F53251" w:rsidP="00E279DC">
      <w:pPr>
        <w:spacing w:line="260" w:lineRule="atLeast"/>
        <w:rPr>
          <w:rFonts w:ascii="Calibri" w:hAnsi="Calibri" w:cs="CorpidC1sSCd-Heavy"/>
          <w:b/>
          <w:sz w:val="22"/>
          <w:szCs w:val="16"/>
        </w:rPr>
      </w:pPr>
      <w:r w:rsidRPr="00B61C6D">
        <w:rPr>
          <w:rFonts w:ascii="Calibri" w:hAnsi="Calibri" w:cs="CorpidC1sSCd-Heavy"/>
          <w:b/>
          <w:sz w:val="22"/>
          <w:szCs w:val="16"/>
        </w:rPr>
        <w:t>3D Bogenschießen für Kinder</w:t>
      </w:r>
    </w:p>
    <w:p w14:paraId="486AA9DF" w14:textId="77777777" w:rsidR="00F53251" w:rsidRPr="00E86587" w:rsidRDefault="00F53251" w:rsidP="00E279DC">
      <w:pPr>
        <w:spacing w:line="260" w:lineRule="atLeast"/>
        <w:rPr>
          <w:rFonts w:ascii="Calibri" w:hAnsi="Calibri" w:cs="Tahoma"/>
          <w:sz w:val="22"/>
          <w:lang w:val="de-AT" w:eastAsia="de-AT"/>
        </w:rPr>
      </w:pPr>
      <w:r w:rsidRPr="00B61C6D">
        <w:rPr>
          <w:rFonts w:ascii="Calibri" w:hAnsi="Calibri" w:cs="TheAntiquaB-Plain"/>
          <w:sz w:val="22"/>
          <w:szCs w:val="16"/>
        </w:rPr>
        <w:t>Nach der Einschulung ins Bogenschießen machen sich die Teilnehmer</w:t>
      </w:r>
      <w:r w:rsidR="00DF5508" w:rsidRPr="00B61C6D">
        <w:rPr>
          <w:rFonts w:ascii="Calibri" w:hAnsi="Calibri" w:cs="TheAntiquaB-Plain"/>
          <w:sz w:val="22"/>
          <w:szCs w:val="16"/>
        </w:rPr>
        <w:t>*innen</w:t>
      </w:r>
      <w:r w:rsidRPr="00B61C6D">
        <w:rPr>
          <w:rFonts w:ascii="Calibri" w:hAnsi="Calibri" w:cs="TheAntiquaB-Plain"/>
          <w:sz w:val="22"/>
          <w:szCs w:val="16"/>
        </w:rPr>
        <w:t xml:space="preserve"> auf </w:t>
      </w:r>
      <w:r w:rsidR="00604983" w:rsidRPr="00B61C6D">
        <w:rPr>
          <w:rFonts w:ascii="Calibri" w:hAnsi="Calibri" w:cs="TheAntiquaB-Plain"/>
          <w:sz w:val="22"/>
          <w:szCs w:val="16"/>
        </w:rPr>
        <w:t xml:space="preserve">die </w:t>
      </w:r>
      <w:r w:rsidRPr="00B61C6D">
        <w:rPr>
          <w:rFonts w:ascii="Calibri" w:hAnsi="Calibri" w:cs="TheAntiquaB-Plain"/>
          <w:sz w:val="22"/>
          <w:szCs w:val="16"/>
        </w:rPr>
        <w:t>Jagd am 3D-Parcours in Andelsbuch-</w:t>
      </w:r>
      <w:proofErr w:type="spellStart"/>
      <w:r w:rsidRPr="00B61C6D">
        <w:rPr>
          <w:rFonts w:ascii="Calibri" w:hAnsi="Calibri" w:cs="TheAntiquaB-Plain"/>
          <w:sz w:val="22"/>
          <w:szCs w:val="16"/>
        </w:rPr>
        <w:t>Bersbuch</w:t>
      </w:r>
      <w:proofErr w:type="spellEnd"/>
      <w:r w:rsidRPr="00B61C6D">
        <w:rPr>
          <w:rFonts w:ascii="Calibri" w:hAnsi="Calibri" w:cs="TheAntiquaB-Plain"/>
          <w:sz w:val="22"/>
          <w:szCs w:val="16"/>
        </w:rPr>
        <w:t xml:space="preserve">. Das rund </w:t>
      </w:r>
      <w:r w:rsidR="00853717" w:rsidRPr="00B61C6D">
        <w:rPr>
          <w:rFonts w:ascii="Calibri" w:hAnsi="Calibri" w:cs="TheAntiquaB-Plain"/>
          <w:sz w:val="22"/>
          <w:szCs w:val="16"/>
        </w:rPr>
        <w:t>2-</w:t>
      </w:r>
      <w:r w:rsidRPr="00B61C6D">
        <w:rPr>
          <w:rFonts w:ascii="Calibri" w:hAnsi="Calibri" w:cs="TheAntiquaB-Plain"/>
          <w:sz w:val="22"/>
          <w:szCs w:val="16"/>
        </w:rPr>
        <w:t xml:space="preserve">stündige Programm </w:t>
      </w:r>
      <w:r w:rsidR="00853717" w:rsidRPr="00B61C6D">
        <w:rPr>
          <w:rFonts w:ascii="Calibri" w:hAnsi="Calibri" w:cs="TheAntiquaB-Plain"/>
          <w:sz w:val="22"/>
          <w:szCs w:val="16"/>
        </w:rPr>
        <w:t xml:space="preserve">für </w:t>
      </w:r>
      <w:r w:rsidRPr="00B61C6D">
        <w:rPr>
          <w:rFonts w:ascii="Calibri" w:hAnsi="Calibri" w:cs="TheAntiquaB-Plain"/>
          <w:sz w:val="22"/>
          <w:szCs w:val="16"/>
        </w:rPr>
        <w:t xml:space="preserve">Erwachsene und Kinder ab </w:t>
      </w:r>
      <w:r w:rsidRPr="006370E9">
        <w:rPr>
          <w:rFonts w:ascii="Calibri" w:hAnsi="Calibri" w:cs="TheAntiquaB-Plain"/>
          <w:sz w:val="22"/>
          <w:szCs w:val="16"/>
        </w:rPr>
        <w:t>10 Jahren</w:t>
      </w:r>
      <w:r w:rsidR="00853717" w:rsidRPr="006370E9">
        <w:rPr>
          <w:rFonts w:ascii="Calibri" w:hAnsi="Calibri" w:cs="TheAntiquaB-Plain"/>
          <w:sz w:val="22"/>
          <w:szCs w:val="16"/>
        </w:rPr>
        <w:t xml:space="preserve"> </w:t>
      </w:r>
      <w:r w:rsidRPr="006370E9">
        <w:rPr>
          <w:rFonts w:ascii="Calibri" w:hAnsi="Calibri" w:cs="TheAntiquaB-Plain"/>
          <w:sz w:val="22"/>
          <w:szCs w:val="16"/>
        </w:rPr>
        <w:t xml:space="preserve">findet von </w:t>
      </w:r>
      <w:r w:rsidR="007D3F37" w:rsidRPr="006370E9">
        <w:rPr>
          <w:rFonts w:ascii="Calibri" w:hAnsi="Calibri" w:cs="TheAntiquaB-Plain"/>
          <w:sz w:val="22"/>
          <w:szCs w:val="16"/>
        </w:rPr>
        <w:t>Mai</w:t>
      </w:r>
      <w:r w:rsidR="00E078E7" w:rsidRPr="006370E9">
        <w:rPr>
          <w:rFonts w:ascii="Calibri" w:hAnsi="Calibri" w:cs="TheAntiquaB-Plain"/>
          <w:sz w:val="22"/>
          <w:szCs w:val="16"/>
        </w:rPr>
        <w:t xml:space="preserve"> </w:t>
      </w:r>
      <w:r w:rsidRPr="006370E9">
        <w:rPr>
          <w:rFonts w:ascii="Calibri" w:hAnsi="Calibri" w:cs="TheAntiquaB-Plain"/>
          <w:sz w:val="22"/>
          <w:szCs w:val="16"/>
        </w:rPr>
        <w:t xml:space="preserve">bis Oktober auf Anfrage statt. </w:t>
      </w:r>
      <w:r w:rsidR="00853717" w:rsidRPr="006370E9">
        <w:rPr>
          <w:rFonts w:ascii="Calibri" w:hAnsi="Calibri" w:cs="TheAntiquaB-Plain"/>
          <w:sz w:val="22"/>
          <w:szCs w:val="16"/>
        </w:rPr>
        <w:t xml:space="preserve">Mit </w:t>
      </w:r>
      <w:r w:rsidRPr="006370E9">
        <w:rPr>
          <w:rFonts w:ascii="Calibri" w:hAnsi="Calibri" w:cs="TheAntiquaB-Plain"/>
          <w:sz w:val="22"/>
          <w:szCs w:val="16"/>
        </w:rPr>
        <w:t>Leihaus</w:t>
      </w:r>
      <w:r w:rsidR="004825C4" w:rsidRPr="006370E9">
        <w:rPr>
          <w:rFonts w:ascii="Calibri" w:hAnsi="Calibri" w:cs="TheAntiquaB-Plain"/>
          <w:sz w:val="22"/>
          <w:szCs w:val="16"/>
        </w:rPr>
        <w:t xml:space="preserve">rüstung kostet die Teilnahme </w:t>
      </w:r>
      <w:r w:rsidR="00905109" w:rsidRPr="006370E9">
        <w:rPr>
          <w:rFonts w:ascii="Calibri" w:hAnsi="Calibri" w:cs="TheAntiquaB-Plain"/>
          <w:sz w:val="22"/>
          <w:szCs w:val="16"/>
        </w:rPr>
        <w:t xml:space="preserve">€ </w:t>
      </w:r>
      <w:r w:rsidR="0071148C">
        <w:rPr>
          <w:rFonts w:ascii="Calibri" w:hAnsi="Calibri" w:cs="TheAntiquaB-Plain"/>
          <w:sz w:val="22"/>
          <w:szCs w:val="16"/>
        </w:rPr>
        <w:t>148</w:t>
      </w:r>
      <w:r w:rsidRPr="006370E9">
        <w:rPr>
          <w:rFonts w:ascii="Calibri" w:hAnsi="Calibri" w:cs="TheAntiquaB-Plain"/>
          <w:sz w:val="22"/>
          <w:szCs w:val="16"/>
        </w:rPr>
        <w:t xml:space="preserve"> pro Familie (3 Personen)</w:t>
      </w:r>
      <w:r w:rsidR="00853717" w:rsidRPr="006370E9">
        <w:rPr>
          <w:rFonts w:ascii="Calibri" w:hAnsi="Calibri" w:cs="TheAntiquaB-Plain"/>
          <w:sz w:val="22"/>
          <w:szCs w:val="16"/>
        </w:rPr>
        <w:t xml:space="preserve">, </w:t>
      </w:r>
      <w:r w:rsidR="00905109" w:rsidRPr="006370E9">
        <w:rPr>
          <w:rFonts w:ascii="Calibri" w:hAnsi="Calibri" w:cs="TheAntiquaB-Plain"/>
          <w:sz w:val="22"/>
          <w:szCs w:val="16"/>
        </w:rPr>
        <w:t xml:space="preserve">€ </w:t>
      </w:r>
      <w:r w:rsidRPr="006370E9">
        <w:rPr>
          <w:rFonts w:ascii="Calibri" w:hAnsi="Calibri" w:cs="TheAntiquaB-Plain"/>
          <w:sz w:val="22"/>
          <w:szCs w:val="16"/>
        </w:rPr>
        <w:t>25 für jede</w:t>
      </w:r>
      <w:r w:rsidR="00C30C69" w:rsidRPr="006370E9">
        <w:rPr>
          <w:rFonts w:ascii="Calibri" w:hAnsi="Calibri" w:cs="TheAntiquaB-Plain"/>
          <w:sz w:val="22"/>
          <w:szCs w:val="16"/>
        </w:rPr>
        <w:t>s</w:t>
      </w:r>
      <w:r w:rsidRPr="006370E9">
        <w:rPr>
          <w:rFonts w:ascii="Calibri" w:hAnsi="Calibri" w:cs="TheAntiquaB-Plain"/>
          <w:sz w:val="22"/>
          <w:szCs w:val="16"/>
        </w:rPr>
        <w:t xml:space="preserve"> weitere </w:t>
      </w:r>
      <w:r w:rsidR="00C30C69" w:rsidRPr="006370E9">
        <w:rPr>
          <w:rFonts w:ascii="Calibri" w:hAnsi="Calibri" w:cs="TheAntiquaB-Plain"/>
          <w:sz w:val="22"/>
          <w:szCs w:val="16"/>
        </w:rPr>
        <w:t>Kind</w:t>
      </w:r>
      <w:r w:rsidRPr="006370E9">
        <w:rPr>
          <w:rFonts w:ascii="Calibri" w:hAnsi="Calibri" w:cs="TheAntiquaB-Plain"/>
          <w:sz w:val="22"/>
          <w:szCs w:val="16"/>
        </w:rPr>
        <w:t xml:space="preserve">. / </w:t>
      </w:r>
      <w:hyperlink r:id="rId156" w:history="1">
        <w:r w:rsidRPr="006370E9">
          <w:rPr>
            <w:rStyle w:val="Hyperlink"/>
            <w:rFonts w:ascii="Calibri" w:hAnsi="Calibri" w:cs="TheAntiquaB-Plain"/>
            <w:color w:val="auto"/>
            <w:sz w:val="22"/>
            <w:szCs w:val="16"/>
          </w:rPr>
          <w:t>www.aktiv-zentrum.at</w:t>
        </w:r>
      </w:hyperlink>
      <w:r w:rsidRPr="00E86587">
        <w:rPr>
          <w:rFonts w:ascii="Calibri" w:hAnsi="Calibri" w:cs="TheAntiquaB-Plain"/>
          <w:sz w:val="22"/>
          <w:szCs w:val="16"/>
        </w:rPr>
        <w:t xml:space="preserve"> </w:t>
      </w:r>
    </w:p>
    <w:p w14:paraId="3F03A3C8" w14:textId="77777777" w:rsidR="00F53251" w:rsidRPr="00E86587" w:rsidRDefault="00F53251" w:rsidP="00E279DC">
      <w:pPr>
        <w:autoSpaceDE w:val="0"/>
        <w:autoSpaceDN w:val="0"/>
        <w:adjustRightInd w:val="0"/>
        <w:spacing w:line="260" w:lineRule="atLeast"/>
        <w:rPr>
          <w:rFonts w:ascii="Calibri" w:hAnsi="Calibri" w:cs="Arial"/>
          <w:sz w:val="22"/>
        </w:rPr>
      </w:pPr>
    </w:p>
    <w:p w14:paraId="09AF0C59" w14:textId="77777777" w:rsidR="00F53251" w:rsidRPr="00B260F8" w:rsidRDefault="00F53251" w:rsidP="00E279DC">
      <w:pPr>
        <w:spacing w:line="260" w:lineRule="atLeast"/>
        <w:rPr>
          <w:rFonts w:ascii="Calibri" w:hAnsi="Calibri"/>
          <w:b/>
          <w:sz w:val="22"/>
          <w:szCs w:val="22"/>
        </w:rPr>
      </w:pPr>
      <w:r w:rsidRPr="00B260F8">
        <w:rPr>
          <w:rFonts w:ascii="Calibri" w:hAnsi="Calibri"/>
          <w:b/>
          <w:sz w:val="22"/>
          <w:szCs w:val="22"/>
        </w:rPr>
        <w:t>Kinder-Erlebnissommer &amp; Betreuung</w:t>
      </w:r>
    </w:p>
    <w:p w14:paraId="1B7959E6" w14:textId="77777777" w:rsidR="00F53251" w:rsidRPr="00B61E70" w:rsidRDefault="00F53251" w:rsidP="00E279DC">
      <w:pPr>
        <w:spacing w:line="260" w:lineRule="atLeast"/>
        <w:rPr>
          <w:rFonts w:ascii="Calibri" w:hAnsi="Calibri"/>
          <w:sz w:val="22"/>
          <w:szCs w:val="22"/>
        </w:rPr>
      </w:pPr>
      <w:r w:rsidRPr="00B260F8">
        <w:rPr>
          <w:rFonts w:ascii="Calibri" w:hAnsi="Calibri"/>
          <w:sz w:val="22"/>
          <w:szCs w:val="22"/>
        </w:rPr>
        <w:t xml:space="preserve">Das Tourismusbüro von </w:t>
      </w:r>
      <w:r w:rsidRPr="00B260F8">
        <w:rPr>
          <w:rFonts w:ascii="Calibri" w:hAnsi="Calibri"/>
          <w:b/>
          <w:sz w:val="22"/>
          <w:szCs w:val="22"/>
        </w:rPr>
        <w:t>Au-Schoppernau</w:t>
      </w:r>
      <w:r w:rsidRPr="00B260F8">
        <w:rPr>
          <w:rFonts w:ascii="Calibri" w:hAnsi="Calibri"/>
          <w:sz w:val="22"/>
          <w:szCs w:val="22"/>
        </w:rPr>
        <w:t xml:space="preserve"> organisiert in den Sommermonaten fast jeden Tag ein Familienprogramm. Bei „Hüttenzauber &amp; Zauberkräuter“ geht es zum Beispiel in den Kräutergarten. Auf der Viehweide erfahren die Kleinen mehr über die Kühe und das Melken. Abseilen, Grillen, Klettern und Filzen werden ebenso angeboten. </w:t>
      </w:r>
      <w:r w:rsidR="00B260F8" w:rsidRPr="00B260F8">
        <w:rPr>
          <w:rFonts w:ascii="Calibri" w:hAnsi="Calibri"/>
          <w:sz w:val="22"/>
          <w:szCs w:val="22"/>
        </w:rPr>
        <w:t xml:space="preserve">/ </w:t>
      </w:r>
      <w:hyperlink r:id="rId157" w:history="1">
        <w:r w:rsidR="00B260F8" w:rsidRPr="00B521F5">
          <w:rPr>
            <w:rStyle w:val="Hyperlink"/>
            <w:rFonts w:ascii="Calibri" w:hAnsi="Calibri"/>
            <w:color w:val="auto"/>
            <w:sz w:val="22"/>
            <w:szCs w:val="22"/>
          </w:rPr>
          <w:t>www.au-schoppernau.at</w:t>
        </w:r>
      </w:hyperlink>
      <w:r w:rsidRPr="00B521F5">
        <w:rPr>
          <w:rFonts w:ascii="Calibri" w:hAnsi="Calibri"/>
          <w:sz w:val="22"/>
          <w:szCs w:val="22"/>
        </w:rPr>
        <w:t xml:space="preserve"> </w:t>
      </w:r>
    </w:p>
    <w:p w14:paraId="197A7C70" w14:textId="77777777" w:rsidR="00F53251" w:rsidRDefault="00F53251" w:rsidP="00E279DC">
      <w:pPr>
        <w:spacing w:line="260" w:lineRule="atLeast"/>
        <w:rPr>
          <w:rFonts w:ascii="Calibri" w:hAnsi="Calibri"/>
          <w:sz w:val="22"/>
          <w:szCs w:val="22"/>
          <w:highlight w:val="magenta"/>
        </w:rPr>
      </w:pPr>
    </w:p>
    <w:p w14:paraId="0B048ACA" w14:textId="77777777" w:rsidR="00E86587" w:rsidRPr="00B260F8" w:rsidRDefault="00E86587" w:rsidP="00E86587">
      <w:pPr>
        <w:rPr>
          <w:rFonts w:asciiTheme="minorHAnsi" w:hAnsiTheme="minorHAnsi"/>
          <w:b/>
          <w:sz w:val="22"/>
          <w:szCs w:val="22"/>
        </w:rPr>
      </w:pPr>
      <w:r w:rsidRPr="00B260F8">
        <w:rPr>
          <w:rFonts w:asciiTheme="minorHAnsi" w:hAnsiTheme="minorHAnsi"/>
          <w:b/>
          <w:sz w:val="22"/>
          <w:szCs w:val="22"/>
        </w:rPr>
        <w:t>Kinderrallye im Dorf</w:t>
      </w:r>
    </w:p>
    <w:p w14:paraId="484D2067" w14:textId="77777777" w:rsidR="00E86587" w:rsidRPr="00C44040" w:rsidRDefault="00E86587" w:rsidP="00E86587">
      <w:pPr>
        <w:rPr>
          <w:rFonts w:asciiTheme="minorHAnsi" w:hAnsiTheme="minorHAnsi"/>
          <w:sz w:val="22"/>
          <w:szCs w:val="22"/>
        </w:rPr>
      </w:pPr>
      <w:r w:rsidRPr="00B260F8">
        <w:rPr>
          <w:rFonts w:asciiTheme="minorHAnsi" w:hAnsiTheme="minorHAnsi"/>
          <w:sz w:val="22"/>
          <w:szCs w:val="22"/>
        </w:rPr>
        <w:t>Vor allem für Tage mit regnerischem Wetter eignet sich die Kinderrallye</w:t>
      </w:r>
      <w:r w:rsidR="00604983">
        <w:rPr>
          <w:rFonts w:asciiTheme="minorHAnsi" w:hAnsiTheme="minorHAnsi"/>
          <w:sz w:val="22"/>
          <w:szCs w:val="22"/>
        </w:rPr>
        <w:t xml:space="preserve"> </w:t>
      </w:r>
      <w:r w:rsidR="00100146" w:rsidRPr="00B260F8">
        <w:rPr>
          <w:rFonts w:asciiTheme="minorHAnsi" w:hAnsiTheme="minorHAnsi"/>
          <w:sz w:val="22"/>
          <w:szCs w:val="22"/>
        </w:rPr>
        <w:t xml:space="preserve">durch </w:t>
      </w:r>
      <w:r w:rsidRPr="00B260F8">
        <w:rPr>
          <w:rFonts w:asciiTheme="minorHAnsi" w:hAnsiTheme="minorHAnsi"/>
          <w:sz w:val="22"/>
          <w:szCs w:val="22"/>
        </w:rPr>
        <w:t xml:space="preserve">Bezau, Mellau, Bizau, Reuthe und Schnepfau. Die Rätselbroschüre </w:t>
      </w:r>
      <w:r w:rsidR="00853717" w:rsidRPr="00B260F8">
        <w:rPr>
          <w:rFonts w:asciiTheme="minorHAnsi" w:hAnsiTheme="minorHAnsi"/>
          <w:sz w:val="22"/>
          <w:szCs w:val="22"/>
        </w:rPr>
        <w:t xml:space="preserve">ist im </w:t>
      </w:r>
      <w:r w:rsidRPr="00B260F8">
        <w:rPr>
          <w:rFonts w:asciiTheme="minorHAnsi" w:hAnsiTheme="minorHAnsi"/>
          <w:sz w:val="22"/>
          <w:szCs w:val="22"/>
        </w:rPr>
        <w:t>jeweiligen Tourismusbüro</w:t>
      </w:r>
      <w:r w:rsidR="00853717" w:rsidRPr="00B260F8">
        <w:rPr>
          <w:rFonts w:asciiTheme="minorHAnsi" w:hAnsiTheme="minorHAnsi"/>
          <w:sz w:val="22"/>
          <w:szCs w:val="22"/>
        </w:rPr>
        <w:t xml:space="preserve"> erhältlich</w:t>
      </w:r>
      <w:r w:rsidRPr="00B260F8">
        <w:rPr>
          <w:rFonts w:asciiTheme="minorHAnsi" w:hAnsiTheme="minorHAnsi"/>
          <w:sz w:val="22"/>
          <w:szCs w:val="22"/>
        </w:rPr>
        <w:t xml:space="preserve">. Zu lösen sind Rätsel und Aufgaben, für die es eine kleine Belohnung gibt. / </w:t>
      </w:r>
      <w:hyperlink r:id="rId158" w:history="1">
        <w:r w:rsidR="007D3F37" w:rsidRPr="00B260F8">
          <w:rPr>
            <w:rStyle w:val="Hyperlink"/>
            <w:rFonts w:asciiTheme="minorHAnsi" w:hAnsiTheme="minorHAnsi"/>
            <w:color w:val="auto"/>
            <w:sz w:val="22"/>
            <w:szCs w:val="22"/>
          </w:rPr>
          <w:t>www.mellau.com</w:t>
        </w:r>
      </w:hyperlink>
      <w:r w:rsidR="007D3F37" w:rsidRPr="007D3F37">
        <w:t xml:space="preserve"> </w:t>
      </w:r>
    </w:p>
    <w:p w14:paraId="51E0F206" w14:textId="77777777" w:rsidR="00E86587" w:rsidRDefault="00E86587" w:rsidP="00E86587">
      <w:pPr>
        <w:pStyle w:val="Kommentartext"/>
        <w:rPr>
          <w:rFonts w:ascii="Calibri" w:hAnsi="Calibri" w:cs="TheAntiquaB-Plain"/>
          <w:color w:val="000000"/>
          <w:sz w:val="22"/>
          <w:szCs w:val="22"/>
          <w:lang w:val="de-AT"/>
        </w:rPr>
      </w:pPr>
    </w:p>
    <w:p w14:paraId="3DB1AB85" w14:textId="77777777" w:rsidR="00AD7C0F" w:rsidRPr="00AD7C0F" w:rsidRDefault="00AD7C0F" w:rsidP="00E86587">
      <w:pPr>
        <w:pStyle w:val="Kommentartext"/>
        <w:rPr>
          <w:rFonts w:ascii="Calibri" w:hAnsi="Calibri" w:cs="TheAntiquaB-Plain"/>
          <w:b/>
          <w:color w:val="000000"/>
          <w:sz w:val="22"/>
          <w:szCs w:val="22"/>
          <w:lang w:val="de-AT"/>
        </w:rPr>
      </w:pPr>
      <w:r w:rsidRPr="00AD7C0F">
        <w:rPr>
          <w:rFonts w:ascii="Calibri" w:hAnsi="Calibri" w:cs="TheAntiquaB-Plain"/>
          <w:b/>
          <w:color w:val="000000"/>
          <w:sz w:val="22"/>
          <w:szCs w:val="22"/>
          <w:lang w:val="de-AT"/>
        </w:rPr>
        <w:t>Bergwelt zum Sehen und Staunen</w:t>
      </w:r>
    </w:p>
    <w:p w14:paraId="640DD0E6" w14:textId="77777777" w:rsidR="00AD7C0F" w:rsidRDefault="00AD7C0F" w:rsidP="00E86587">
      <w:pPr>
        <w:pStyle w:val="Kommentartext"/>
        <w:rPr>
          <w:rFonts w:asciiTheme="minorHAnsi" w:hAnsiTheme="minorHAnsi"/>
          <w:sz w:val="22"/>
          <w:szCs w:val="22"/>
        </w:rPr>
      </w:pPr>
      <w:r w:rsidRPr="00AD7C0F">
        <w:rPr>
          <w:rFonts w:asciiTheme="minorHAnsi" w:hAnsiTheme="minorHAnsi"/>
          <w:sz w:val="22"/>
          <w:szCs w:val="22"/>
        </w:rPr>
        <w:t xml:space="preserve">Wie haben sich die Alpen </w:t>
      </w:r>
      <w:r w:rsidR="000C5E2F">
        <w:rPr>
          <w:rFonts w:asciiTheme="minorHAnsi" w:hAnsiTheme="minorHAnsi"/>
          <w:sz w:val="22"/>
          <w:szCs w:val="22"/>
        </w:rPr>
        <w:t xml:space="preserve">rund um den </w:t>
      </w:r>
      <w:r w:rsidRPr="00AD7C0F">
        <w:rPr>
          <w:rFonts w:asciiTheme="minorHAnsi" w:hAnsiTheme="minorHAnsi"/>
          <w:sz w:val="22"/>
          <w:szCs w:val="22"/>
        </w:rPr>
        <w:t xml:space="preserve">Diedamskopf </w:t>
      </w:r>
      <w:r w:rsidR="000C5E2F">
        <w:rPr>
          <w:rFonts w:asciiTheme="minorHAnsi" w:hAnsiTheme="minorHAnsi"/>
          <w:sz w:val="22"/>
          <w:szCs w:val="22"/>
        </w:rPr>
        <w:t xml:space="preserve">bei </w:t>
      </w:r>
      <w:r w:rsidRPr="00AD7C0F">
        <w:rPr>
          <w:rFonts w:asciiTheme="minorHAnsi" w:hAnsiTheme="minorHAnsi"/>
          <w:sz w:val="22"/>
          <w:szCs w:val="22"/>
        </w:rPr>
        <w:t>Au-Schoppernau entwickelt</w:t>
      </w:r>
      <w:r w:rsidR="000C5E2F">
        <w:rPr>
          <w:rFonts w:asciiTheme="minorHAnsi" w:hAnsiTheme="minorHAnsi"/>
          <w:sz w:val="22"/>
          <w:szCs w:val="22"/>
        </w:rPr>
        <w:t xml:space="preserve"> und </w:t>
      </w:r>
      <w:r w:rsidRPr="00AD7C0F">
        <w:rPr>
          <w:rFonts w:asciiTheme="minorHAnsi" w:hAnsiTheme="minorHAnsi"/>
          <w:sz w:val="22"/>
          <w:szCs w:val="22"/>
        </w:rPr>
        <w:t xml:space="preserve">welche Tiere leben hier? Einblicke gibt die interaktive Ausstellung bei der Bergstation. </w:t>
      </w:r>
      <w:r>
        <w:rPr>
          <w:rFonts w:asciiTheme="minorHAnsi" w:hAnsiTheme="minorHAnsi"/>
          <w:sz w:val="22"/>
          <w:szCs w:val="22"/>
        </w:rPr>
        <w:t xml:space="preserve">Sie erzählt von </w:t>
      </w:r>
      <w:r w:rsidR="000C5E2F" w:rsidRPr="000C5E2F">
        <w:rPr>
          <w:rFonts w:asciiTheme="minorHAnsi" w:hAnsiTheme="minorHAnsi"/>
          <w:sz w:val="22"/>
          <w:szCs w:val="22"/>
        </w:rPr>
        <w:t xml:space="preserve">bunten </w:t>
      </w:r>
      <w:r w:rsidRPr="000C5E2F">
        <w:rPr>
          <w:rFonts w:asciiTheme="minorHAnsi" w:hAnsiTheme="minorHAnsi"/>
          <w:sz w:val="22"/>
          <w:szCs w:val="22"/>
        </w:rPr>
        <w:t xml:space="preserve">Blumen, vom sprechenden Stein, bietet einen Murmeltierbau zum Durchkriechen und weitere </w:t>
      </w:r>
      <w:r w:rsidR="000C5E2F" w:rsidRPr="000C5E2F">
        <w:rPr>
          <w:rFonts w:asciiTheme="minorHAnsi" w:hAnsiTheme="minorHAnsi"/>
          <w:sz w:val="22"/>
          <w:szCs w:val="22"/>
        </w:rPr>
        <w:t xml:space="preserve">informative </w:t>
      </w:r>
      <w:r w:rsidRPr="000C5E2F">
        <w:rPr>
          <w:rFonts w:asciiTheme="minorHAnsi" w:hAnsiTheme="minorHAnsi"/>
          <w:sz w:val="22"/>
          <w:szCs w:val="22"/>
        </w:rPr>
        <w:t>Stationen.</w:t>
      </w:r>
      <w:r w:rsidR="000C5E2F">
        <w:rPr>
          <w:rFonts w:asciiTheme="minorHAnsi" w:hAnsiTheme="minorHAnsi"/>
          <w:sz w:val="22"/>
          <w:szCs w:val="22"/>
        </w:rPr>
        <w:t xml:space="preserve"> /</w:t>
      </w:r>
      <w:r w:rsidRPr="000C5E2F">
        <w:rPr>
          <w:rFonts w:asciiTheme="minorHAnsi" w:hAnsiTheme="minorHAnsi"/>
          <w:sz w:val="22"/>
          <w:szCs w:val="22"/>
        </w:rPr>
        <w:t xml:space="preserve"> </w:t>
      </w:r>
      <w:hyperlink r:id="rId159" w:history="1">
        <w:r w:rsidR="000C5E2F" w:rsidRPr="000C5E2F">
          <w:rPr>
            <w:rStyle w:val="Hyperlink"/>
            <w:rFonts w:asciiTheme="minorHAnsi" w:hAnsiTheme="minorHAnsi"/>
            <w:color w:val="auto"/>
            <w:sz w:val="22"/>
            <w:szCs w:val="22"/>
          </w:rPr>
          <w:t>www.diedamskopf.at/de/sommer/erlebnisse/entdecker</w:t>
        </w:r>
      </w:hyperlink>
    </w:p>
    <w:p w14:paraId="0114019E" w14:textId="77777777" w:rsidR="00F53251" w:rsidRPr="009D6056" w:rsidRDefault="00F53251" w:rsidP="00E279DC">
      <w:pPr>
        <w:spacing w:line="260" w:lineRule="atLeast"/>
        <w:rPr>
          <w:rFonts w:ascii="Calibri" w:hAnsi="Calibri" w:cs="Tahoma"/>
          <w:sz w:val="22"/>
          <w:szCs w:val="22"/>
          <w:highlight w:val="magenta"/>
        </w:rPr>
      </w:pPr>
    </w:p>
    <w:p w14:paraId="778EB9C0" w14:textId="77777777" w:rsidR="00F53251" w:rsidRPr="007B2C17" w:rsidRDefault="00F53251" w:rsidP="00E279DC">
      <w:pPr>
        <w:autoSpaceDE w:val="0"/>
        <w:autoSpaceDN w:val="0"/>
        <w:adjustRightInd w:val="0"/>
        <w:spacing w:line="260" w:lineRule="atLeast"/>
        <w:rPr>
          <w:rFonts w:ascii="Calibri" w:hAnsi="Calibri"/>
          <w:b/>
          <w:sz w:val="22"/>
          <w:szCs w:val="22"/>
        </w:rPr>
      </w:pPr>
      <w:r w:rsidRPr="007B2C17">
        <w:rPr>
          <w:rFonts w:ascii="Calibri" w:hAnsi="Calibri"/>
          <w:b/>
          <w:sz w:val="22"/>
          <w:szCs w:val="22"/>
        </w:rPr>
        <w:t>Regenwettertipp – Indoor Spielpark</w:t>
      </w:r>
    </w:p>
    <w:p w14:paraId="3978F329" w14:textId="77777777" w:rsidR="001D7C2B" w:rsidRDefault="008109D9" w:rsidP="000C5E2F">
      <w:pPr>
        <w:spacing w:line="260" w:lineRule="atLeast"/>
        <w:rPr>
          <w:rFonts w:ascii="Calibri" w:hAnsi="Calibri"/>
          <w:sz w:val="22"/>
          <w:szCs w:val="22"/>
        </w:rPr>
      </w:pPr>
      <w:r w:rsidRPr="008445CD">
        <w:rPr>
          <w:rFonts w:ascii="Calibri" w:hAnsi="Calibri"/>
          <w:sz w:val="22"/>
          <w:szCs w:val="22"/>
        </w:rPr>
        <w:t xml:space="preserve">In Damüls beherbergt das Mehrzweckgebäude Alpenrose im Dachgeschoß ein </w:t>
      </w:r>
      <w:r w:rsidR="00F53251" w:rsidRPr="008445CD">
        <w:rPr>
          <w:rFonts w:ascii="Calibri" w:hAnsi="Calibri"/>
          <w:sz w:val="22"/>
          <w:szCs w:val="22"/>
        </w:rPr>
        <w:t>Spielha</w:t>
      </w:r>
      <w:r w:rsidR="00F53251" w:rsidRPr="001B295A">
        <w:rPr>
          <w:rFonts w:ascii="Calibri" w:hAnsi="Calibri"/>
          <w:sz w:val="22"/>
          <w:szCs w:val="22"/>
        </w:rPr>
        <w:t xml:space="preserve">us. Es ist täglich </w:t>
      </w:r>
      <w:r w:rsidR="00F53251" w:rsidRPr="005F46E8">
        <w:rPr>
          <w:rFonts w:ascii="Calibri" w:hAnsi="Calibri"/>
          <w:sz w:val="22"/>
          <w:szCs w:val="22"/>
        </w:rPr>
        <w:t>von 9 bis 17 Uhr geöffnet und</w:t>
      </w:r>
      <w:r w:rsidR="00F53251" w:rsidRPr="0058290F">
        <w:rPr>
          <w:rFonts w:ascii="Calibri" w:hAnsi="Calibri"/>
          <w:sz w:val="22"/>
          <w:szCs w:val="22"/>
        </w:rPr>
        <w:t xml:space="preserve"> kostenlos zugänglich. </w:t>
      </w:r>
      <w:r w:rsidRPr="0058290F">
        <w:rPr>
          <w:rFonts w:ascii="Calibri" w:hAnsi="Calibri"/>
          <w:sz w:val="22"/>
          <w:szCs w:val="22"/>
        </w:rPr>
        <w:t xml:space="preserve">Ausgestattet ist das Spielhaus mit </w:t>
      </w:r>
      <w:r w:rsidR="00F53251" w:rsidRPr="0058290F">
        <w:rPr>
          <w:rFonts w:ascii="Calibri" w:hAnsi="Calibri"/>
          <w:sz w:val="22"/>
          <w:szCs w:val="22"/>
        </w:rPr>
        <w:lastRenderedPageBreak/>
        <w:t>Kletter- und Spielelemente</w:t>
      </w:r>
      <w:r w:rsidRPr="0058290F">
        <w:rPr>
          <w:rFonts w:ascii="Calibri" w:hAnsi="Calibri"/>
          <w:sz w:val="22"/>
          <w:szCs w:val="22"/>
        </w:rPr>
        <w:t>n</w:t>
      </w:r>
      <w:r w:rsidR="00F53251" w:rsidRPr="0058290F">
        <w:rPr>
          <w:rFonts w:ascii="Calibri" w:hAnsi="Calibri"/>
          <w:sz w:val="22"/>
          <w:szCs w:val="22"/>
        </w:rPr>
        <w:t>,</w:t>
      </w:r>
      <w:r w:rsidR="00F53251" w:rsidRPr="007B2C17">
        <w:rPr>
          <w:rFonts w:ascii="Calibri" w:hAnsi="Calibri"/>
          <w:sz w:val="22"/>
          <w:szCs w:val="22"/>
        </w:rPr>
        <w:t xml:space="preserve"> </w:t>
      </w:r>
      <w:r w:rsidRPr="007B2C17">
        <w:rPr>
          <w:rFonts w:ascii="Calibri" w:hAnsi="Calibri"/>
          <w:sz w:val="22"/>
          <w:szCs w:val="22"/>
        </w:rPr>
        <w:t xml:space="preserve">Tischfußball, Tischhockeykasten </w:t>
      </w:r>
      <w:r>
        <w:rPr>
          <w:rFonts w:ascii="Calibri" w:hAnsi="Calibri"/>
          <w:sz w:val="22"/>
          <w:szCs w:val="22"/>
        </w:rPr>
        <w:t xml:space="preserve">und vielem mehr. Für </w:t>
      </w:r>
      <w:r w:rsidR="00F53251" w:rsidRPr="007B2C17">
        <w:rPr>
          <w:rFonts w:ascii="Calibri" w:hAnsi="Calibri"/>
          <w:sz w:val="22"/>
          <w:szCs w:val="22"/>
        </w:rPr>
        <w:t>Kleinkinder</w:t>
      </w:r>
      <w:r>
        <w:rPr>
          <w:rFonts w:ascii="Calibri" w:hAnsi="Calibri"/>
          <w:sz w:val="22"/>
          <w:szCs w:val="22"/>
        </w:rPr>
        <w:t xml:space="preserve"> gibt es einen eigenen Bereich. </w:t>
      </w:r>
      <w:r w:rsidR="00F53251" w:rsidRPr="007B2C17">
        <w:rPr>
          <w:rFonts w:ascii="Calibri" w:hAnsi="Calibri"/>
          <w:sz w:val="22"/>
          <w:szCs w:val="22"/>
        </w:rPr>
        <w:t>D</w:t>
      </w:r>
      <w:r>
        <w:rPr>
          <w:rFonts w:ascii="Calibri" w:hAnsi="Calibri"/>
          <w:sz w:val="22"/>
          <w:szCs w:val="22"/>
        </w:rPr>
        <w:t xml:space="preserve">er </w:t>
      </w:r>
      <w:r w:rsidR="00F53251" w:rsidRPr="007B2C17">
        <w:rPr>
          <w:rFonts w:ascii="Calibri" w:hAnsi="Calibri"/>
          <w:sz w:val="22"/>
          <w:szCs w:val="22"/>
        </w:rPr>
        <w:t>Spiel</w:t>
      </w:r>
      <w:r>
        <w:rPr>
          <w:rFonts w:ascii="Calibri" w:hAnsi="Calibri"/>
          <w:sz w:val="22"/>
          <w:szCs w:val="22"/>
        </w:rPr>
        <w:t xml:space="preserve">raum </w:t>
      </w:r>
      <w:r w:rsidR="00F53251" w:rsidRPr="007B2C17">
        <w:rPr>
          <w:rFonts w:ascii="Calibri" w:hAnsi="Calibri"/>
          <w:sz w:val="22"/>
          <w:szCs w:val="22"/>
        </w:rPr>
        <w:t xml:space="preserve">ist nicht betreut. / </w:t>
      </w:r>
      <w:hyperlink r:id="rId160" w:history="1">
        <w:r w:rsidR="001B295A" w:rsidRPr="001B295A">
          <w:rPr>
            <w:rStyle w:val="Hyperlink"/>
            <w:rFonts w:ascii="Calibri" w:hAnsi="Calibri"/>
            <w:color w:val="auto"/>
            <w:sz w:val="22"/>
            <w:szCs w:val="22"/>
          </w:rPr>
          <w:t>www.damuels.at</w:t>
        </w:r>
      </w:hyperlink>
      <w:r w:rsidR="00F53251" w:rsidRPr="001B295A">
        <w:rPr>
          <w:rFonts w:ascii="Calibri" w:hAnsi="Calibri"/>
          <w:sz w:val="22"/>
          <w:szCs w:val="22"/>
        </w:rPr>
        <w:t xml:space="preserve"> </w:t>
      </w:r>
    </w:p>
    <w:p w14:paraId="70154D60" w14:textId="77777777" w:rsidR="001D7C2B" w:rsidRDefault="001D7C2B" w:rsidP="000C5E2F">
      <w:pPr>
        <w:spacing w:line="260" w:lineRule="atLeast"/>
        <w:rPr>
          <w:rFonts w:ascii="Calibri" w:hAnsi="Calibri"/>
          <w:sz w:val="22"/>
          <w:szCs w:val="22"/>
        </w:rPr>
      </w:pPr>
    </w:p>
    <w:p w14:paraId="7C4641C6" w14:textId="77777777" w:rsidR="001D7C2B" w:rsidRPr="001D7C2B" w:rsidRDefault="001D7C2B" w:rsidP="001D7C2B">
      <w:pPr>
        <w:pStyle w:val="KeinLeerraum"/>
        <w:spacing w:line="260" w:lineRule="atLeast"/>
        <w:rPr>
          <w:rFonts w:asciiTheme="minorHAnsi" w:hAnsiTheme="minorHAnsi"/>
          <w:b/>
          <w:sz w:val="22"/>
          <w:szCs w:val="22"/>
        </w:rPr>
      </w:pPr>
      <w:r w:rsidRPr="001D7C2B">
        <w:rPr>
          <w:rFonts w:asciiTheme="minorHAnsi" w:hAnsiTheme="minorHAnsi"/>
          <w:b/>
          <w:sz w:val="22"/>
          <w:szCs w:val="22"/>
        </w:rPr>
        <w:t>Alpakas kennenlernen</w:t>
      </w:r>
    </w:p>
    <w:p w14:paraId="2E564A55" w14:textId="77777777" w:rsidR="001D7C2B" w:rsidRPr="001D7C2B" w:rsidRDefault="001D7C2B" w:rsidP="001D7C2B">
      <w:pPr>
        <w:pStyle w:val="KeinLeerraum"/>
        <w:spacing w:line="260" w:lineRule="atLeast"/>
        <w:rPr>
          <w:rFonts w:asciiTheme="minorHAnsi" w:hAnsiTheme="minorHAnsi"/>
          <w:sz w:val="22"/>
          <w:szCs w:val="22"/>
        </w:rPr>
      </w:pPr>
      <w:r w:rsidRPr="001D7C2B">
        <w:rPr>
          <w:rFonts w:asciiTheme="minorHAnsi" w:hAnsiTheme="minorHAnsi"/>
          <w:sz w:val="22"/>
          <w:szCs w:val="22"/>
        </w:rPr>
        <w:t xml:space="preserve">Wer sanftmütige Alpakas kennenlernen oder begleitet von den Tieren wandern möchte, wendet sich an den Sonnenbühl-Alpakahof in Sulzberg. Hofbesuche sind bei </w:t>
      </w:r>
      <w:r w:rsidRPr="001D7C2B">
        <w:rPr>
          <w:rStyle w:val="color15"/>
          <w:rFonts w:asciiTheme="minorHAnsi" w:hAnsiTheme="minorHAnsi" w:cs="Arial"/>
          <w:sz w:val="22"/>
          <w:szCs w:val="22"/>
        </w:rPr>
        <w:t xml:space="preserve">Wolfgang und Jessica Oberhauser </w:t>
      </w:r>
      <w:r w:rsidRPr="001D7C2B">
        <w:rPr>
          <w:rFonts w:asciiTheme="minorHAnsi" w:hAnsiTheme="minorHAnsi"/>
          <w:sz w:val="22"/>
          <w:szCs w:val="22"/>
        </w:rPr>
        <w:t xml:space="preserve">nach Absprache möglich. Beim rund einstündigen Programm erfahren Besucher*innen mehr über Alpakas und dürfen sie streicheln und füttern. Wanderungen in Begleitung von Alpakas bietet Familie Oberhauser ab zwei Teilnehmenden an. / </w:t>
      </w:r>
      <w:hyperlink r:id="rId161" w:history="1">
        <w:r w:rsidRPr="001D7C2B">
          <w:rPr>
            <w:rStyle w:val="Hyperlink"/>
            <w:rFonts w:asciiTheme="minorHAnsi" w:hAnsiTheme="minorHAnsi"/>
            <w:color w:val="auto"/>
            <w:sz w:val="22"/>
            <w:szCs w:val="22"/>
          </w:rPr>
          <w:t>www.sonnenbuehl-alpakas.at</w:t>
        </w:r>
      </w:hyperlink>
    </w:p>
    <w:p w14:paraId="3F6E6D08" w14:textId="77777777" w:rsidR="001D7C2B" w:rsidRPr="001D7C2B" w:rsidRDefault="001D7C2B" w:rsidP="001D7C2B">
      <w:pPr>
        <w:pStyle w:val="KeinLeerraum"/>
        <w:spacing w:line="260" w:lineRule="atLeast"/>
        <w:rPr>
          <w:rFonts w:asciiTheme="minorHAnsi" w:hAnsiTheme="minorHAnsi"/>
          <w:sz w:val="22"/>
          <w:szCs w:val="22"/>
        </w:rPr>
      </w:pPr>
    </w:p>
    <w:p w14:paraId="0A5990B2" w14:textId="77777777" w:rsidR="001D7C2B" w:rsidRPr="001D7C2B" w:rsidRDefault="001D7C2B" w:rsidP="001D7C2B">
      <w:pPr>
        <w:pStyle w:val="KeinLeerraum"/>
        <w:spacing w:line="260" w:lineRule="atLeast"/>
        <w:rPr>
          <w:rFonts w:asciiTheme="minorHAnsi" w:hAnsiTheme="minorHAnsi"/>
          <w:b/>
          <w:sz w:val="22"/>
          <w:szCs w:val="22"/>
        </w:rPr>
      </w:pPr>
      <w:r w:rsidRPr="001D7C2B">
        <w:rPr>
          <w:rFonts w:asciiTheme="minorHAnsi" w:hAnsiTheme="minorHAnsi"/>
          <w:b/>
          <w:sz w:val="22"/>
          <w:szCs w:val="22"/>
        </w:rPr>
        <w:t>Den Imker besuchen</w:t>
      </w:r>
    </w:p>
    <w:p w14:paraId="2910A667" w14:textId="77777777" w:rsidR="001D7C2B" w:rsidRPr="001D7C2B" w:rsidRDefault="001D7C2B" w:rsidP="001D7C2B">
      <w:pPr>
        <w:pStyle w:val="KeinLeerraum"/>
        <w:spacing w:line="260" w:lineRule="atLeast"/>
        <w:rPr>
          <w:rFonts w:asciiTheme="minorHAnsi" w:hAnsiTheme="minorHAnsi"/>
          <w:sz w:val="22"/>
          <w:szCs w:val="22"/>
        </w:rPr>
      </w:pPr>
      <w:r w:rsidRPr="001D7C2B">
        <w:rPr>
          <w:rFonts w:asciiTheme="minorHAnsi" w:hAnsiTheme="minorHAnsi"/>
          <w:sz w:val="22"/>
          <w:szCs w:val="22"/>
        </w:rPr>
        <w:t xml:space="preserve">Warum brauchen wir Menschen die Bienen? Was spielt sich in einem Bienenstock ab und wie entsteht Honig? Einblicke gibt der Imker Günther Huber, zuhause in Sulzberg, bei Führungen. Termine finden auf Anfrage und für mindestens fünf Personen statt. Das Programm dauert rund eineinhalb Stunden. Die Teilnahme kostet € 7 für Erwachsene, € 3 für Kinder. / </w:t>
      </w:r>
      <w:hyperlink r:id="rId162" w:history="1">
        <w:r w:rsidRPr="001D7C2B">
          <w:rPr>
            <w:rStyle w:val="Hyperlink"/>
            <w:rFonts w:asciiTheme="minorHAnsi" w:hAnsiTheme="minorHAnsi"/>
            <w:color w:val="auto"/>
            <w:sz w:val="22"/>
            <w:szCs w:val="22"/>
          </w:rPr>
          <w:t>www.sulzberg-bregenzerwald.com/package/besichtigung-imkerbetrieb/</w:t>
        </w:r>
      </w:hyperlink>
    </w:p>
    <w:p w14:paraId="7ECC778F" w14:textId="77777777" w:rsidR="001D7C2B" w:rsidRDefault="001D7C2B" w:rsidP="001D7C2B">
      <w:pPr>
        <w:pStyle w:val="KeinLeerraum"/>
      </w:pPr>
    </w:p>
    <w:p w14:paraId="0513A75B" w14:textId="77777777" w:rsidR="00881F5C" w:rsidRPr="00091E88" w:rsidRDefault="00CD35F9" w:rsidP="00091E88">
      <w:pPr>
        <w:pStyle w:val="KeinLeerraum"/>
        <w:spacing w:line="260" w:lineRule="atLeast"/>
        <w:rPr>
          <w:rFonts w:asciiTheme="minorHAnsi" w:hAnsiTheme="minorHAnsi"/>
          <w:b/>
          <w:sz w:val="22"/>
          <w:szCs w:val="22"/>
        </w:rPr>
      </w:pPr>
      <w:r>
        <w:rPr>
          <w:rFonts w:asciiTheme="minorHAnsi" w:hAnsiTheme="minorHAnsi"/>
          <w:b/>
          <w:sz w:val="22"/>
          <w:szCs w:val="22"/>
        </w:rPr>
        <w:t>Walderlebnisse im Höhlenpark Bezau</w:t>
      </w:r>
    </w:p>
    <w:p w14:paraId="5E081204" w14:textId="77777777" w:rsidR="001D7C2B" w:rsidRPr="00B4142C" w:rsidRDefault="00091E88" w:rsidP="00B4142C">
      <w:pPr>
        <w:pStyle w:val="KeinLeerraum"/>
        <w:rPr>
          <w:rFonts w:asciiTheme="minorHAnsi" w:hAnsiTheme="minorHAnsi"/>
          <w:color w:val="000000" w:themeColor="text1"/>
          <w:sz w:val="22"/>
          <w:szCs w:val="22"/>
        </w:rPr>
      </w:pPr>
      <w:r w:rsidRPr="00091E88">
        <w:rPr>
          <w:rFonts w:asciiTheme="minorHAnsi" w:hAnsiTheme="minorHAnsi"/>
          <w:sz w:val="22"/>
          <w:szCs w:val="22"/>
        </w:rPr>
        <w:t xml:space="preserve">Warum ist der Wald für uns ein unverzichtbarer Lebensraum? </w:t>
      </w:r>
      <w:r w:rsidR="00CD35F9">
        <w:rPr>
          <w:rFonts w:asciiTheme="minorHAnsi" w:hAnsiTheme="minorHAnsi"/>
          <w:sz w:val="22"/>
          <w:szCs w:val="22"/>
        </w:rPr>
        <w:t xml:space="preserve">Welche Pflanzen und Tiere sind hier zuhause? </w:t>
      </w:r>
      <w:r>
        <w:rPr>
          <w:rFonts w:asciiTheme="minorHAnsi" w:hAnsiTheme="minorHAnsi"/>
          <w:sz w:val="22"/>
          <w:szCs w:val="22"/>
        </w:rPr>
        <w:t xml:space="preserve">Im neu gestalteten Höhlenpark Bezau erfahren Kinder an </w:t>
      </w:r>
      <w:r w:rsidRPr="00091E88">
        <w:rPr>
          <w:rFonts w:asciiTheme="minorHAnsi" w:hAnsiTheme="minorHAnsi"/>
          <w:sz w:val="22"/>
          <w:szCs w:val="22"/>
        </w:rPr>
        <w:t xml:space="preserve">25 </w:t>
      </w:r>
      <w:r w:rsidR="00CD35F9">
        <w:rPr>
          <w:rFonts w:asciiTheme="minorHAnsi" w:hAnsiTheme="minorHAnsi"/>
          <w:sz w:val="22"/>
          <w:szCs w:val="22"/>
        </w:rPr>
        <w:t xml:space="preserve">interaktiven </w:t>
      </w:r>
      <w:r w:rsidRPr="00CD35F9">
        <w:rPr>
          <w:rFonts w:asciiTheme="minorHAnsi" w:hAnsiTheme="minorHAnsi"/>
          <w:sz w:val="22"/>
          <w:szCs w:val="22"/>
        </w:rPr>
        <w:t>Stationen spielerisch Wissenswertes über den Wald</w:t>
      </w:r>
      <w:r w:rsidR="00CD35F9" w:rsidRPr="00CD35F9">
        <w:rPr>
          <w:rFonts w:asciiTheme="minorHAnsi" w:hAnsiTheme="minorHAnsi"/>
          <w:sz w:val="22"/>
          <w:szCs w:val="22"/>
        </w:rPr>
        <w:t xml:space="preserve"> und den Höhlenpark, der vor einigen hundert Jahren durch einen Felsabsturz entstand. Zwischen den Bäumen erheben sich haushohe </w:t>
      </w:r>
      <w:r w:rsidR="00CD35F9" w:rsidRPr="00B4142C">
        <w:rPr>
          <w:rFonts w:asciiTheme="minorHAnsi" w:hAnsiTheme="minorHAnsi"/>
          <w:color w:val="000000" w:themeColor="text1"/>
          <w:sz w:val="22"/>
          <w:szCs w:val="22"/>
        </w:rPr>
        <w:t xml:space="preserve">Felsblöcke, die sogenannte Bergsturzhöhlen bilden. Der rund 1,5 Kilometer lange Naturlehrweg ist auch bei trübem Wetter gut begehbar. Ein kleiner Pavillon auf einem Aussichtspunkt lädt zum Verweilen ein. </w:t>
      </w:r>
      <w:r w:rsidR="00B4142C" w:rsidRPr="00B4142C">
        <w:rPr>
          <w:rFonts w:asciiTheme="minorHAnsi" w:hAnsiTheme="minorHAnsi"/>
          <w:color w:val="000000" w:themeColor="text1"/>
          <w:sz w:val="22"/>
          <w:szCs w:val="22"/>
        </w:rPr>
        <w:t xml:space="preserve">/ </w:t>
      </w:r>
      <w:hyperlink r:id="rId163" w:history="1">
        <w:r w:rsidR="00B4142C" w:rsidRPr="00B4142C">
          <w:rPr>
            <w:rStyle w:val="Hyperlink"/>
            <w:rFonts w:asciiTheme="minorHAnsi" w:hAnsiTheme="minorHAnsi"/>
            <w:color w:val="000000" w:themeColor="text1"/>
            <w:sz w:val="22"/>
            <w:szCs w:val="22"/>
          </w:rPr>
          <w:t>www.bregenzerwald.at/aktivitaet/bezau-erholungslehrpfad-hoehlenpark-klausenstein</w:t>
        </w:r>
      </w:hyperlink>
    </w:p>
    <w:p w14:paraId="76A819FD" w14:textId="77777777" w:rsidR="00CD35F9" w:rsidRDefault="00CD35F9" w:rsidP="000C5E2F">
      <w:pPr>
        <w:spacing w:line="260" w:lineRule="atLeast"/>
        <w:rPr>
          <w:rFonts w:asciiTheme="minorHAnsi" w:hAnsiTheme="minorHAnsi"/>
          <w:sz w:val="22"/>
          <w:szCs w:val="22"/>
        </w:rPr>
      </w:pPr>
    </w:p>
    <w:p w14:paraId="29F9E663" w14:textId="77777777" w:rsidR="004F127C" w:rsidRDefault="004F127C" w:rsidP="000C5E2F">
      <w:pPr>
        <w:spacing w:line="260" w:lineRule="atLeast"/>
        <w:rPr>
          <w:rFonts w:ascii="Calibri" w:hAnsi="Calibri"/>
          <w:b/>
          <w:sz w:val="28"/>
          <w:szCs w:val="28"/>
          <w:lang w:val="de-AT"/>
        </w:rPr>
      </w:pPr>
      <w:r>
        <w:rPr>
          <w:rFonts w:ascii="Calibri" w:hAnsi="Calibri"/>
          <w:b/>
          <w:sz w:val="28"/>
          <w:szCs w:val="28"/>
          <w:lang w:val="de-AT"/>
        </w:rPr>
        <w:br w:type="page"/>
      </w:r>
    </w:p>
    <w:p w14:paraId="730837F5" w14:textId="77777777" w:rsidR="00F53251" w:rsidRPr="000E5F6B" w:rsidRDefault="00AF538E" w:rsidP="004F127C">
      <w:pPr>
        <w:spacing w:line="260" w:lineRule="atLeast"/>
        <w:rPr>
          <w:rFonts w:ascii="Calibri" w:hAnsi="Calibri"/>
          <w:b/>
          <w:bCs/>
          <w:sz w:val="28"/>
          <w:szCs w:val="28"/>
        </w:rPr>
      </w:pPr>
      <w:r>
        <w:rPr>
          <w:rFonts w:ascii="Calibri" w:hAnsi="Calibri"/>
          <w:b/>
          <w:sz w:val="28"/>
          <w:szCs w:val="28"/>
          <w:lang w:val="de-AT"/>
        </w:rPr>
        <w:lastRenderedPageBreak/>
        <w:t>Körper und Seele verwöhnen</w:t>
      </w:r>
    </w:p>
    <w:p w14:paraId="1D57A399" w14:textId="77777777" w:rsidR="00F53251" w:rsidRPr="00E16340" w:rsidRDefault="00F53251" w:rsidP="00E279DC">
      <w:pPr>
        <w:spacing w:line="260" w:lineRule="atLeast"/>
        <w:rPr>
          <w:rFonts w:ascii="Calibri" w:hAnsi="Calibri"/>
          <w:b/>
          <w:sz w:val="22"/>
          <w:szCs w:val="22"/>
        </w:rPr>
      </w:pPr>
    </w:p>
    <w:p w14:paraId="462BE625" w14:textId="77777777" w:rsidR="00E76C42" w:rsidRDefault="00EF1308" w:rsidP="00E279DC">
      <w:pPr>
        <w:spacing w:line="260" w:lineRule="atLeast"/>
        <w:rPr>
          <w:rFonts w:ascii="Calibri" w:hAnsi="Calibri"/>
          <w:b/>
          <w:sz w:val="22"/>
          <w:szCs w:val="22"/>
        </w:rPr>
      </w:pPr>
      <w:r>
        <w:rPr>
          <w:rFonts w:ascii="Calibri" w:hAnsi="Calibri"/>
          <w:b/>
          <w:sz w:val="22"/>
          <w:szCs w:val="22"/>
        </w:rPr>
        <w:t xml:space="preserve">Spezialisierte Hotels laden dazu ein, zur Ruhe zu kommen, Wellness-Wohltaten zu genießen oder neue Impulse für einen gesunden Lebensstil zu finden. Kräuterwanderungen und Yogaeinheiten finden statt. </w:t>
      </w:r>
      <w:r w:rsidR="008D6B12" w:rsidRPr="008D6B12">
        <w:rPr>
          <w:rFonts w:ascii="Calibri" w:hAnsi="Calibri"/>
          <w:b/>
          <w:sz w:val="22"/>
          <w:szCs w:val="22"/>
        </w:rPr>
        <w:t>Auch Pflegendes entsteht im Bregenzerwald, aus heimischen Kräutern, natürlichen Essenzen</w:t>
      </w:r>
      <w:r w:rsidR="008D6B12">
        <w:rPr>
          <w:rFonts w:ascii="Calibri" w:hAnsi="Calibri"/>
          <w:b/>
          <w:sz w:val="22"/>
          <w:szCs w:val="22"/>
        </w:rPr>
        <w:t>, Honig</w:t>
      </w:r>
      <w:r w:rsidR="008D6B12" w:rsidRPr="008D6B12">
        <w:rPr>
          <w:rFonts w:ascii="Calibri" w:hAnsi="Calibri"/>
          <w:b/>
          <w:sz w:val="22"/>
          <w:szCs w:val="22"/>
        </w:rPr>
        <w:t xml:space="preserve"> </w:t>
      </w:r>
      <w:r w:rsidR="00622290">
        <w:rPr>
          <w:rFonts w:ascii="Calibri" w:hAnsi="Calibri"/>
          <w:b/>
          <w:sz w:val="22"/>
          <w:szCs w:val="22"/>
        </w:rPr>
        <w:t xml:space="preserve">oder </w:t>
      </w:r>
      <w:r w:rsidR="008D6B12" w:rsidRPr="008D6B12">
        <w:rPr>
          <w:rFonts w:ascii="Calibri" w:hAnsi="Calibri"/>
          <w:b/>
          <w:sz w:val="22"/>
          <w:szCs w:val="22"/>
        </w:rPr>
        <w:t xml:space="preserve">Molke. Wie das vor sich geht, </w:t>
      </w:r>
      <w:r w:rsidR="00622290">
        <w:rPr>
          <w:rFonts w:ascii="Calibri" w:hAnsi="Calibri"/>
          <w:b/>
          <w:sz w:val="22"/>
          <w:szCs w:val="22"/>
        </w:rPr>
        <w:t xml:space="preserve">erleben Besucher*innen im </w:t>
      </w:r>
      <w:r w:rsidR="0097103E">
        <w:rPr>
          <w:rFonts w:ascii="Calibri" w:hAnsi="Calibri"/>
          <w:b/>
          <w:sz w:val="22"/>
          <w:szCs w:val="22"/>
        </w:rPr>
        <w:t xml:space="preserve">Vorzeigebetrieb von Familie Metzler in Egg über eine Schaugalerie </w:t>
      </w:r>
      <w:r w:rsidR="008D6B12" w:rsidRPr="008D6B12">
        <w:rPr>
          <w:rFonts w:ascii="Calibri" w:hAnsi="Calibri"/>
          <w:b/>
          <w:sz w:val="22"/>
          <w:szCs w:val="22"/>
        </w:rPr>
        <w:t>mit.</w:t>
      </w:r>
    </w:p>
    <w:p w14:paraId="1D28F0CF" w14:textId="77777777" w:rsidR="008D6B12" w:rsidRDefault="008D6B12" w:rsidP="00E279DC">
      <w:pPr>
        <w:spacing w:line="260" w:lineRule="atLeast"/>
        <w:rPr>
          <w:rFonts w:ascii="Calibri" w:hAnsi="Calibri"/>
          <w:b/>
          <w:sz w:val="22"/>
          <w:szCs w:val="22"/>
        </w:rPr>
      </w:pPr>
    </w:p>
    <w:p w14:paraId="46AB0719" w14:textId="77777777" w:rsidR="007B269A" w:rsidRPr="00751BFD" w:rsidRDefault="007B269A" w:rsidP="007B269A">
      <w:pPr>
        <w:spacing w:line="260" w:lineRule="atLeast"/>
        <w:rPr>
          <w:rFonts w:ascii="Calibri" w:hAnsi="Calibri" w:cs="Calibri"/>
          <w:b/>
          <w:sz w:val="22"/>
          <w:szCs w:val="22"/>
        </w:rPr>
      </w:pPr>
      <w:bookmarkStart w:id="50" w:name="_Hlk79747063"/>
      <w:r>
        <w:rPr>
          <w:rFonts w:ascii="Calibri" w:hAnsi="Calibri" w:cs="Calibri"/>
          <w:b/>
          <w:sz w:val="22"/>
          <w:szCs w:val="22"/>
        </w:rPr>
        <w:t>Wirksames Moor</w:t>
      </w:r>
    </w:p>
    <w:p w14:paraId="2A3C1204" w14:textId="77777777" w:rsidR="007B269A" w:rsidRPr="007B269A" w:rsidRDefault="007B269A" w:rsidP="007B269A">
      <w:pPr>
        <w:spacing w:line="260" w:lineRule="atLeast"/>
        <w:rPr>
          <w:rFonts w:ascii="Calibri" w:eastAsia="MS Mincho" w:hAnsi="Calibri" w:cs="Calibri"/>
          <w:sz w:val="22"/>
          <w:szCs w:val="22"/>
        </w:rPr>
      </w:pPr>
      <w:r>
        <w:rPr>
          <w:rFonts w:asciiTheme="minorHAnsi" w:hAnsiTheme="minorHAnsi" w:cs="Arial"/>
          <w:spacing w:val="5"/>
          <w:sz w:val="22"/>
          <w:szCs w:val="22"/>
        </w:rPr>
        <w:t xml:space="preserve">In ruhiger Lage, umgeben von Wiesen, steht das </w:t>
      </w:r>
      <w:r w:rsidRPr="00443FD5">
        <w:rPr>
          <w:rFonts w:asciiTheme="minorHAnsi" w:hAnsiTheme="minorHAnsi" w:cs="Arial"/>
          <w:spacing w:val="5"/>
          <w:sz w:val="22"/>
          <w:szCs w:val="22"/>
        </w:rPr>
        <w:t xml:space="preserve">Gesundhotel Bad Reuthe. </w:t>
      </w:r>
      <w:r w:rsidRPr="00443FD5">
        <w:rPr>
          <w:rFonts w:asciiTheme="minorHAnsi" w:hAnsiTheme="minorHAnsi" w:cs="Arial"/>
          <w:sz w:val="22"/>
          <w:szCs w:val="22"/>
        </w:rPr>
        <w:t>Familie Frick führt das traditionsreiche Vier</w:t>
      </w:r>
      <w:r>
        <w:rPr>
          <w:rFonts w:asciiTheme="minorHAnsi" w:hAnsiTheme="minorHAnsi" w:cs="Arial"/>
          <w:sz w:val="22"/>
          <w:szCs w:val="22"/>
        </w:rPr>
        <w:t>-S</w:t>
      </w:r>
      <w:r w:rsidRPr="00443FD5">
        <w:rPr>
          <w:rFonts w:asciiTheme="minorHAnsi" w:hAnsiTheme="minorHAnsi" w:cs="Arial"/>
          <w:sz w:val="22"/>
          <w:szCs w:val="22"/>
        </w:rPr>
        <w:t>terne-</w:t>
      </w:r>
      <w:r w:rsidR="002658CD">
        <w:rPr>
          <w:rFonts w:asciiTheme="minorHAnsi" w:hAnsiTheme="minorHAnsi" w:cs="Arial"/>
          <w:sz w:val="22"/>
          <w:szCs w:val="22"/>
        </w:rPr>
        <w:t>Superior-</w:t>
      </w:r>
      <w:r w:rsidRPr="00443FD5">
        <w:rPr>
          <w:rFonts w:asciiTheme="minorHAnsi" w:hAnsiTheme="minorHAnsi" w:cs="Arial"/>
          <w:sz w:val="22"/>
          <w:szCs w:val="22"/>
        </w:rPr>
        <w:t>Haus mit viel Engagement</w:t>
      </w:r>
      <w:r>
        <w:rPr>
          <w:rFonts w:asciiTheme="minorHAnsi" w:hAnsiTheme="minorHAnsi" w:cs="Arial"/>
          <w:sz w:val="22"/>
          <w:szCs w:val="22"/>
        </w:rPr>
        <w:t xml:space="preserve"> und investiert laufend in Verbesserungen. Eine </w:t>
      </w:r>
      <w:r w:rsidRPr="00443FD5">
        <w:rPr>
          <w:rFonts w:asciiTheme="minorHAnsi" w:hAnsiTheme="minorHAnsi" w:cs="Arial"/>
          <w:sz w:val="22"/>
          <w:szCs w:val="22"/>
        </w:rPr>
        <w:t>Besonderheit ist das Moorvorkommen direkt neben dem Hotel.</w:t>
      </w:r>
      <w:r>
        <w:rPr>
          <w:rFonts w:asciiTheme="minorHAnsi" w:hAnsiTheme="minorHAnsi" w:cs="Arial"/>
          <w:sz w:val="22"/>
          <w:szCs w:val="22"/>
        </w:rPr>
        <w:t xml:space="preserve"> Das frisch gestochene Moor wird für diverse Gesundheitsanwendungen verwendet. Viel Platz zum Saunieren, Schwimmen und Ruhen bietet das zweistöckige, ovale Badehaus, errichtet im Stil der modernen Vorarlberger Holzarchitektur. </w:t>
      </w:r>
      <w:r w:rsidRPr="004A3844">
        <w:rPr>
          <w:rFonts w:ascii="Calibri" w:hAnsi="Calibri" w:cs="Calibri"/>
          <w:sz w:val="22"/>
          <w:szCs w:val="22"/>
        </w:rPr>
        <w:t xml:space="preserve">/ </w:t>
      </w:r>
      <w:hyperlink r:id="rId164" w:history="1">
        <w:r w:rsidRPr="007B269A">
          <w:rPr>
            <w:rStyle w:val="Hyperlink"/>
            <w:rFonts w:ascii="Calibri" w:hAnsi="Calibri" w:cs="Calibri"/>
            <w:color w:val="auto"/>
            <w:sz w:val="22"/>
            <w:szCs w:val="22"/>
          </w:rPr>
          <w:t>www.badreuthe.at</w:t>
        </w:r>
      </w:hyperlink>
    </w:p>
    <w:p w14:paraId="5D8BE550" w14:textId="77777777" w:rsidR="007B269A" w:rsidRPr="007B269A" w:rsidRDefault="007B269A" w:rsidP="007B269A">
      <w:pPr>
        <w:spacing w:line="260" w:lineRule="atLeast"/>
        <w:rPr>
          <w:rFonts w:ascii="Calibri" w:hAnsi="Calibri" w:cs="Calibri"/>
          <w:sz w:val="22"/>
          <w:szCs w:val="22"/>
        </w:rPr>
      </w:pPr>
    </w:p>
    <w:p w14:paraId="5AE9214D" w14:textId="77777777" w:rsidR="007B269A" w:rsidRPr="007B269A" w:rsidRDefault="007B269A" w:rsidP="007B269A">
      <w:pPr>
        <w:spacing w:line="260" w:lineRule="atLeast"/>
        <w:rPr>
          <w:rFonts w:ascii="Calibri" w:hAnsi="Calibri" w:cs="Calibri"/>
          <w:b/>
          <w:sz w:val="22"/>
          <w:szCs w:val="22"/>
        </w:rPr>
      </w:pPr>
      <w:r w:rsidRPr="007B269A">
        <w:rPr>
          <w:rFonts w:ascii="Calibri" w:hAnsi="Calibri" w:cs="Calibri"/>
          <w:b/>
          <w:sz w:val="22"/>
          <w:szCs w:val="22"/>
        </w:rPr>
        <w:t>Expert</w:t>
      </w:r>
      <w:r w:rsidR="00DF5508">
        <w:rPr>
          <w:rFonts w:ascii="Calibri" w:hAnsi="Calibri" w:cs="Calibri"/>
          <w:b/>
          <w:sz w:val="22"/>
          <w:szCs w:val="22"/>
        </w:rPr>
        <w:t>*inn</w:t>
      </w:r>
      <w:r w:rsidRPr="007B269A">
        <w:rPr>
          <w:rFonts w:ascii="Calibri" w:hAnsi="Calibri" w:cs="Calibri"/>
          <w:b/>
          <w:sz w:val="22"/>
          <w:szCs w:val="22"/>
        </w:rPr>
        <w:t>en fürs Fasten</w:t>
      </w:r>
    </w:p>
    <w:p w14:paraId="3CAF6EC0" w14:textId="77777777" w:rsidR="007B269A" w:rsidRPr="007B269A" w:rsidRDefault="007B269A" w:rsidP="007B269A">
      <w:pPr>
        <w:spacing w:line="260" w:lineRule="atLeast"/>
        <w:rPr>
          <w:rFonts w:ascii="Calibri" w:hAnsi="Calibri" w:cs="Calibri"/>
          <w:sz w:val="22"/>
          <w:szCs w:val="22"/>
        </w:rPr>
      </w:pPr>
      <w:r w:rsidRPr="007B269A">
        <w:rPr>
          <w:rFonts w:ascii="Calibri" w:hAnsi="Calibri" w:cs="Calibri"/>
          <w:sz w:val="22"/>
          <w:szCs w:val="22"/>
        </w:rPr>
        <w:t xml:space="preserve">Wer sich einige Tage lang dem Fasten widmen will, für den ist die Pension Engel in Hittisau eine gute Wahl. Rund ums Jahr bietet der „Engel“ 7- oder 10-tägige Fastenkursen an. Zur Wahl stehen Heilfasten, Heilfasten mit Yoga, Basenfasten und Achtsamkeitswochen mit Yoga, Pilates und Feldenkrais. / </w:t>
      </w:r>
      <w:hyperlink r:id="rId165" w:history="1">
        <w:r w:rsidRPr="007B269A">
          <w:rPr>
            <w:rStyle w:val="Hyperlink"/>
            <w:rFonts w:ascii="Calibri" w:hAnsi="Calibri" w:cs="Calibri"/>
            <w:color w:val="auto"/>
            <w:sz w:val="22"/>
            <w:szCs w:val="22"/>
          </w:rPr>
          <w:t>www.fastenkur.at</w:t>
        </w:r>
      </w:hyperlink>
      <w:r w:rsidRPr="007B269A">
        <w:rPr>
          <w:rFonts w:ascii="Calibri" w:hAnsi="Calibri" w:cs="Calibri"/>
          <w:sz w:val="22"/>
          <w:szCs w:val="22"/>
        </w:rPr>
        <w:t xml:space="preserve"> </w:t>
      </w:r>
    </w:p>
    <w:p w14:paraId="3138852E" w14:textId="77777777" w:rsidR="007B269A" w:rsidRPr="007B269A" w:rsidRDefault="007B269A" w:rsidP="007B269A">
      <w:pPr>
        <w:spacing w:line="260" w:lineRule="atLeast"/>
        <w:rPr>
          <w:rFonts w:ascii="Calibri" w:hAnsi="Calibri" w:cs="Calibri"/>
          <w:sz w:val="22"/>
          <w:szCs w:val="22"/>
        </w:rPr>
      </w:pPr>
    </w:p>
    <w:p w14:paraId="605A0FD9" w14:textId="77777777" w:rsidR="007B269A" w:rsidRPr="007B269A" w:rsidRDefault="007B269A" w:rsidP="007B269A">
      <w:pPr>
        <w:spacing w:line="260" w:lineRule="atLeast"/>
        <w:rPr>
          <w:rFonts w:ascii="Calibri" w:hAnsi="Calibri"/>
          <w:b/>
          <w:sz w:val="22"/>
          <w:szCs w:val="22"/>
        </w:rPr>
      </w:pPr>
      <w:r w:rsidRPr="007B269A">
        <w:rPr>
          <w:rFonts w:ascii="Calibri" w:hAnsi="Calibri"/>
          <w:b/>
          <w:sz w:val="22"/>
          <w:szCs w:val="22"/>
        </w:rPr>
        <w:t>Wohlfühlen mit Ausblick</w:t>
      </w:r>
    </w:p>
    <w:p w14:paraId="7A1EE560" w14:textId="77777777" w:rsidR="007B269A" w:rsidRPr="007B269A" w:rsidRDefault="007B269A" w:rsidP="007B269A">
      <w:pPr>
        <w:spacing w:line="260" w:lineRule="atLeast"/>
      </w:pPr>
      <w:r w:rsidRPr="007B269A">
        <w:rPr>
          <w:rFonts w:ascii="Calibri" w:hAnsi="Calibri"/>
          <w:sz w:val="22"/>
          <w:szCs w:val="22"/>
        </w:rPr>
        <w:t xml:space="preserve">Mit schönem Blick in die Natur entspannen Gäste in den modern, im Stil der Vorarlberger Holzarchitektur gestalteten Wellnessbereichen in den Bregenzerwälder Wohlfühlhotels. / </w:t>
      </w:r>
      <w:hyperlink r:id="rId166" w:history="1">
        <w:r w:rsidRPr="007B269A">
          <w:rPr>
            <w:rStyle w:val="Hyperlink"/>
            <w:rFonts w:asciiTheme="minorHAnsi" w:hAnsiTheme="minorHAnsi" w:cstheme="minorHAnsi"/>
            <w:color w:val="auto"/>
            <w:sz w:val="22"/>
            <w:szCs w:val="22"/>
          </w:rPr>
          <w:t>www.bregenzerwald.at/wellness-gesundheit</w:t>
        </w:r>
      </w:hyperlink>
      <w:r w:rsidRPr="007B269A">
        <w:t xml:space="preserve"> </w:t>
      </w:r>
    </w:p>
    <w:p w14:paraId="0E528326" w14:textId="77777777" w:rsidR="007B269A" w:rsidRDefault="007B269A" w:rsidP="00B17545">
      <w:pPr>
        <w:spacing w:line="260" w:lineRule="atLeast"/>
        <w:rPr>
          <w:rFonts w:ascii="Calibri" w:hAnsi="Calibri"/>
          <w:szCs w:val="22"/>
        </w:rPr>
      </w:pPr>
    </w:p>
    <w:bookmarkEnd w:id="50"/>
    <w:p w14:paraId="0E7DF23E" w14:textId="77777777" w:rsidR="005874FA" w:rsidRPr="003B1B2E" w:rsidRDefault="005874FA" w:rsidP="005874FA">
      <w:pPr>
        <w:pStyle w:val="Textkrper-Zeileneinzug"/>
        <w:spacing w:line="260" w:lineRule="atLeast"/>
        <w:rPr>
          <w:rFonts w:ascii="Calibri" w:hAnsi="Calibri" w:cs="Calibri"/>
          <w:b/>
          <w:bCs/>
          <w:szCs w:val="22"/>
        </w:rPr>
      </w:pPr>
      <w:r w:rsidRPr="003B1B2E">
        <w:rPr>
          <w:rFonts w:ascii="Calibri" w:hAnsi="Calibri" w:cs="Calibri"/>
          <w:b/>
          <w:bCs/>
          <w:szCs w:val="22"/>
        </w:rPr>
        <w:t>Yoga im Bregenzerwald</w:t>
      </w:r>
    </w:p>
    <w:p w14:paraId="10C2F929" w14:textId="77777777" w:rsidR="005874FA" w:rsidRPr="003B1B2E" w:rsidRDefault="005874FA" w:rsidP="005874FA">
      <w:pPr>
        <w:pStyle w:val="Textkrper-Zeileneinzug"/>
        <w:spacing w:line="260" w:lineRule="atLeast"/>
        <w:rPr>
          <w:rFonts w:ascii="Calibri" w:hAnsi="Calibri" w:cs="Calibri"/>
          <w:szCs w:val="22"/>
        </w:rPr>
      </w:pPr>
      <w:r w:rsidRPr="003B1B2E">
        <w:rPr>
          <w:rFonts w:ascii="Calibri" w:hAnsi="Calibri" w:cs="Calibri"/>
          <w:szCs w:val="22"/>
        </w:rPr>
        <w:t>Das Angebot für Yoga-Fans ist in den letzten Jahren kontinuierlich gewachsen. Einige Wellnesshotels bieten das ganze Jahr hindurch Yogastunden an, auch für externe Gäste. In mehreren Orten heißen erfahrene Yogalehrer*innen Einsteiger*innen und Geübte in ihren Kursen und für einzelne Stunden willkommen. Die angebotenen Stile reichen von klassischem Yoga bis hin zu Hot Yoga, Hormonyoga für Frauen und Yoga für Kinder.</w:t>
      </w:r>
    </w:p>
    <w:p w14:paraId="22DD5C0F" w14:textId="77777777" w:rsidR="005874FA" w:rsidRPr="00CE3ED2" w:rsidRDefault="005874FA" w:rsidP="005874FA">
      <w:pPr>
        <w:pStyle w:val="Textkrper-Zeileneinzug"/>
        <w:spacing w:line="260" w:lineRule="atLeast"/>
        <w:rPr>
          <w:rFonts w:ascii="Calibri" w:hAnsi="Calibri" w:cs="Calibri"/>
          <w:szCs w:val="22"/>
        </w:rPr>
      </w:pPr>
      <w:r w:rsidRPr="003B1B2E">
        <w:rPr>
          <w:rFonts w:ascii="Calibri" w:hAnsi="Calibri" w:cs="Calibri"/>
          <w:szCs w:val="22"/>
        </w:rPr>
        <w:t>Für Fragen oder spezielle Wünsche wendet man sich am besten an die jeweiligen Anbieter</w:t>
      </w:r>
      <w:r>
        <w:rPr>
          <w:rFonts w:ascii="Calibri" w:hAnsi="Calibri" w:cs="Calibri"/>
          <w:szCs w:val="22"/>
        </w:rPr>
        <w:t>*innen</w:t>
      </w:r>
      <w:r w:rsidRPr="003B1B2E">
        <w:rPr>
          <w:rFonts w:ascii="Calibri" w:hAnsi="Calibri" w:cs="Calibri"/>
          <w:szCs w:val="22"/>
        </w:rPr>
        <w:t>. Da die Kurse in kleinen Gruppen stattfinden, empfiehlt es sich, sich vorab seinen Platz auf der Matte zu sichern</w:t>
      </w:r>
      <w:r w:rsidRPr="005874FA">
        <w:rPr>
          <w:rFonts w:ascii="Calibri" w:hAnsi="Calibri" w:cs="Calibri"/>
          <w:szCs w:val="22"/>
        </w:rPr>
        <w:t xml:space="preserve">. / </w:t>
      </w:r>
      <w:hyperlink r:id="rId167" w:history="1">
        <w:r w:rsidRPr="005874FA">
          <w:rPr>
            <w:rStyle w:val="Hyperlink"/>
            <w:rFonts w:asciiTheme="minorHAnsi" w:hAnsiTheme="minorHAnsi" w:cstheme="minorHAnsi"/>
            <w:color w:val="auto"/>
          </w:rPr>
          <w:t>www.bregenzerwald.at/yoga</w:t>
        </w:r>
      </w:hyperlink>
      <w:r w:rsidRPr="005874FA">
        <w:t xml:space="preserve"> </w:t>
      </w:r>
    </w:p>
    <w:p w14:paraId="21216DD7" w14:textId="77777777" w:rsidR="005874FA" w:rsidRDefault="005874FA" w:rsidP="0058290F">
      <w:pPr>
        <w:pStyle w:val="Textkrper-Zeileneinzug"/>
        <w:spacing w:line="260" w:lineRule="atLeast"/>
        <w:rPr>
          <w:rStyle w:val="Hyperlink"/>
          <w:rFonts w:asciiTheme="minorHAnsi" w:hAnsiTheme="minorHAnsi"/>
          <w:color w:val="auto"/>
        </w:rPr>
      </w:pPr>
    </w:p>
    <w:p w14:paraId="1A7F8209" w14:textId="77777777" w:rsidR="00AE6CF7" w:rsidRPr="006B59EF" w:rsidRDefault="00AE6CF7" w:rsidP="00AE6CF7">
      <w:pPr>
        <w:pStyle w:val="Textkrper-Zeileneinzug"/>
        <w:spacing w:line="260" w:lineRule="atLeast"/>
        <w:rPr>
          <w:rFonts w:ascii="Calibri" w:hAnsi="Calibri"/>
          <w:b/>
          <w:szCs w:val="22"/>
        </w:rPr>
      </w:pPr>
      <w:r w:rsidRPr="00C60627">
        <w:rPr>
          <w:rFonts w:ascii="Calibri" w:hAnsi="Calibri"/>
          <w:b/>
          <w:szCs w:val="22"/>
        </w:rPr>
        <w:t>Sommer-</w:t>
      </w:r>
      <w:r w:rsidR="009F45CD" w:rsidRPr="00C60627">
        <w:rPr>
          <w:rFonts w:ascii="Calibri" w:hAnsi="Calibri"/>
          <w:b/>
          <w:szCs w:val="22"/>
        </w:rPr>
        <w:t>Freilufty</w:t>
      </w:r>
      <w:r w:rsidRPr="00C60627">
        <w:rPr>
          <w:rFonts w:ascii="Calibri" w:hAnsi="Calibri"/>
          <w:b/>
          <w:szCs w:val="22"/>
        </w:rPr>
        <w:t xml:space="preserve">oga </w:t>
      </w:r>
      <w:r w:rsidR="009F45CD" w:rsidRPr="00C60627">
        <w:rPr>
          <w:rFonts w:ascii="Calibri" w:hAnsi="Calibri"/>
          <w:b/>
          <w:szCs w:val="22"/>
        </w:rPr>
        <w:t xml:space="preserve">in </w:t>
      </w:r>
      <w:r w:rsidRPr="00C60627">
        <w:rPr>
          <w:rFonts w:ascii="Calibri" w:hAnsi="Calibri"/>
          <w:b/>
          <w:szCs w:val="22"/>
        </w:rPr>
        <w:t>Schwarzenberg</w:t>
      </w:r>
      <w:r w:rsidR="009F45CD" w:rsidRPr="00C60627">
        <w:rPr>
          <w:rFonts w:ascii="Calibri" w:hAnsi="Calibri"/>
          <w:b/>
          <w:szCs w:val="22"/>
        </w:rPr>
        <w:t xml:space="preserve"> </w:t>
      </w:r>
      <w:r w:rsidR="009F45CD" w:rsidRPr="006B59EF">
        <w:rPr>
          <w:rFonts w:ascii="Calibri" w:hAnsi="Calibri"/>
          <w:b/>
          <w:szCs w:val="22"/>
        </w:rPr>
        <w:t>und Hittisau</w:t>
      </w:r>
    </w:p>
    <w:p w14:paraId="28AC5E33" w14:textId="77777777" w:rsidR="00FF0AC5" w:rsidRPr="00FF0AC5" w:rsidRDefault="00FF0AC5" w:rsidP="00FF0AC5">
      <w:pPr>
        <w:pStyle w:val="Textkrper-Zeileneinzug"/>
        <w:spacing w:line="260" w:lineRule="atLeast"/>
        <w:rPr>
          <w:rFonts w:asciiTheme="minorHAnsi" w:hAnsiTheme="minorHAnsi"/>
        </w:rPr>
      </w:pPr>
      <w:r w:rsidRPr="006B59EF">
        <w:rPr>
          <w:rFonts w:ascii="Calibri" w:hAnsi="Calibri"/>
          <w:szCs w:val="22"/>
        </w:rPr>
        <w:t>Auf der grünen Wiese im Schwimmbad Yoga üben: Das können Einsteiger</w:t>
      </w:r>
      <w:r w:rsidR="00DF5508">
        <w:rPr>
          <w:rFonts w:ascii="Calibri" w:hAnsi="Calibri"/>
          <w:szCs w:val="22"/>
        </w:rPr>
        <w:t>*innen</w:t>
      </w:r>
      <w:r w:rsidRPr="006B59EF">
        <w:rPr>
          <w:rFonts w:ascii="Calibri" w:hAnsi="Calibri"/>
          <w:szCs w:val="22"/>
        </w:rPr>
        <w:t xml:space="preserve"> und Geübte zweimal in der Woche. Am Dienstag gestaltet Elfriede Nussbaumer im Schwimmbad von Hittisau am frühen Vormittag eine Yogaeinheit. Am Mittwoch leitet Claudia Jochum-</w:t>
      </w:r>
      <w:proofErr w:type="spellStart"/>
      <w:r w:rsidRPr="006B59EF">
        <w:rPr>
          <w:rFonts w:ascii="Calibri" w:hAnsi="Calibri"/>
          <w:szCs w:val="22"/>
        </w:rPr>
        <w:t>Breuß</w:t>
      </w:r>
      <w:proofErr w:type="spellEnd"/>
      <w:r w:rsidRPr="006B59EF">
        <w:rPr>
          <w:rFonts w:ascii="Calibri" w:hAnsi="Calibri"/>
          <w:szCs w:val="22"/>
        </w:rPr>
        <w:t xml:space="preserve"> eine Stunde im Schwimmbad von Schwarzenberg. </w:t>
      </w:r>
      <w:r w:rsidR="00AE6CF7" w:rsidRPr="006B59EF">
        <w:rPr>
          <w:rFonts w:ascii="Calibri" w:hAnsi="Calibri"/>
          <w:szCs w:val="22"/>
        </w:rPr>
        <w:t xml:space="preserve">Wenn </w:t>
      </w:r>
      <w:r w:rsidRPr="006B59EF">
        <w:rPr>
          <w:rFonts w:ascii="Calibri" w:hAnsi="Calibri"/>
          <w:szCs w:val="22"/>
        </w:rPr>
        <w:t>dort da</w:t>
      </w:r>
      <w:r w:rsidR="00AE6CF7" w:rsidRPr="006B59EF">
        <w:rPr>
          <w:rFonts w:ascii="Calibri" w:hAnsi="Calibri"/>
          <w:szCs w:val="22"/>
        </w:rPr>
        <w:t>s Wetter nicht mitspielt, wird das Foyer im Angelika</w:t>
      </w:r>
      <w:r w:rsidR="00FE2C4B">
        <w:rPr>
          <w:rFonts w:ascii="Calibri" w:hAnsi="Calibri"/>
          <w:szCs w:val="22"/>
        </w:rPr>
        <w:t xml:space="preserve"> </w:t>
      </w:r>
      <w:r w:rsidR="00AE6CF7" w:rsidRPr="006B59EF">
        <w:rPr>
          <w:rFonts w:ascii="Calibri" w:hAnsi="Calibri"/>
          <w:szCs w:val="22"/>
        </w:rPr>
        <w:t>Kauffmann</w:t>
      </w:r>
      <w:r w:rsidR="00FE2C4B">
        <w:rPr>
          <w:rFonts w:ascii="Calibri" w:hAnsi="Calibri"/>
          <w:szCs w:val="22"/>
        </w:rPr>
        <w:t xml:space="preserve"> </w:t>
      </w:r>
      <w:r w:rsidR="00AE6CF7" w:rsidRPr="006B59EF">
        <w:rPr>
          <w:rFonts w:ascii="Calibri" w:hAnsi="Calibri"/>
          <w:szCs w:val="22"/>
        </w:rPr>
        <w:t xml:space="preserve">Saal zum Übungsraum. </w:t>
      </w:r>
      <w:r w:rsidRPr="006B59EF">
        <w:rPr>
          <w:rFonts w:ascii="Calibri" w:hAnsi="Calibri"/>
          <w:szCs w:val="22"/>
        </w:rPr>
        <w:t>Anmeldung ist keine erforderlich</w:t>
      </w:r>
      <w:r w:rsidR="00AE6CF7" w:rsidRPr="006B59EF">
        <w:rPr>
          <w:rFonts w:ascii="Calibri" w:hAnsi="Calibri"/>
          <w:szCs w:val="22"/>
        </w:rPr>
        <w:t xml:space="preserve">. / </w:t>
      </w:r>
      <w:hyperlink r:id="rId168" w:history="1">
        <w:r w:rsidR="00AE6CF7" w:rsidRPr="006B59EF">
          <w:rPr>
            <w:rStyle w:val="Hyperlink"/>
            <w:rFonts w:ascii="Calibri" w:hAnsi="Calibri"/>
            <w:color w:val="auto"/>
            <w:szCs w:val="22"/>
          </w:rPr>
          <w:t>www.erlebe-yoga.com</w:t>
        </w:r>
      </w:hyperlink>
      <w:r w:rsidRPr="006B59EF">
        <w:rPr>
          <w:rStyle w:val="Hyperlink"/>
          <w:rFonts w:ascii="Calibri" w:hAnsi="Calibri"/>
          <w:color w:val="auto"/>
          <w:szCs w:val="22"/>
          <w:u w:val="none"/>
        </w:rPr>
        <w:t xml:space="preserve"> </w:t>
      </w:r>
      <w:r w:rsidRPr="006B59EF">
        <w:rPr>
          <w:rFonts w:asciiTheme="minorHAnsi" w:hAnsiTheme="minorHAnsi"/>
        </w:rPr>
        <w:t xml:space="preserve">und </w:t>
      </w:r>
      <w:hyperlink r:id="rId169" w:history="1">
        <w:r w:rsidRPr="006B59EF">
          <w:rPr>
            <w:rStyle w:val="Hyperlink"/>
            <w:rFonts w:asciiTheme="minorHAnsi" w:hAnsiTheme="minorHAnsi"/>
            <w:color w:val="auto"/>
          </w:rPr>
          <w:t>www.yogaananda.at</w:t>
        </w:r>
      </w:hyperlink>
    </w:p>
    <w:p w14:paraId="77A69694" w14:textId="77777777" w:rsidR="00FF0AC5" w:rsidRPr="00FF0AC5" w:rsidRDefault="00FF0AC5" w:rsidP="00AE6CF7">
      <w:pPr>
        <w:pStyle w:val="Textkrper-Zeileneinzug"/>
        <w:spacing w:line="260" w:lineRule="atLeast"/>
        <w:rPr>
          <w:rStyle w:val="Hyperlink"/>
          <w:rFonts w:asciiTheme="minorHAnsi" w:hAnsiTheme="minorHAnsi"/>
          <w:color w:val="auto"/>
        </w:rPr>
      </w:pPr>
    </w:p>
    <w:p w14:paraId="4CEB939E" w14:textId="77777777" w:rsidR="00554DB1" w:rsidRPr="00DA6348" w:rsidRDefault="00554DB1" w:rsidP="00582BA2">
      <w:pPr>
        <w:pStyle w:val="Formatvorlage3"/>
        <w:spacing w:line="260" w:lineRule="atLeast"/>
        <w:ind w:left="709" w:hanging="709"/>
        <w:rPr>
          <w:rFonts w:ascii="Calibri" w:eastAsia="MS Mincho" w:hAnsi="Calibri"/>
          <w:b/>
          <w:sz w:val="22"/>
          <w:lang w:eastAsia="ja-JP"/>
        </w:rPr>
      </w:pPr>
      <w:bookmarkStart w:id="51" w:name="_Hlk64540837"/>
      <w:r w:rsidRPr="00362B3E">
        <w:rPr>
          <w:rFonts w:ascii="Calibri" w:eastAsia="MS Mincho" w:hAnsi="Calibri"/>
          <w:b/>
          <w:sz w:val="22"/>
          <w:lang w:eastAsia="ja-JP"/>
        </w:rPr>
        <w:t>Natur erfahren – Kräuter, Wald &amp; Ernährung</w:t>
      </w:r>
    </w:p>
    <w:p w14:paraId="048AE4F3" w14:textId="77777777" w:rsidR="00554DB1" w:rsidRDefault="00554DB1" w:rsidP="00554DB1">
      <w:pPr>
        <w:pStyle w:val="Formatvorlage3"/>
        <w:spacing w:line="260" w:lineRule="atLeast"/>
        <w:rPr>
          <w:rStyle w:val="Hyperlink"/>
          <w:rFonts w:ascii="Calibri" w:eastAsia="MS Mincho" w:hAnsi="Calibri"/>
          <w:color w:val="auto"/>
          <w:sz w:val="22"/>
          <w:lang w:eastAsia="ja-JP"/>
        </w:rPr>
      </w:pPr>
      <w:r w:rsidRPr="00C2609C">
        <w:rPr>
          <w:rFonts w:ascii="Calibri" w:eastAsia="MS Mincho" w:hAnsi="Calibri"/>
          <w:color w:val="000000"/>
          <w:sz w:val="22"/>
          <w:lang w:eastAsia="ja-JP"/>
        </w:rPr>
        <w:t xml:space="preserve">Am Bödele oberhalb von Schwarzenberg </w:t>
      </w:r>
      <w:r w:rsidR="00AE6CF7" w:rsidRPr="00C2609C">
        <w:rPr>
          <w:rFonts w:ascii="Calibri" w:eastAsia="MS Mincho" w:hAnsi="Calibri"/>
          <w:color w:val="000000"/>
          <w:sz w:val="22"/>
          <w:lang w:eastAsia="ja-JP"/>
        </w:rPr>
        <w:t xml:space="preserve">finden von </w:t>
      </w:r>
      <w:r w:rsidR="00C2609C" w:rsidRPr="00C2609C">
        <w:rPr>
          <w:rFonts w:ascii="Calibri" w:eastAsia="MS Mincho" w:hAnsi="Calibri"/>
          <w:color w:val="000000"/>
          <w:sz w:val="22"/>
          <w:lang w:eastAsia="ja-JP"/>
        </w:rPr>
        <w:t>Juni</w:t>
      </w:r>
      <w:r w:rsidR="00AE6CF7" w:rsidRPr="00C2609C">
        <w:rPr>
          <w:rFonts w:ascii="Calibri" w:eastAsia="MS Mincho" w:hAnsi="Calibri"/>
          <w:color w:val="000000"/>
          <w:sz w:val="22"/>
          <w:lang w:eastAsia="ja-JP"/>
        </w:rPr>
        <w:t xml:space="preserve"> bis September Kräuterwanderungen </w:t>
      </w:r>
      <w:r w:rsidR="00AE6CF7" w:rsidRPr="00E93BA6">
        <w:rPr>
          <w:rFonts w:ascii="Calibri" w:eastAsia="MS Mincho" w:hAnsi="Calibri"/>
          <w:color w:val="000000"/>
          <w:sz w:val="22"/>
          <w:lang w:eastAsia="ja-JP"/>
        </w:rPr>
        <w:t>statt. Jeden Donnerstag um 10 Uhr gehts mit der Kräuterpädagogin Katharina Moosbrugger zur</w:t>
      </w:r>
      <w:r w:rsidR="00AE6CF7" w:rsidRPr="00C2609C">
        <w:rPr>
          <w:rFonts w:ascii="Calibri" w:eastAsia="MS Mincho" w:hAnsi="Calibri"/>
          <w:color w:val="000000"/>
          <w:sz w:val="22"/>
          <w:lang w:eastAsia="ja-JP"/>
        </w:rPr>
        <w:t xml:space="preserve"> Kräuterwanderung ins </w:t>
      </w:r>
      <w:r w:rsidR="00C2609C" w:rsidRPr="00C2609C">
        <w:rPr>
          <w:rFonts w:ascii="Calibri" w:eastAsia="MS Mincho" w:hAnsi="Calibri"/>
          <w:color w:val="000000"/>
          <w:sz w:val="22"/>
          <w:lang w:eastAsia="ja-JP"/>
        </w:rPr>
        <w:t>„</w:t>
      </w:r>
      <w:r w:rsidR="00AE6CF7" w:rsidRPr="00C2609C">
        <w:rPr>
          <w:rFonts w:ascii="Calibri" w:eastAsia="MS Mincho" w:hAnsi="Calibri"/>
          <w:color w:val="000000"/>
          <w:sz w:val="22"/>
          <w:lang w:eastAsia="ja-JP"/>
        </w:rPr>
        <w:t>Fohramoos“. Auf Anfrage begleitet Katharina Moosbrugger Wanderungen nach Wunsch, von der Sonnenaufgangswanderung bis zur Kräuterwanderung zu individuellen Terminen. /</w:t>
      </w:r>
      <w:r w:rsidRPr="00C2609C">
        <w:t xml:space="preserve"> </w:t>
      </w:r>
      <w:hyperlink r:id="rId170" w:history="1">
        <w:r w:rsidR="00B00AD7" w:rsidRPr="00C2609C">
          <w:rPr>
            <w:rStyle w:val="Hyperlink"/>
            <w:rFonts w:ascii="Calibri" w:eastAsia="MS Mincho" w:hAnsi="Calibri"/>
            <w:color w:val="auto"/>
            <w:sz w:val="22"/>
            <w:lang w:eastAsia="ja-JP"/>
          </w:rPr>
          <w:t>www.naturerfahren.at</w:t>
        </w:r>
      </w:hyperlink>
    </w:p>
    <w:p w14:paraId="5F7DFBDE" w14:textId="77777777" w:rsidR="00F53251" w:rsidRPr="00642CBE" w:rsidRDefault="00FE17A0" w:rsidP="00E279DC">
      <w:pPr>
        <w:spacing w:line="260" w:lineRule="atLeast"/>
        <w:rPr>
          <w:rFonts w:ascii="Calibri" w:hAnsi="Calibri"/>
          <w:b/>
          <w:color w:val="000000" w:themeColor="text1"/>
          <w:sz w:val="22"/>
          <w:szCs w:val="22"/>
        </w:rPr>
      </w:pPr>
      <w:bookmarkStart w:id="52" w:name="_Hlk190677629"/>
      <w:bookmarkEnd w:id="51"/>
      <w:r w:rsidRPr="00642CBE">
        <w:rPr>
          <w:rFonts w:ascii="Calibri" w:hAnsi="Calibri"/>
          <w:b/>
          <w:color w:val="000000" w:themeColor="text1"/>
          <w:sz w:val="22"/>
          <w:szCs w:val="22"/>
        </w:rPr>
        <w:lastRenderedPageBreak/>
        <w:t>Kräuterwanderung in Warth-Schröcken</w:t>
      </w:r>
    </w:p>
    <w:bookmarkEnd w:id="52"/>
    <w:p w14:paraId="7F345953" w14:textId="77777777" w:rsidR="00642CBE" w:rsidRPr="00642CBE" w:rsidRDefault="00642CBE" w:rsidP="00642CBE">
      <w:pPr>
        <w:spacing w:line="260" w:lineRule="atLeast"/>
        <w:rPr>
          <w:rFonts w:ascii="Calibri" w:hAnsi="Calibri"/>
          <w:color w:val="000000" w:themeColor="text1"/>
          <w:sz w:val="22"/>
          <w:szCs w:val="22"/>
        </w:rPr>
      </w:pPr>
      <w:r w:rsidRPr="00642CBE">
        <w:rPr>
          <w:rFonts w:ascii="Calibri" w:hAnsi="Calibri"/>
          <w:color w:val="000000" w:themeColor="text1"/>
          <w:sz w:val="22"/>
          <w:szCs w:val="22"/>
        </w:rPr>
        <w:t>Vom 24. Juni bis 2. September 2025 begleitet eine Kräuterpädagogin der „</w:t>
      </w:r>
      <w:proofErr w:type="spellStart"/>
      <w:r w:rsidRPr="00642CBE">
        <w:rPr>
          <w:rFonts w:ascii="Calibri" w:hAnsi="Calibri"/>
          <w:color w:val="000000" w:themeColor="text1"/>
          <w:sz w:val="22"/>
          <w:szCs w:val="22"/>
        </w:rPr>
        <w:t>Lechtaler</w:t>
      </w:r>
      <w:proofErr w:type="spellEnd"/>
      <w:r w:rsidRPr="00642CBE">
        <w:rPr>
          <w:rFonts w:ascii="Calibri" w:hAnsi="Calibri"/>
          <w:color w:val="000000" w:themeColor="text1"/>
          <w:sz w:val="22"/>
          <w:szCs w:val="22"/>
        </w:rPr>
        <w:t xml:space="preserve"> Kräuterhexen“ jeden Dienstag eine Wanderung. Die Tour beginnt am Hochtannbergpass bei Warth-Schröcken und führt über den </w:t>
      </w:r>
      <w:proofErr w:type="spellStart"/>
      <w:r w:rsidRPr="00642CBE">
        <w:rPr>
          <w:rFonts w:ascii="Calibri" w:hAnsi="Calibri"/>
          <w:color w:val="000000" w:themeColor="text1"/>
          <w:sz w:val="22"/>
          <w:szCs w:val="22"/>
        </w:rPr>
        <w:t>Salobersattel</w:t>
      </w:r>
      <w:proofErr w:type="spellEnd"/>
      <w:r w:rsidRPr="00642CBE">
        <w:rPr>
          <w:rFonts w:ascii="Calibri" w:hAnsi="Calibri"/>
          <w:color w:val="000000" w:themeColor="text1"/>
          <w:sz w:val="22"/>
          <w:szCs w:val="22"/>
        </w:rPr>
        <w:t xml:space="preserve"> zum Körbersee, der vor einigen Jahren zum schönsten Platz Österreichs gekürt wurde. Unterwegs erfahren die Teilnehmenden viel Wissenswertes über Alpenkräuter und ihre Wirkung. Beim Einkehrschwung im Hotel Körbersee werden einige der Kräuter nebenbei direkt zu wertvollen Kräuterprodukten verarbeitet. Die Dauer der Wanderung mit Einkehrschwung beträgt ca</w:t>
      </w:r>
      <w:r w:rsidR="00EC1901">
        <w:rPr>
          <w:rFonts w:ascii="Calibri" w:hAnsi="Calibri"/>
          <w:color w:val="000000" w:themeColor="text1"/>
          <w:sz w:val="22"/>
          <w:szCs w:val="22"/>
        </w:rPr>
        <w:t>.</w:t>
      </w:r>
      <w:r w:rsidRPr="00642CBE">
        <w:rPr>
          <w:rFonts w:ascii="Calibri" w:hAnsi="Calibri"/>
          <w:color w:val="000000" w:themeColor="text1"/>
          <w:sz w:val="22"/>
          <w:szCs w:val="22"/>
        </w:rPr>
        <w:t xml:space="preserve"> 5,5 Stunden, davon ca</w:t>
      </w:r>
      <w:r w:rsidR="00EC1901">
        <w:rPr>
          <w:rFonts w:ascii="Calibri" w:hAnsi="Calibri"/>
          <w:color w:val="000000" w:themeColor="text1"/>
          <w:sz w:val="22"/>
          <w:szCs w:val="22"/>
        </w:rPr>
        <w:t>.</w:t>
      </w:r>
      <w:r w:rsidRPr="00642CBE">
        <w:rPr>
          <w:rFonts w:ascii="Calibri" w:hAnsi="Calibri"/>
          <w:color w:val="000000" w:themeColor="text1"/>
          <w:sz w:val="22"/>
          <w:szCs w:val="22"/>
        </w:rPr>
        <w:t xml:space="preserve"> 4 Stunden gemütliche Gehzeit. / </w:t>
      </w:r>
      <w:hyperlink r:id="rId171" w:history="1">
        <w:r w:rsidRPr="00642CBE">
          <w:rPr>
            <w:rStyle w:val="Hyperlink"/>
            <w:rFonts w:ascii="Calibri" w:hAnsi="Calibri"/>
            <w:color w:val="000000" w:themeColor="text1"/>
            <w:sz w:val="22"/>
            <w:szCs w:val="22"/>
          </w:rPr>
          <w:t>www.warth-schroecken.at/de/warth/events/gefuehrte-kraeuterwanderung</w:t>
        </w:r>
      </w:hyperlink>
    </w:p>
    <w:p w14:paraId="1653B1A7" w14:textId="77777777" w:rsidR="005A7276" w:rsidRDefault="005A7276" w:rsidP="00E279DC">
      <w:pPr>
        <w:spacing w:line="260" w:lineRule="atLeast"/>
        <w:rPr>
          <w:rFonts w:ascii="Calibri" w:hAnsi="Calibri"/>
          <w:sz w:val="22"/>
          <w:szCs w:val="22"/>
        </w:rPr>
      </w:pPr>
    </w:p>
    <w:p w14:paraId="23D307BF" w14:textId="77777777" w:rsidR="005874FA" w:rsidRPr="000E5F6B" w:rsidRDefault="005874FA" w:rsidP="005874FA">
      <w:pPr>
        <w:pStyle w:val="Formatvorlage3"/>
        <w:spacing w:line="260" w:lineRule="atLeast"/>
        <w:rPr>
          <w:rFonts w:ascii="Calibri" w:hAnsi="Calibri"/>
          <w:b/>
          <w:bCs/>
          <w:sz w:val="22"/>
          <w:szCs w:val="22"/>
          <w:lang w:val="de-DE"/>
        </w:rPr>
      </w:pPr>
      <w:r w:rsidRPr="000E5F6B">
        <w:rPr>
          <w:rFonts w:ascii="Calibri" w:hAnsi="Calibri"/>
          <w:b/>
          <w:bCs/>
          <w:sz w:val="22"/>
          <w:szCs w:val="22"/>
          <w:lang w:val="de-DE"/>
        </w:rPr>
        <w:t xml:space="preserve">Kosmetik aus der Natur </w:t>
      </w:r>
    </w:p>
    <w:p w14:paraId="71DCE713" w14:textId="77777777" w:rsidR="005874FA" w:rsidRPr="005874FA" w:rsidRDefault="005874FA" w:rsidP="005874FA">
      <w:pPr>
        <w:spacing w:line="260" w:lineRule="atLeast"/>
        <w:rPr>
          <w:rFonts w:ascii="Calibri" w:hAnsi="Calibri"/>
          <w:sz w:val="22"/>
          <w:szCs w:val="22"/>
        </w:rPr>
      </w:pPr>
      <w:r w:rsidRPr="005874FA">
        <w:rPr>
          <w:rFonts w:ascii="Calibri" w:hAnsi="Calibri"/>
          <w:sz w:val="22"/>
          <w:szCs w:val="22"/>
        </w:rPr>
        <w:t xml:space="preserve">Natürliche Heil- und Schönheitsmittel haben im Alpenraum eine lange Tradition. Auf altes Wissen, kombiniert mit modernen Erkenntnissen, setzen Expert*innen. </w:t>
      </w:r>
    </w:p>
    <w:p w14:paraId="4299C90D" w14:textId="77777777" w:rsidR="005874FA" w:rsidRPr="008E3C81" w:rsidRDefault="005874FA" w:rsidP="00D84A98">
      <w:pPr>
        <w:numPr>
          <w:ilvl w:val="0"/>
          <w:numId w:val="14"/>
        </w:numPr>
        <w:spacing w:line="260" w:lineRule="atLeast"/>
        <w:ind w:right="-285"/>
        <w:rPr>
          <w:rFonts w:ascii="Calibri" w:hAnsi="Calibri"/>
          <w:sz w:val="22"/>
          <w:szCs w:val="22"/>
        </w:rPr>
      </w:pPr>
      <w:r w:rsidRPr="008E3C81">
        <w:rPr>
          <w:rFonts w:ascii="Calibri" w:hAnsi="Calibri"/>
          <w:b/>
          <w:bCs/>
          <w:sz w:val="22"/>
          <w:szCs w:val="22"/>
        </w:rPr>
        <w:t>Familie Metzler</w:t>
      </w:r>
      <w:r w:rsidRPr="008E3C81">
        <w:rPr>
          <w:rFonts w:ascii="Calibri" w:hAnsi="Calibri"/>
          <w:sz w:val="22"/>
          <w:szCs w:val="22"/>
        </w:rPr>
        <w:t xml:space="preserve"> entdeckte mit der Molke ein altes Naturheilmittel wieder. Molke entsteht beim Käsemachen, ist frei von Fett und Eiweiß und enthält zahlreiche Nährstoffe und Vitamine. Aus Molke </w:t>
      </w:r>
      <w:r w:rsidRPr="008E3C81">
        <w:rPr>
          <w:rFonts w:ascii="Calibri" w:hAnsi="Calibri"/>
          <w:color w:val="000000" w:themeColor="text1"/>
          <w:sz w:val="22"/>
          <w:szCs w:val="22"/>
        </w:rPr>
        <w:t xml:space="preserve">produziert Familie Metzler Körperpflegeprodukte und Getränkepulver, die es auch online zu kaufen gibt. / </w:t>
      </w:r>
      <w:hyperlink r:id="rId172" w:history="1">
        <w:r w:rsidR="008E3C81" w:rsidRPr="008E3C81">
          <w:rPr>
            <w:rStyle w:val="Hyperlink"/>
            <w:rFonts w:ascii="Calibri" w:hAnsi="Calibri"/>
            <w:color w:val="000000" w:themeColor="text1"/>
            <w:sz w:val="22"/>
            <w:szCs w:val="22"/>
          </w:rPr>
          <w:t>www.molkeprodukte.at</w:t>
        </w:r>
      </w:hyperlink>
      <w:r w:rsidRPr="008E3C81">
        <w:rPr>
          <w:rFonts w:ascii="Calibri" w:hAnsi="Calibri"/>
          <w:color w:val="000000" w:themeColor="text1"/>
          <w:sz w:val="22"/>
          <w:szCs w:val="22"/>
        </w:rPr>
        <w:t xml:space="preserve"> </w:t>
      </w:r>
      <w:r w:rsidRPr="008E3C81">
        <w:rPr>
          <w:color w:val="000000" w:themeColor="text1"/>
        </w:rPr>
        <w:t xml:space="preserve">  </w:t>
      </w:r>
    </w:p>
    <w:p w14:paraId="20C2C906" w14:textId="77777777" w:rsidR="005874FA" w:rsidRPr="005874FA" w:rsidRDefault="005874FA" w:rsidP="005874FA">
      <w:pPr>
        <w:numPr>
          <w:ilvl w:val="0"/>
          <w:numId w:val="14"/>
        </w:numPr>
        <w:spacing w:line="260" w:lineRule="atLeast"/>
        <w:ind w:right="-285"/>
        <w:rPr>
          <w:rFonts w:ascii="Calibri" w:hAnsi="Calibri"/>
          <w:sz w:val="22"/>
          <w:szCs w:val="22"/>
        </w:rPr>
      </w:pPr>
      <w:r w:rsidRPr="005874FA">
        <w:rPr>
          <w:rFonts w:ascii="Calibri" w:hAnsi="Calibri"/>
          <w:sz w:val="22"/>
          <w:szCs w:val="22"/>
        </w:rPr>
        <w:t xml:space="preserve">Eine eigene Kosmetiklinie hat </w:t>
      </w:r>
      <w:r w:rsidRPr="005874FA">
        <w:rPr>
          <w:rFonts w:ascii="Calibri" w:hAnsi="Calibri"/>
          <w:b/>
          <w:bCs/>
          <w:sz w:val="22"/>
          <w:szCs w:val="22"/>
        </w:rPr>
        <w:t>Susanne Kaufmann</w:t>
      </w:r>
      <w:r w:rsidRPr="005874FA">
        <w:rPr>
          <w:rFonts w:ascii="Calibri" w:hAnsi="Calibri"/>
          <w:sz w:val="22"/>
          <w:szCs w:val="22"/>
        </w:rPr>
        <w:t xml:space="preserve"> entwickelt. Klare Optik und Essenzen aus der Bregenzerwälder Natur bestimmen ihre Produkte. Zu kaufen gibt es sie im Hotel Post Bezau </w:t>
      </w:r>
      <w:proofErr w:type="spellStart"/>
      <w:r w:rsidRPr="005874FA">
        <w:rPr>
          <w:rFonts w:ascii="Calibri" w:hAnsi="Calibri"/>
          <w:sz w:val="22"/>
          <w:szCs w:val="22"/>
        </w:rPr>
        <w:t>by</w:t>
      </w:r>
      <w:proofErr w:type="spellEnd"/>
      <w:r w:rsidRPr="005874FA">
        <w:rPr>
          <w:rFonts w:ascii="Calibri" w:hAnsi="Calibri"/>
          <w:sz w:val="22"/>
          <w:szCs w:val="22"/>
        </w:rPr>
        <w:t xml:space="preserve"> Susanne Kaufmann und im </w:t>
      </w:r>
      <w:r w:rsidR="00101CBB">
        <w:rPr>
          <w:rFonts w:ascii="Calibri" w:hAnsi="Calibri"/>
          <w:sz w:val="22"/>
          <w:szCs w:val="22"/>
        </w:rPr>
        <w:t>O</w:t>
      </w:r>
      <w:r w:rsidRPr="005874FA">
        <w:rPr>
          <w:rFonts w:ascii="Calibri" w:hAnsi="Calibri"/>
          <w:sz w:val="22"/>
          <w:szCs w:val="22"/>
        </w:rPr>
        <w:t>nline</w:t>
      </w:r>
      <w:r w:rsidR="00101CBB">
        <w:rPr>
          <w:rFonts w:ascii="Calibri" w:hAnsi="Calibri"/>
          <w:sz w:val="22"/>
          <w:szCs w:val="22"/>
        </w:rPr>
        <w:t>-S</w:t>
      </w:r>
      <w:r w:rsidRPr="005874FA">
        <w:rPr>
          <w:rFonts w:ascii="Calibri" w:hAnsi="Calibri"/>
          <w:sz w:val="22"/>
          <w:szCs w:val="22"/>
        </w:rPr>
        <w:t xml:space="preserve">hop. / </w:t>
      </w:r>
      <w:hyperlink r:id="rId173" w:history="1">
        <w:r w:rsidRPr="005874FA">
          <w:rPr>
            <w:rStyle w:val="Hyperlink"/>
            <w:rFonts w:asciiTheme="minorHAnsi" w:hAnsiTheme="minorHAnsi"/>
            <w:color w:val="auto"/>
            <w:sz w:val="22"/>
            <w:szCs w:val="22"/>
          </w:rPr>
          <w:t>www.susannekaufmann.com</w:t>
        </w:r>
      </w:hyperlink>
      <w:r w:rsidRPr="005874FA">
        <w:rPr>
          <w:rFonts w:ascii="Calibri" w:hAnsi="Calibri"/>
          <w:sz w:val="22"/>
          <w:szCs w:val="22"/>
        </w:rPr>
        <w:t xml:space="preserve"> </w:t>
      </w:r>
    </w:p>
    <w:p w14:paraId="6BA6A1BA" w14:textId="77777777" w:rsidR="005874FA" w:rsidRPr="005874FA" w:rsidRDefault="005874FA" w:rsidP="005874FA">
      <w:pPr>
        <w:numPr>
          <w:ilvl w:val="0"/>
          <w:numId w:val="14"/>
        </w:numPr>
        <w:spacing w:line="260" w:lineRule="atLeast"/>
        <w:ind w:right="-285"/>
        <w:rPr>
          <w:rFonts w:ascii="Calibri" w:hAnsi="Calibri"/>
          <w:sz w:val="22"/>
          <w:szCs w:val="22"/>
        </w:rPr>
      </w:pPr>
      <w:r w:rsidRPr="005874FA">
        <w:rPr>
          <w:rFonts w:ascii="Calibri" w:hAnsi="Calibri"/>
          <w:sz w:val="22"/>
          <w:szCs w:val="22"/>
        </w:rPr>
        <w:t xml:space="preserve">Familie Bentele erzeugt aus dem Honig ihrer Bienenvölker die </w:t>
      </w:r>
      <w:r w:rsidRPr="005874FA">
        <w:rPr>
          <w:rFonts w:ascii="Calibri" w:hAnsi="Calibri"/>
          <w:b/>
          <w:bCs/>
          <w:sz w:val="22"/>
          <w:szCs w:val="22"/>
        </w:rPr>
        <w:t>Pflegeserie WERBINA</w:t>
      </w:r>
      <w:r w:rsidRPr="005874FA">
        <w:rPr>
          <w:rFonts w:ascii="Calibri" w:hAnsi="Calibri"/>
          <w:sz w:val="22"/>
          <w:szCs w:val="22"/>
        </w:rPr>
        <w:t xml:space="preserve">. Honig nährt die Haut, macht sie schön und geschmeidig und hält sie frisch. Erhältlich sind die Produkte online, in Geschäften in ganz Vorarlberg und im Shop von Bentele Genuss in Alberschwende. / </w:t>
      </w:r>
      <w:hyperlink r:id="rId174" w:history="1">
        <w:r w:rsidRPr="005874FA">
          <w:rPr>
            <w:rStyle w:val="Hyperlink"/>
            <w:rFonts w:ascii="Calibri" w:hAnsi="Calibri"/>
            <w:color w:val="auto"/>
            <w:sz w:val="22"/>
            <w:szCs w:val="22"/>
          </w:rPr>
          <w:t>www.gsiberger.at</w:t>
        </w:r>
      </w:hyperlink>
      <w:r w:rsidRPr="005874FA">
        <w:rPr>
          <w:rFonts w:ascii="Calibri" w:hAnsi="Calibri"/>
          <w:sz w:val="22"/>
          <w:szCs w:val="22"/>
        </w:rPr>
        <w:t xml:space="preserve"> </w:t>
      </w:r>
    </w:p>
    <w:p w14:paraId="72973F66" w14:textId="77777777" w:rsidR="005874FA" w:rsidRPr="005874FA" w:rsidRDefault="005874FA" w:rsidP="005874FA">
      <w:pPr>
        <w:numPr>
          <w:ilvl w:val="0"/>
          <w:numId w:val="14"/>
        </w:numPr>
        <w:spacing w:line="260" w:lineRule="atLeast"/>
        <w:ind w:right="-285"/>
        <w:rPr>
          <w:rFonts w:asciiTheme="minorHAnsi" w:hAnsiTheme="minorHAnsi"/>
          <w:sz w:val="22"/>
          <w:szCs w:val="22"/>
        </w:rPr>
      </w:pPr>
      <w:r w:rsidRPr="005874FA">
        <w:rPr>
          <w:rFonts w:ascii="Calibri" w:hAnsi="Calibri"/>
          <w:sz w:val="22"/>
          <w:szCs w:val="22"/>
        </w:rPr>
        <w:t xml:space="preserve">Regulierende Naturkosmetik mit dem Namen </w:t>
      </w:r>
      <w:proofErr w:type="spellStart"/>
      <w:r w:rsidRPr="005874FA">
        <w:rPr>
          <w:rFonts w:ascii="Calibri" w:hAnsi="Calibri"/>
          <w:b/>
          <w:sz w:val="22"/>
          <w:szCs w:val="22"/>
        </w:rPr>
        <w:t>Phystine</w:t>
      </w:r>
      <w:proofErr w:type="spellEnd"/>
      <w:r w:rsidRPr="005874FA">
        <w:rPr>
          <w:rFonts w:ascii="Calibri" w:hAnsi="Calibri"/>
          <w:sz w:val="22"/>
          <w:szCs w:val="22"/>
        </w:rPr>
        <w:t xml:space="preserve"> erzeugen Lara und Clemens Bechter. </w:t>
      </w:r>
      <w:proofErr w:type="spellStart"/>
      <w:r w:rsidRPr="005874FA">
        <w:rPr>
          <w:rFonts w:asciiTheme="minorHAnsi" w:hAnsiTheme="minorHAnsi"/>
          <w:sz w:val="22"/>
          <w:szCs w:val="22"/>
        </w:rPr>
        <w:t>Phystine</w:t>
      </w:r>
      <w:proofErr w:type="spellEnd"/>
      <w:r w:rsidRPr="005874FA">
        <w:rPr>
          <w:rFonts w:asciiTheme="minorHAnsi" w:hAnsiTheme="minorHAnsi"/>
          <w:sz w:val="22"/>
          <w:szCs w:val="22"/>
        </w:rPr>
        <w:t>-Produkte wirken auf natürliche Weise ausgleichend und harmonisierend. Sie sind k</w:t>
      </w:r>
      <w:r w:rsidRPr="005874FA">
        <w:rPr>
          <w:rFonts w:asciiTheme="minorHAnsi" w:hAnsiTheme="minorHAnsi"/>
          <w:bCs/>
          <w:sz w:val="22"/>
          <w:szCs w:val="22"/>
        </w:rPr>
        <w:t xml:space="preserve">onsequent plastik- </w:t>
      </w:r>
      <w:r w:rsidRPr="005874FA">
        <w:rPr>
          <w:rFonts w:asciiTheme="minorHAnsi" w:hAnsiTheme="minorHAnsi"/>
          <w:sz w:val="22"/>
          <w:szCs w:val="22"/>
        </w:rPr>
        <w:t>und</w:t>
      </w:r>
      <w:r w:rsidRPr="005874FA">
        <w:rPr>
          <w:rFonts w:asciiTheme="minorHAnsi" w:hAnsiTheme="minorHAnsi"/>
          <w:bCs/>
          <w:sz w:val="22"/>
          <w:szCs w:val="22"/>
        </w:rPr>
        <w:t xml:space="preserve"> aluminiumfrei</w:t>
      </w:r>
      <w:r w:rsidRPr="005874FA">
        <w:rPr>
          <w:rFonts w:asciiTheme="minorHAnsi" w:hAnsiTheme="minorHAnsi"/>
          <w:sz w:val="22"/>
          <w:szCs w:val="22"/>
        </w:rPr>
        <w:t xml:space="preserve"> sowie </w:t>
      </w:r>
      <w:r w:rsidRPr="005874FA">
        <w:rPr>
          <w:rFonts w:asciiTheme="minorHAnsi" w:hAnsiTheme="minorHAnsi"/>
          <w:bCs/>
          <w:sz w:val="22"/>
          <w:szCs w:val="22"/>
        </w:rPr>
        <w:t>frei von</w:t>
      </w:r>
      <w:r w:rsidRPr="005874FA">
        <w:rPr>
          <w:rFonts w:asciiTheme="minorHAnsi" w:hAnsiTheme="minorHAnsi"/>
          <w:sz w:val="22"/>
          <w:szCs w:val="22"/>
        </w:rPr>
        <w:t xml:space="preserve"> jeglichen</w:t>
      </w:r>
      <w:r w:rsidRPr="005874FA">
        <w:rPr>
          <w:rFonts w:asciiTheme="minorHAnsi" w:hAnsiTheme="minorHAnsi"/>
          <w:bCs/>
          <w:sz w:val="22"/>
          <w:szCs w:val="22"/>
        </w:rPr>
        <w:t xml:space="preserve"> künstlichen </w:t>
      </w:r>
      <w:r w:rsidRPr="005874FA">
        <w:rPr>
          <w:rFonts w:asciiTheme="minorHAnsi" w:hAnsiTheme="minorHAnsi"/>
          <w:sz w:val="22"/>
          <w:szCs w:val="22"/>
        </w:rPr>
        <w:t>und</w:t>
      </w:r>
      <w:r w:rsidRPr="005874FA">
        <w:rPr>
          <w:rFonts w:asciiTheme="minorHAnsi" w:hAnsiTheme="minorHAnsi"/>
          <w:bCs/>
          <w:sz w:val="22"/>
          <w:szCs w:val="22"/>
        </w:rPr>
        <w:t xml:space="preserve"> naturidentischen Inhaltsstoffen</w:t>
      </w:r>
      <w:r w:rsidRPr="005874FA">
        <w:rPr>
          <w:rFonts w:asciiTheme="minorHAnsi" w:hAnsiTheme="minorHAnsi"/>
          <w:sz w:val="22"/>
          <w:szCs w:val="22"/>
        </w:rPr>
        <w:t xml:space="preserve">. Erhältlich sind sie bei verschiedenen Partnern und im Online-Shop. / </w:t>
      </w:r>
      <w:hyperlink r:id="rId175" w:history="1">
        <w:r w:rsidRPr="005874FA">
          <w:rPr>
            <w:rStyle w:val="Hyperlink"/>
            <w:rFonts w:asciiTheme="minorHAnsi" w:hAnsiTheme="minorHAnsi"/>
            <w:color w:val="auto"/>
            <w:sz w:val="22"/>
            <w:szCs w:val="22"/>
          </w:rPr>
          <w:t>www.phystine.com</w:t>
        </w:r>
      </w:hyperlink>
      <w:r w:rsidRPr="005874FA">
        <w:rPr>
          <w:rFonts w:asciiTheme="minorHAnsi" w:hAnsiTheme="minorHAnsi"/>
          <w:sz w:val="22"/>
          <w:szCs w:val="22"/>
        </w:rPr>
        <w:t xml:space="preserve"> </w:t>
      </w:r>
    </w:p>
    <w:p w14:paraId="2F681C60" w14:textId="77777777" w:rsidR="00E76C42" w:rsidRDefault="00E76C42" w:rsidP="005874FA">
      <w:pPr>
        <w:spacing w:line="260" w:lineRule="atLeast"/>
        <w:ind w:right="-285"/>
        <w:rPr>
          <w:rFonts w:ascii="Calibri" w:hAnsi="Calibri"/>
          <w:sz w:val="22"/>
          <w:szCs w:val="22"/>
        </w:rPr>
      </w:pPr>
    </w:p>
    <w:p w14:paraId="48154D24" w14:textId="77777777" w:rsidR="00F53251" w:rsidRPr="00105DFD" w:rsidRDefault="00F53251" w:rsidP="004C1D4B">
      <w:pPr>
        <w:spacing w:line="260" w:lineRule="atLeast"/>
        <w:rPr>
          <w:rFonts w:ascii="Calibri" w:hAnsi="Calibri"/>
          <w:b/>
          <w:sz w:val="22"/>
          <w:szCs w:val="22"/>
        </w:rPr>
      </w:pPr>
      <w:bookmarkStart w:id="53" w:name="_Hlk79747122"/>
      <w:r w:rsidRPr="00746238">
        <w:rPr>
          <w:rFonts w:ascii="Calibri" w:hAnsi="Calibri"/>
          <w:b/>
          <w:color w:val="5B8F22"/>
          <w:sz w:val="22"/>
        </w:rPr>
        <w:t>TIPP:</w:t>
      </w:r>
      <w:r w:rsidRPr="00746238">
        <w:rPr>
          <w:rFonts w:ascii="Calibri" w:hAnsi="Calibri"/>
          <w:b/>
          <w:color w:val="5B8F22"/>
          <w:sz w:val="22"/>
          <w:szCs w:val="22"/>
        </w:rPr>
        <w:t xml:space="preserve"> </w:t>
      </w:r>
      <w:r w:rsidRPr="00430B46">
        <w:rPr>
          <w:rFonts w:ascii="Calibri" w:hAnsi="Calibri"/>
          <w:b/>
          <w:sz w:val="22"/>
          <w:szCs w:val="22"/>
        </w:rPr>
        <w:t>So entsteht Molkekosmetik</w:t>
      </w:r>
    </w:p>
    <w:p w14:paraId="743D35BE" w14:textId="77777777" w:rsidR="00F53251" w:rsidRDefault="00F53251" w:rsidP="004C1D4B">
      <w:pPr>
        <w:spacing w:line="260" w:lineRule="atLeast"/>
        <w:rPr>
          <w:rStyle w:val="Hyperlink"/>
          <w:rFonts w:ascii="Calibri" w:hAnsi="Calibri"/>
          <w:color w:val="auto"/>
          <w:sz w:val="22"/>
          <w:szCs w:val="22"/>
        </w:rPr>
      </w:pPr>
      <w:r>
        <w:rPr>
          <w:rFonts w:ascii="Calibri" w:hAnsi="Calibri"/>
          <w:sz w:val="22"/>
          <w:szCs w:val="22"/>
        </w:rPr>
        <w:t>A</w:t>
      </w:r>
      <w:r w:rsidRPr="004C1D4B">
        <w:rPr>
          <w:rFonts w:ascii="Calibri" w:hAnsi="Calibri"/>
          <w:bCs/>
          <w:sz w:val="22"/>
          <w:szCs w:val="22"/>
        </w:rPr>
        <w:t>uf dem Anwesen von Familie Metzler in Egg</w:t>
      </w:r>
      <w:r>
        <w:rPr>
          <w:rFonts w:ascii="Calibri" w:hAnsi="Calibri"/>
          <w:bCs/>
          <w:sz w:val="22"/>
          <w:szCs w:val="22"/>
        </w:rPr>
        <w:t xml:space="preserve"> können Besucher</w:t>
      </w:r>
      <w:r w:rsidR="00DF5508">
        <w:rPr>
          <w:rFonts w:ascii="Calibri" w:hAnsi="Calibri"/>
          <w:bCs/>
          <w:sz w:val="22"/>
          <w:szCs w:val="22"/>
        </w:rPr>
        <w:t>*innen</w:t>
      </w:r>
      <w:r>
        <w:rPr>
          <w:rFonts w:ascii="Calibri" w:hAnsi="Calibri"/>
          <w:bCs/>
          <w:sz w:val="22"/>
          <w:szCs w:val="22"/>
        </w:rPr>
        <w:t xml:space="preserve"> </w:t>
      </w:r>
      <w:r w:rsidRPr="004C1D4B">
        <w:rPr>
          <w:rFonts w:ascii="Calibri" w:hAnsi="Calibri"/>
          <w:sz w:val="22"/>
          <w:szCs w:val="22"/>
        </w:rPr>
        <w:t>neben dem</w:t>
      </w:r>
      <w:r w:rsidRPr="0088744E">
        <w:rPr>
          <w:rFonts w:ascii="Calibri" w:hAnsi="Calibri"/>
          <w:sz w:val="22"/>
          <w:szCs w:val="22"/>
        </w:rPr>
        <w:t xml:space="preserve"> Schaustall, in dem Kühe und Ziegen leben, auch die Produktion von Molkekosmetik in einem Gebäude mit Besuchergalerie besichtigen. Von der offenen Galerie hört, sieht und riecht man, wie aus Molke, Heilpflanzen und hochwertigen Essenzen Kosmetik- und Pflegeprodukte entstehen. Einblicke gibt es auch ins besondere Kreislaufsystem, auf das Familie Metzler setzt: Für Energie sorgt eine thermische Solaranlage mit großem Schotterspeicher unter der Bodenplatte des Gebäudes. Vom Gras, dem Futter der Tiere, über die silofreie Milch bis zum Käse und zur Molke, aus der Kosmetisches entsteht, wird alles an einem Ort transparent verarbeitet, präsentiert, zur Verkostung angeboten und verkauft. / </w:t>
      </w:r>
      <w:hyperlink r:id="rId176" w:history="1">
        <w:r w:rsidR="00DA499F" w:rsidRPr="008E3C81">
          <w:rPr>
            <w:rStyle w:val="Hyperlink"/>
            <w:rFonts w:ascii="Calibri" w:hAnsi="Calibri"/>
            <w:color w:val="000000" w:themeColor="text1"/>
            <w:sz w:val="22"/>
            <w:szCs w:val="22"/>
          </w:rPr>
          <w:t>www.molkeprodukte.at</w:t>
        </w:r>
      </w:hyperlink>
    </w:p>
    <w:p w14:paraId="6B43A7CB" w14:textId="77777777" w:rsidR="00D31072" w:rsidRDefault="00D31072" w:rsidP="004C1D4B">
      <w:pPr>
        <w:spacing w:line="260" w:lineRule="atLeast"/>
        <w:rPr>
          <w:rStyle w:val="Hyperlink"/>
          <w:rFonts w:ascii="Calibri" w:hAnsi="Calibri"/>
          <w:color w:val="auto"/>
          <w:sz w:val="22"/>
          <w:szCs w:val="22"/>
        </w:rPr>
      </w:pPr>
    </w:p>
    <w:p w14:paraId="1D88F4A2" w14:textId="77777777" w:rsidR="00D31072" w:rsidRPr="00446306" w:rsidRDefault="00446306" w:rsidP="00D31072">
      <w:pPr>
        <w:pStyle w:val="Formatvorlage3"/>
        <w:spacing w:line="260" w:lineRule="atLeast"/>
        <w:rPr>
          <w:rFonts w:ascii="Calibri" w:hAnsi="Calibri"/>
          <w:b/>
          <w:bCs/>
          <w:sz w:val="22"/>
        </w:rPr>
      </w:pPr>
      <w:r w:rsidRPr="000A6085">
        <w:rPr>
          <w:noProof/>
          <w:lang w:eastAsia="de-AT"/>
        </w:rPr>
        <w:drawing>
          <wp:inline distT="0" distB="0" distL="0" distR="0" wp14:anchorId="598AF84F" wp14:editId="4364E6F6">
            <wp:extent cx="142875" cy="142875"/>
            <wp:effectExtent l="0" t="0" r="9525" b="95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00AE6CF7">
        <w:rPr>
          <w:rFonts w:ascii="Calibri" w:hAnsi="Calibri"/>
          <w:sz w:val="22"/>
        </w:rPr>
        <w:t>„</w:t>
      </w:r>
      <w:r w:rsidR="00D31072" w:rsidRPr="00AE6CF7">
        <w:rPr>
          <w:rFonts w:ascii="Calibri" w:hAnsi="Calibri"/>
          <w:sz w:val="22"/>
        </w:rPr>
        <w:t>Geht nicht, gibt's nicht</w:t>
      </w:r>
      <w:r w:rsidR="00AE6CF7">
        <w:rPr>
          <w:rFonts w:ascii="Calibri" w:hAnsi="Calibri"/>
          <w:sz w:val="22"/>
        </w:rPr>
        <w:t>“</w:t>
      </w:r>
      <w:r w:rsidR="00D31072" w:rsidRPr="00AE6CF7">
        <w:rPr>
          <w:rFonts w:ascii="Calibri" w:hAnsi="Calibri"/>
          <w:sz w:val="22"/>
        </w:rPr>
        <w:t xml:space="preserve"> – das sagt Ingo Metzler von Metzler naturhautnah. In dieser Episode spricht der Bregenzerwälder über seine spannende Lebensgeschichte: von der Ziegenhaltung bis zur Kosmetikmanufaktur. / </w:t>
      </w:r>
      <w:hyperlink r:id="rId177" w:history="1">
        <w:r w:rsidR="0065677B" w:rsidRPr="0065677B">
          <w:rPr>
            <w:rStyle w:val="Hyperlink"/>
            <w:rFonts w:ascii="Calibri" w:hAnsi="Calibri"/>
            <w:color w:val="auto"/>
            <w:sz w:val="22"/>
          </w:rPr>
          <w:t>www.bregenzerwald.at/podcast/geht-nicht-gibts-nicht/</w:t>
        </w:r>
      </w:hyperlink>
      <w:r w:rsidR="0065677B" w:rsidRPr="0065677B">
        <w:rPr>
          <w:rFonts w:ascii="Calibri" w:hAnsi="Calibri"/>
          <w:sz w:val="22"/>
        </w:rPr>
        <w:t xml:space="preserve"> </w:t>
      </w:r>
    </w:p>
    <w:bookmarkEnd w:id="53"/>
    <w:p w14:paraId="2A1DB542" w14:textId="77777777" w:rsidR="00D31072" w:rsidRPr="00D31072" w:rsidRDefault="00D31072" w:rsidP="004C1D4B">
      <w:pPr>
        <w:spacing w:line="260" w:lineRule="atLeast"/>
        <w:rPr>
          <w:rFonts w:ascii="Calibri" w:hAnsi="Calibri"/>
          <w:sz w:val="22"/>
          <w:szCs w:val="22"/>
          <w:lang w:val="de-AT"/>
        </w:rPr>
      </w:pPr>
    </w:p>
    <w:p w14:paraId="50BF669D" w14:textId="77777777" w:rsidR="009D54C6" w:rsidRPr="00582BA2" w:rsidRDefault="009D54C6" w:rsidP="009D54C6">
      <w:pPr>
        <w:pStyle w:val="Formatvorlage3"/>
        <w:spacing w:line="260" w:lineRule="atLeast"/>
        <w:rPr>
          <w:rFonts w:ascii="Calibri" w:hAnsi="Calibri"/>
          <w:b/>
          <w:color w:val="000000"/>
          <w:sz w:val="22"/>
          <w:szCs w:val="22"/>
          <w:lang w:val="de-DE"/>
        </w:rPr>
      </w:pPr>
      <w:bookmarkStart w:id="54" w:name="_Hlk79747138"/>
      <w:r w:rsidRPr="00582BA2">
        <w:rPr>
          <w:rFonts w:ascii="Calibri" w:hAnsi="Calibri"/>
          <w:b/>
          <w:color w:val="000000"/>
          <w:sz w:val="22"/>
          <w:szCs w:val="22"/>
          <w:lang w:val="de-DE"/>
        </w:rPr>
        <w:t>Helden in Grün</w:t>
      </w:r>
    </w:p>
    <w:p w14:paraId="59D0735E" w14:textId="77777777" w:rsidR="009D54C6" w:rsidRPr="00582BA2" w:rsidRDefault="009D54C6" w:rsidP="009D54C6">
      <w:pPr>
        <w:pStyle w:val="KeinLeerraum"/>
        <w:rPr>
          <w:rFonts w:asciiTheme="minorHAnsi" w:hAnsiTheme="minorHAnsi"/>
          <w:sz w:val="22"/>
          <w:szCs w:val="22"/>
        </w:rPr>
      </w:pPr>
      <w:r w:rsidRPr="00582BA2">
        <w:rPr>
          <w:rFonts w:asciiTheme="minorHAnsi" w:hAnsiTheme="minorHAnsi"/>
          <w:sz w:val="22"/>
          <w:szCs w:val="22"/>
        </w:rPr>
        <w:t xml:space="preserve">Elisabeth </w:t>
      </w:r>
      <w:r w:rsidR="004E6969">
        <w:rPr>
          <w:rFonts w:asciiTheme="minorHAnsi" w:hAnsiTheme="minorHAnsi"/>
          <w:sz w:val="22"/>
          <w:szCs w:val="22"/>
        </w:rPr>
        <w:t>Graf-</w:t>
      </w:r>
      <w:proofErr w:type="spellStart"/>
      <w:r w:rsidRPr="00582BA2">
        <w:rPr>
          <w:rFonts w:asciiTheme="minorHAnsi" w:hAnsiTheme="minorHAnsi"/>
          <w:sz w:val="22"/>
          <w:szCs w:val="22"/>
        </w:rPr>
        <w:t>Breidenbrücker</w:t>
      </w:r>
      <w:proofErr w:type="spellEnd"/>
      <w:r w:rsidRPr="00582BA2">
        <w:rPr>
          <w:rFonts w:asciiTheme="minorHAnsi" w:hAnsiTheme="minorHAnsi"/>
          <w:sz w:val="22"/>
          <w:szCs w:val="22"/>
        </w:rPr>
        <w:t xml:space="preserve"> aus Bizau hat sich ganz den „Helden in Grün“, nämlich pflanzlichen Superhelden, verschrieben. In ihrer Kräutermanufaktur erzeugt sie nach altem Wissen, basierend auf der Traditionellen Europäischen Medizin, Essenzen zum tröpfchenweisen </w:t>
      </w:r>
      <w:r w:rsidRPr="00582BA2">
        <w:rPr>
          <w:rFonts w:asciiTheme="minorHAnsi" w:hAnsiTheme="minorHAnsi"/>
          <w:sz w:val="22"/>
          <w:szCs w:val="22"/>
        </w:rPr>
        <w:lastRenderedPageBreak/>
        <w:t xml:space="preserve">Genuss. Die fein abgestimmten Kräuterspirituosen wie Aqua Vivo oder Aqua </w:t>
      </w:r>
      <w:proofErr w:type="spellStart"/>
      <w:r w:rsidRPr="00582BA2">
        <w:rPr>
          <w:rFonts w:asciiTheme="minorHAnsi" w:hAnsiTheme="minorHAnsi"/>
          <w:sz w:val="22"/>
          <w:szCs w:val="22"/>
        </w:rPr>
        <w:t>Cielo</w:t>
      </w:r>
      <w:proofErr w:type="spellEnd"/>
      <w:r w:rsidRPr="00582BA2">
        <w:rPr>
          <w:rFonts w:asciiTheme="minorHAnsi" w:hAnsiTheme="minorHAnsi"/>
          <w:sz w:val="22"/>
          <w:szCs w:val="22"/>
        </w:rPr>
        <w:t xml:space="preserve"> wirken wohltuend auf Körper, Geist und Seele. Für alle, die mehr über Kräuter und ihre Verwendung wissen wollen, bietet </w:t>
      </w:r>
      <w:r w:rsidRPr="00AE6CF7">
        <w:rPr>
          <w:rFonts w:asciiTheme="minorHAnsi" w:hAnsiTheme="minorHAnsi"/>
          <w:sz w:val="22"/>
          <w:szCs w:val="22"/>
        </w:rPr>
        <w:t xml:space="preserve">Elisabeth </w:t>
      </w:r>
      <w:r w:rsidR="004E6969">
        <w:rPr>
          <w:rFonts w:asciiTheme="minorHAnsi" w:hAnsiTheme="minorHAnsi"/>
          <w:sz w:val="22"/>
          <w:szCs w:val="22"/>
        </w:rPr>
        <w:t>Graf-</w:t>
      </w:r>
      <w:proofErr w:type="spellStart"/>
      <w:r w:rsidRPr="00AE6CF7">
        <w:rPr>
          <w:rFonts w:asciiTheme="minorHAnsi" w:hAnsiTheme="minorHAnsi"/>
          <w:sz w:val="22"/>
          <w:szCs w:val="22"/>
        </w:rPr>
        <w:t>Breidenbrücker</w:t>
      </w:r>
      <w:proofErr w:type="spellEnd"/>
      <w:r w:rsidRPr="00AE6CF7">
        <w:rPr>
          <w:rFonts w:asciiTheme="minorHAnsi" w:hAnsiTheme="minorHAnsi"/>
          <w:sz w:val="22"/>
          <w:szCs w:val="22"/>
        </w:rPr>
        <w:t xml:space="preserve"> zu bestimmten Terminen Kräuterkunde-Workshops in Kooperation mit </w:t>
      </w:r>
      <w:r w:rsidR="00582BA2" w:rsidRPr="00AE6CF7">
        <w:rPr>
          <w:rFonts w:asciiTheme="minorHAnsi" w:hAnsiTheme="minorHAnsi"/>
          <w:sz w:val="22"/>
          <w:szCs w:val="22"/>
        </w:rPr>
        <w:t>Bregenzerwälder Hotels</w:t>
      </w:r>
      <w:r w:rsidRPr="00582BA2">
        <w:rPr>
          <w:rFonts w:asciiTheme="minorHAnsi" w:hAnsiTheme="minorHAnsi"/>
          <w:sz w:val="22"/>
          <w:szCs w:val="22"/>
        </w:rPr>
        <w:t xml:space="preserve"> an. / </w:t>
      </w:r>
      <w:hyperlink r:id="rId178" w:history="1">
        <w:r w:rsidR="00065B4A" w:rsidRPr="00582BA2">
          <w:rPr>
            <w:rStyle w:val="Hyperlink"/>
            <w:rFonts w:asciiTheme="minorHAnsi" w:hAnsiTheme="minorHAnsi"/>
            <w:color w:val="auto"/>
            <w:sz w:val="22"/>
            <w:szCs w:val="22"/>
          </w:rPr>
          <w:t>www.heldeningrün.com</w:t>
        </w:r>
      </w:hyperlink>
      <w:r w:rsidR="00065B4A" w:rsidRPr="00582BA2">
        <w:rPr>
          <w:rFonts w:asciiTheme="minorHAnsi" w:hAnsiTheme="minorHAnsi"/>
          <w:sz w:val="22"/>
          <w:szCs w:val="22"/>
        </w:rPr>
        <w:t xml:space="preserve"> </w:t>
      </w:r>
    </w:p>
    <w:bookmarkEnd w:id="54"/>
    <w:p w14:paraId="2CE6D14A" w14:textId="77777777" w:rsidR="009D54C6" w:rsidRDefault="009D54C6" w:rsidP="00E279DC">
      <w:pPr>
        <w:spacing w:line="260" w:lineRule="atLeast"/>
        <w:rPr>
          <w:rFonts w:ascii="Calibri" w:hAnsi="Calibri"/>
          <w:sz w:val="22"/>
          <w:szCs w:val="22"/>
          <w:highlight w:val="yellow"/>
        </w:rPr>
      </w:pPr>
    </w:p>
    <w:p w14:paraId="2DF7CC31" w14:textId="77777777" w:rsidR="0097565A" w:rsidRDefault="0097565A" w:rsidP="0097565A">
      <w:pPr>
        <w:pStyle w:val="Formatvorlage3"/>
        <w:spacing w:line="260" w:lineRule="atLeast"/>
        <w:rPr>
          <w:rFonts w:asciiTheme="minorHAnsi" w:hAnsiTheme="minorHAnsi"/>
          <w:b/>
          <w:iCs/>
          <w:sz w:val="22"/>
          <w:szCs w:val="22"/>
          <w:lang w:val="de-DE"/>
        </w:rPr>
      </w:pPr>
      <w:r>
        <w:rPr>
          <w:noProof/>
          <w:lang w:eastAsia="de-AT"/>
        </w:rPr>
        <w:drawing>
          <wp:inline distT="0" distB="0" distL="0" distR="0" wp14:anchorId="10FD334D" wp14:editId="5CA5D2D5">
            <wp:extent cx="142875" cy="14287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Pr="00746238">
        <w:rPr>
          <w:rFonts w:asciiTheme="minorHAnsi" w:hAnsiTheme="minorHAnsi"/>
          <w:b/>
          <w:iCs/>
          <w:sz w:val="22"/>
          <w:szCs w:val="22"/>
          <w:lang w:val="de-DE"/>
        </w:rPr>
        <w:t>„</w:t>
      </w:r>
      <w:r>
        <w:rPr>
          <w:rFonts w:asciiTheme="minorHAnsi" w:hAnsiTheme="minorHAnsi"/>
          <w:b/>
          <w:iCs/>
          <w:sz w:val="22"/>
          <w:szCs w:val="22"/>
          <w:lang w:val="de-DE"/>
        </w:rPr>
        <w:t xml:space="preserve">Tausendsassa – Heimische Kräuter“ </w:t>
      </w:r>
    </w:p>
    <w:p w14:paraId="16613225" w14:textId="77777777" w:rsidR="0097565A" w:rsidRDefault="0097565A" w:rsidP="0097565A">
      <w:pPr>
        <w:spacing w:line="260" w:lineRule="atLeast"/>
        <w:rPr>
          <w:rFonts w:ascii="Calibri" w:hAnsi="Calibri"/>
          <w:sz w:val="22"/>
          <w:szCs w:val="22"/>
          <w:highlight w:val="yellow"/>
        </w:rPr>
      </w:pPr>
      <w:r w:rsidRPr="00592023">
        <w:rPr>
          <w:rFonts w:asciiTheme="minorHAnsi" w:hAnsiTheme="minorHAnsi"/>
          <w:bCs/>
          <w:iCs/>
          <w:sz w:val="22"/>
          <w:szCs w:val="22"/>
        </w:rPr>
        <w:t>Wann ist die beste Erntezeit für Kräuter? Welches Kraut wirkt krampflösend? Und in welchen Cocktail passt eigentlich Schafgarbe? Drei, die es wissen müssen, haben uns das und noch viel mehr von ihrem Kräuterwissen erzählt: Elisabeth Graf-</w:t>
      </w:r>
      <w:proofErr w:type="spellStart"/>
      <w:r w:rsidRPr="00592023">
        <w:rPr>
          <w:rFonts w:asciiTheme="minorHAnsi" w:hAnsiTheme="minorHAnsi"/>
          <w:bCs/>
          <w:iCs/>
          <w:sz w:val="22"/>
          <w:szCs w:val="22"/>
        </w:rPr>
        <w:t>Breidenbrücker</w:t>
      </w:r>
      <w:proofErr w:type="spellEnd"/>
      <w:r w:rsidRPr="00592023">
        <w:rPr>
          <w:rFonts w:asciiTheme="minorHAnsi" w:hAnsiTheme="minorHAnsi"/>
          <w:bCs/>
          <w:iCs/>
          <w:sz w:val="22"/>
          <w:szCs w:val="22"/>
        </w:rPr>
        <w:t xml:space="preserve"> von „Helden in Grün“, Franziska Hiller vom „Biohotel Schwanen“ und Hubert Peter vom „Bruder Küche &amp; Bar“.</w:t>
      </w:r>
      <w:r>
        <w:rPr>
          <w:rFonts w:asciiTheme="minorHAnsi" w:hAnsiTheme="minorHAnsi"/>
          <w:bCs/>
          <w:iCs/>
          <w:sz w:val="22"/>
          <w:szCs w:val="22"/>
        </w:rPr>
        <w:t xml:space="preserve"> / </w:t>
      </w:r>
      <w:hyperlink r:id="rId179" w:history="1">
        <w:r w:rsidRPr="00592023">
          <w:rPr>
            <w:rStyle w:val="Hyperlink"/>
            <w:rFonts w:asciiTheme="minorHAnsi" w:hAnsiTheme="minorHAnsi"/>
            <w:bCs/>
            <w:iCs/>
            <w:color w:val="auto"/>
            <w:sz w:val="22"/>
            <w:szCs w:val="22"/>
          </w:rPr>
          <w:t>www.bregenzerwald.at/podcast/tausendsassa-heimische-kraeuter-in-kueche-bar-und-hausapotheke</w:t>
        </w:r>
      </w:hyperlink>
    </w:p>
    <w:p w14:paraId="29CD6DB7" w14:textId="77777777" w:rsidR="0097565A" w:rsidRPr="00BC5BFE" w:rsidRDefault="0097565A" w:rsidP="00E279DC">
      <w:pPr>
        <w:spacing w:line="260" w:lineRule="atLeast"/>
        <w:rPr>
          <w:rFonts w:ascii="Calibri" w:hAnsi="Calibri"/>
          <w:sz w:val="22"/>
          <w:szCs w:val="22"/>
          <w:highlight w:val="yellow"/>
        </w:rPr>
      </w:pPr>
    </w:p>
    <w:p w14:paraId="48F6C8C4" w14:textId="77777777" w:rsidR="00F53251" w:rsidRPr="00582BA2" w:rsidRDefault="00F53251" w:rsidP="00E279DC">
      <w:pPr>
        <w:spacing w:line="260" w:lineRule="atLeast"/>
        <w:rPr>
          <w:rFonts w:ascii="Calibri" w:hAnsi="Calibri"/>
          <w:b/>
          <w:sz w:val="22"/>
          <w:szCs w:val="22"/>
        </w:rPr>
      </w:pPr>
      <w:r w:rsidRPr="00582BA2">
        <w:rPr>
          <w:rFonts w:ascii="Calibri" w:hAnsi="Calibri"/>
          <w:b/>
          <w:sz w:val="22"/>
          <w:szCs w:val="22"/>
        </w:rPr>
        <w:t>Natur spüren</w:t>
      </w:r>
    </w:p>
    <w:p w14:paraId="3E80E563" w14:textId="77777777" w:rsidR="00CD63F2" w:rsidRDefault="00AE6CF7" w:rsidP="00C95AD3">
      <w:pPr>
        <w:pStyle w:val="Listenabsatz"/>
        <w:numPr>
          <w:ilvl w:val="0"/>
          <w:numId w:val="15"/>
        </w:numPr>
        <w:spacing w:line="260" w:lineRule="atLeast"/>
        <w:ind w:left="426"/>
        <w:rPr>
          <w:rFonts w:asciiTheme="minorHAnsi" w:hAnsiTheme="minorHAnsi"/>
        </w:rPr>
      </w:pPr>
      <w:r w:rsidRPr="00AE6CF7">
        <w:rPr>
          <w:rFonts w:asciiTheme="minorHAnsi" w:hAnsiTheme="minorHAnsi"/>
        </w:rPr>
        <w:t>Am Brühlbach, unterhalb des Fußballplatzes</w:t>
      </w:r>
      <w:r>
        <w:rPr>
          <w:rFonts w:asciiTheme="minorHAnsi" w:hAnsiTheme="minorHAnsi"/>
        </w:rPr>
        <w:t xml:space="preserve"> in </w:t>
      </w:r>
      <w:r w:rsidRPr="00AE6CF7">
        <w:rPr>
          <w:rFonts w:asciiTheme="minorHAnsi" w:hAnsiTheme="minorHAnsi"/>
          <w:b/>
        </w:rPr>
        <w:t>Andelsbuch</w:t>
      </w:r>
      <w:r w:rsidRPr="00AE6CF7">
        <w:rPr>
          <w:rFonts w:asciiTheme="minorHAnsi" w:hAnsiTheme="minorHAnsi"/>
        </w:rPr>
        <w:t xml:space="preserve">, befindet sich die </w:t>
      </w:r>
      <w:r w:rsidRPr="00AE6CF7">
        <w:rPr>
          <w:rFonts w:asciiTheme="minorHAnsi" w:hAnsiTheme="minorHAnsi"/>
          <w:b/>
        </w:rPr>
        <w:t>Kneipp-Wassertretanlage</w:t>
      </w:r>
      <w:r w:rsidRPr="00AE6CF7">
        <w:rPr>
          <w:rFonts w:asciiTheme="minorHAnsi" w:hAnsiTheme="minorHAnsi"/>
        </w:rPr>
        <w:t xml:space="preserve">. Eiskaltes Quellwasser weckt </w:t>
      </w:r>
      <w:r w:rsidR="00CD63F2">
        <w:rPr>
          <w:rFonts w:asciiTheme="minorHAnsi" w:hAnsiTheme="minorHAnsi"/>
        </w:rPr>
        <w:t xml:space="preserve">dort </w:t>
      </w:r>
      <w:r w:rsidRPr="00AE6CF7">
        <w:rPr>
          <w:rFonts w:asciiTheme="minorHAnsi" w:hAnsiTheme="minorHAnsi"/>
        </w:rPr>
        <w:t>die Lebensgeister, kurbelt den Kreislauf an</w:t>
      </w:r>
      <w:r w:rsidR="00CD63F2">
        <w:rPr>
          <w:rFonts w:asciiTheme="minorHAnsi" w:hAnsiTheme="minorHAnsi"/>
        </w:rPr>
        <w:t xml:space="preserve"> und </w:t>
      </w:r>
      <w:r w:rsidRPr="00AE6CF7">
        <w:rPr>
          <w:rFonts w:asciiTheme="minorHAnsi" w:hAnsiTheme="minorHAnsi"/>
        </w:rPr>
        <w:t>aktiviert das Immunsystem</w:t>
      </w:r>
      <w:r w:rsidR="00CD63F2">
        <w:rPr>
          <w:rFonts w:asciiTheme="minorHAnsi" w:hAnsiTheme="minorHAnsi"/>
        </w:rPr>
        <w:t xml:space="preserve">. Das Kneippen </w:t>
      </w:r>
      <w:r w:rsidRPr="00AE6CF7">
        <w:rPr>
          <w:rFonts w:asciiTheme="minorHAnsi" w:hAnsiTheme="minorHAnsi"/>
        </w:rPr>
        <w:t xml:space="preserve">hat </w:t>
      </w:r>
      <w:r w:rsidR="00CD63F2">
        <w:rPr>
          <w:rFonts w:asciiTheme="minorHAnsi" w:hAnsiTheme="minorHAnsi"/>
        </w:rPr>
        <w:t xml:space="preserve">außerdem </w:t>
      </w:r>
      <w:r w:rsidRPr="00AE6CF7">
        <w:rPr>
          <w:rFonts w:asciiTheme="minorHAnsi" w:hAnsiTheme="minorHAnsi"/>
        </w:rPr>
        <w:t xml:space="preserve">eine ausgleichende Wirkung auf die Atmung, den Herzschlag, den Blutdruck, Stoffwechsel, Wärmehaushalt, die Verdauung </w:t>
      </w:r>
      <w:r w:rsidR="00CD63F2">
        <w:rPr>
          <w:rFonts w:asciiTheme="minorHAnsi" w:hAnsiTheme="minorHAnsi"/>
        </w:rPr>
        <w:t xml:space="preserve">sowie auf </w:t>
      </w:r>
      <w:r w:rsidRPr="00AE6CF7">
        <w:rPr>
          <w:rFonts w:asciiTheme="minorHAnsi" w:hAnsiTheme="minorHAnsi"/>
        </w:rPr>
        <w:t xml:space="preserve">das Nerven- und Hormonsystem. / </w:t>
      </w:r>
      <w:hyperlink r:id="rId180" w:history="1">
        <w:r w:rsidR="00CD63F2" w:rsidRPr="002B20AA">
          <w:rPr>
            <w:rStyle w:val="Hyperlink"/>
            <w:rFonts w:asciiTheme="minorHAnsi" w:hAnsiTheme="minorHAnsi"/>
            <w:color w:val="auto"/>
          </w:rPr>
          <w:t>www.andelsbuch.at</w:t>
        </w:r>
      </w:hyperlink>
    </w:p>
    <w:p w14:paraId="71ECED2A" w14:textId="77777777" w:rsidR="00F53251" w:rsidRPr="00AE6CF7" w:rsidRDefault="00F53251" w:rsidP="00C95AD3">
      <w:pPr>
        <w:pStyle w:val="Listenabsatz"/>
        <w:numPr>
          <w:ilvl w:val="0"/>
          <w:numId w:val="15"/>
        </w:numPr>
        <w:spacing w:line="260" w:lineRule="atLeast"/>
        <w:ind w:left="426"/>
        <w:rPr>
          <w:rFonts w:asciiTheme="minorHAnsi" w:hAnsiTheme="minorHAnsi"/>
        </w:rPr>
      </w:pPr>
      <w:r w:rsidRPr="00AE6CF7">
        <w:rPr>
          <w:rFonts w:asciiTheme="minorHAnsi" w:hAnsiTheme="minorHAnsi"/>
        </w:rPr>
        <w:t xml:space="preserve">Barfuß zu gehen, ist eine Wohltat für die Füße. Waldboden, Gras, Steine und Wasser massieren und erfrischen die Fußsohlen auf angenehme Weise. Eigens dafür angelegt wurden </w:t>
      </w:r>
      <w:r w:rsidR="00E93331">
        <w:rPr>
          <w:rFonts w:asciiTheme="minorHAnsi" w:hAnsiTheme="minorHAnsi"/>
        </w:rPr>
        <w:t>zwei</w:t>
      </w:r>
      <w:r w:rsidRPr="00AE6CF7">
        <w:rPr>
          <w:rFonts w:asciiTheme="minorHAnsi" w:hAnsiTheme="minorHAnsi"/>
        </w:rPr>
        <w:t xml:space="preserve"> Barfußwanderwege. D</w:t>
      </w:r>
      <w:r w:rsidRPr="00AE6CF7">
        <w:rPr>
          <w:rFonts w:asciiTheme="minorHAnsi" w:hAnsiTheme="minorHAnsi"/>
          <w:color w:val="000000"/>
        </w:rPr>
        <w:t xml:space="preserve">urchs Moos und den </w:t>
      </w:r>
      <w:proofErr w:type="spellStart"/>
      <w:r w:rsidRPr="00AE6CF7">
        <w:rPr>
          <w:rFonts w:asciiTheme="minorHAnsi" w:hAnsiTheme="minorHAnsi"/>
          <w:color w:val="000000"/>
        </w:rPr>
        <w:t>Ulvenbach</w:t>
      </w:r>
      <w:proofErr w:type="spellEnd"/>
      <w:r w:rsidRPr="00AE6CF7">
        <w:rPr>
          <w:rFonts w:asciiTheme="minorHAnsi" w:hAnsiTheme="minorHAnsi"/>
          <w:color w:val="000000"/>
        </w:rPr>
        <w:t xml:space="preserve"> führt der </w:t>
      </w:r>
      <w:r w:rsidRPr="00AE6CF7">
        <w:rPr>
          <w:rFonts w:asciiTheme="minorHAnsi" w:hAnsiTheme="minorHAnsi"/>
          <w:b/>
          <w:color w:val="000000"/>
        </w:rPr>
        <w:t>Barfußweg in Bizau</w:t>
      </w:r>
      <w:r w:rsidRPr="00AE6CF7">
        <w:rPr>
          <w:rFonts w:asciiTheme="minorHAnsi" w:hAnsiTheme="minorHAnsi"/>
          <w:color w:val="000000"/>
        </w:rPr>
        <w:t xml:space="preserve">. Holzbalken gliedern den Weg in Abschnitte. Über diese Balancierbalken erreicht man trockenen Fußes das andere Ufer. Auf den Halbinseln der Bachmäander laden Ruhebänke zum Verweilen ein. / </w:t>
      </w:r>
      <w:hyperlink r:id="rId181" w:history="1">
        <w:r w:rsidRPr="00AE6CF7">
          <w:rPr>
            <w:rStyle w:val="Hyperlink"/>
            <w:rFonts w:asciiTheme="minorHAnsi" w:hAnsiTheme="minorHAnsi"/>
            <w:color w:val="auto"/>
          </w:rPr>
          <w:t>www.bizau-bregenzerwald.com</w:t>
        </w:r>
      </w:hyperlink>
      <w:r w:rsidRPr="00AE6CF7">
        <w:rPr>
          <w:rFonts w:asciiTheme="minorHAnsi" w:hAnsiTheme="minorHAnsi"/>
        </w:rPr>
        <w:t xml:space="preserve"> </w:t>
      </w:r>
    </w:p>
    <w:p w14:paraId="29535B2C" w14:textId="77777777" w:rsidR="00F53251" w:rsidRDefault="00F53251" w:rsidP="00C95AD3">
      <w:pPr>
        <w:pStyle w:val="Listenabsatz"/>
        <w:numPr>
          <w:ilvl w:val="0"/>
          <w:numId w:val="15"/>
        </w:numPr>
        <w:spacing w:line="260" w:lineRule="atLeast"/>
        <w:ind w:left="426"/>
      </w:pPr>
      <w:r w:rsidRPr="00582BA2">
        <w:t xml:space="preserve">Auch in </w:t>
      </w:r>
      <w:r w:rsidRPr="00582BA2">
        <w:rPr>
          <w:b/>
        </w:rPr>
        <w:t xml:space="preserve">Riefensberg </w:t>
      </w:r>
      <w:r w:rsidRPr="00582BA2">
        <w:t xml:space="preserve">gibt es einen </w:t>
      </w:r>
      <w:r w:rsidRPr="00582BA2">
        <w:rPr>
          <w:b/>
        </w:rPr>
        <w:t>Barfuß- und Fitnessparcours</w:t>
      </w:r>
      <w:r w:rsidRPr="00582BA2">
        <w:t xml:space="preserve">. Wer die Übungen an den 22 Stationen macht, trainiert seine </w:t>
      </w:r>
      <w:r w:rsidR="00C95AD3">
        <w:t>fünf</w:t>
      </w:r>
      <w:r w:rsidRPr="00582BA2">
        <w:t xml:space="preserve"> motorischen Grundeigenschaften, nämlich Koordination, Ausdauer, Kraft, Beweglichkeit und Schnelligkeit. / </w:t>
      </w:r>
      <w:hyperlink r:id="rId182" w:history="1">
        <w:r w:rsidRPr="00582BA2">
          <w:rPr>
            <w:rStyle w:val="Hyperlink"/>
            <w:color w:val="auto"/>
          </w:rPr>
          <w:t>www.riefensberg.at</w:t>
        </w:r>
      </w:hyperlink>
      <w:r w:rsidRPr="00582BA2">
        <w:t xml:space="preserve"> </w:t>
      </w:r>
    </w:p>
    <w:p w14:paraId="7DDD64A6" w14:textId="77777777" w:rsidR="00F53251" w:rsidRPr="00D9170D" w:rsidRDefault="00F53251" w:rsidP="00C95AD3">
      <w:pPr>
        <w:pStyle w:val="Listenabsatz"/>
        <w:numPr>
          <w:ilvl w:val="0"/>
          <w:numId w:val="15"/>
        </w:numPr>
        <w:spacing w:line="260" w:lineRule="atLeast"/>
        <w:ind w:left="426"/>
      </w:pPr>
      <w:r w:rsidRPr="00D9170D">
        <w:t xml:space="preserve">Den </w:t>
      </w:r>
      <w:r w:rsidRPr="00D9170D">
        <w:rPr>
          <w:b/>
        </w:rPr>
        <w:t>Lebensraum Moor</w:t>
      </w:r>
      <w:r w:rsidRPr="00D9170D">
        <w:t xml:space="preserve"> k</w:t>
      </w:r>
      <w:r w:rsidR="00CC2386">
        <w:t xml:space="preserve">önnen Interessierte </w:t>
      </w:r>
      <w:r w:rsidRPr="00D9170D">
        <w:t>in Krumbach erkunden. Wege führen zu Moorsitzen und zur Beobachtungsplattform „</w:t>
      </w:r>
      <w:proofErr w:type="spellStart"/>
      <w:r w:rsidRPr="00D9170D">
        <w:t>moorraum</w:t>
      </w:r>
      <w:proofErr w:type="spellEnd"/>
      <w:r w:rsidRPr="00D9170D">
        <w:t>“, die Architekt</w:t>
      </w:r>
      <w:r w:rsidR="00DF5508" w:rsidRPr="00D9170D">
        <w:t>*innen</w:t>
      </w:r>
      <w:r w:rsidRPr="00D9170D">
        <w:t xml:space="preserve"> gestaltet haben. </w:t>
      </w:r>
      <w:r w:rsidR="006E6D80">
        <w:t xml:space="preserve">Von 26 Juni bis 25 September 2025 organisieren </w:t>
      </w:r>
      <w:r w:rsidR="00CC2386">
        <w:t xml:space="preserve">die </w:t>
      </w:r>
      <w:r w:rsidR="006E6D80">
        <w:t>Moorwirte jeden Donnerstag geführt Moorwanderungen</w:t>
      </w:r>
      <w:r w:rsidRPr="00D9170D">
        <w:t>.</w:t>
      </w:r>
      <w:r w:rsidR="006E6D80">
        <w:t xml:space="preserve"> </w:t>
      </w:r>
      <w:r w:rsidR="00CC2386">
        <w:t>Ind</w:t>
      </w:r>
      <w:r w:rsidR="006E6D80">
        <w:t xml:space="preserve">ividuelle Führungen für bis zu 20 Personen </w:t>
      </w:r>
      <w:r w:rsidR="00CC2386">
        <w:t xml:space="preserve">sind bei der </w:t>
      </w:r>
      <w:r w:rsidR="006E6D80">
        <w:t xml:space="preserve">Gemeinde Krumbach </w:t>
      </w:r>
      <w:r w:rsidR="00CC2386">
        <w:t xml:space="preserve">buchbar. </w:t>
      </w:r>
      <w:r w:rsidRPr="00D9170D">
        <w:t xml:space="preserve">/ </w:t>
      </w:r>
      <w:hyperlink r:id="rId183" w:history="1">
        <w:r w:rsidRPr="00D9170D">
          <w:rPr>
            <w:rStyle w:val="Hyperlink"/>
            <w:color w:val="auto"/>
          </w:rPr>
          <w:t>www.krumbach.at</w:t>
        </w:r>
      </w:hyperlink>
      <w:r w:rsidRPr="00D9170D">
        <w:t xml:space="preserve"> </w:t>
      </w:r>
    </w:p>
    <w:p w14:paraId="316B20F4" w14:textId="77777777" w:rsidR="00577EC6" w:rsidRDefault="00BF69CA" w:rsidP="006E7749">
      <w:pPr>
        <w:pStyle w:val="Listenabsatz"/>
        <w:numPr>
          <w:ilvl w:val="0"/>
          <w:numId w:val="15"/>
        </w:numPr>
        <w:spacing w:after="0" w:line="260" w:lineRule="atLeast"/>
        <w:ind w:left="426"/>
        <w:rPr>
          <w:rFonts w:asciiTheme="minorHAnsi" w:hAnsiTheme="minorHAnsi"/>
        </w:rPr>
      </w:pPr>
      <w:r w:rsidRPr="00582BA2">
        <w:rPr>
          <w:rFonts w:asciiTheme="minorHAnsi" w:hAnsiTheme="minorHAnsi"/>
        </w:rPr>
        <w:t xml:space="preserve">In Moorwasser schwimmen und kneippen ist auch im </w:t>
      </w:r>
      <w:r w:rsidRPr="00582BA2">
        <w:rPr>
          <w:rFonts w:asciiTheme="minorHAnsi" w:hAnsiTheme="minorHAnsi"/>
          <w:b/>
        </w:rPr>
        <w:t>Moorbad Oberköhler</w:t>
      </w:r>
      <w:r w:rsidRPr="00582BA2">
        <w:rPr>
          <w:rFonts w:asciiTheme="minorHAnsi" w:hAnsiTheme="minorHAnsi"/>
        </w:rPr>
        <w:t xml:space="preserve"> bei Sulzberg möglich. Den rund 1.000 Meter hoch gelegenen Bergrücken durchzieht ein Moorgürtel</w:t>
      </w:r>
      <w:r w:rsidR="00096690" w:rsidRPr="00582BA2">
        <w:rPr>
          <w:rFonts w:asciiTheme="minorHAnsi" w:hAnsiTheme="minorHAnsi"/>
        </w:rPr>
        <w:t xml:space="preserve">. Aus diesem Biotopkomplex entspringt in der Parzelle Oberköhler </w:t>
      </w:r>
      <w:r w:rsidR="00096690" w:rsidRPr="00582BA2">
        <w:rPr>
          <w:rFonts w:asciiTheme="minorHAnsi" w:hAnsiTheme="minorHAnsi" w:cstheme="minorHAnsi"/>
        </w:rPr>
        <w:t>heilsames Moorwasser und füllt einen künstlichen, 0,5 bis 2 Meter tiefen Schwimmteich sowie eine Flachwasser-Biotop-Zone. An diesem schön gelegenen Platz kann man schwimmen, kneippen, spielen und an der öffentlichen Grillstelle grillen. Umkleiden, WC und Parkplätze sind ebenfalls vorhanden.</w:t>
      </w:r>
      <w:r w:rsidR="00577EC6" w:rsidRPr="00582BA2">
        <w:rPr>
          <w:rFonts w:asciiTheme="minorHAnsi" w:hAnsiTheme="minorHAnsi" w:cstheme="minorHAnsi"/>
        </w:rPr>
        <w:t xml:space="preserve"> / </w:t>
      </w:r>
      <w:hyperlink r:id="rId184" w:history="1">
        <w:r w:rsidR="00EF0AA8" w:rsidRPr="00EF0AA8">
          <w:rPr>
            <w:rStyle w:val="Hyperlink"/>
            <w:rFonts w:asciiTheme="minorHAnsi" w:hAnsiTheme="minorHAnsi"/>
            <w:color w:val="auto"/>
          </w:rPr>
          <w:t>www.sulzberg-bregenzerwald.com</w:t>
        </w:r>
      </w:hyperlink>
      <w:r w:rsidR="00577EC6" w:rsidRPr="00EF0AA8">
        <w:rPr>
          <w:rFonts w:asciiTheme="minorHAnsi" w:hAnsiTheme="minorHAnsi"/>
        </w:rPr>
        <w:t xml:space="preserve"> </w:t>
      </w:r>
    </w:p>
    <w:p w14:paraId="75DBF2CD" w14:textId="77777777" w:rsidR="00931110" w:rsidRPr="00931110" w:rsidRDefault="00931110" w:rsidP="00931110">
      <w:pPr>
        <w:pStyle w:val="Listenabsatz"/>
        <w:numPr>
          <w:ilvl w:val="0"/>
          <w:numId w:val="15"/>
        </w:numPr>
        <w:spacing w:after="0" w:line="260" w:lineRule="atLeast"/>
        <w:ind w:left="426"/>
        <w:rPr>
          <w:rFonts w:asciiTheme="minorHAnsi" w:hAnsiTheme="minorHAnsi"/>
        </w:rPr>
      </w:pPr>
      <w:r>
        <w:rPr>
          <w:rFonts w:asciiTheme="minorHAnsi" w:hAnsiTheme="minorHAnsi"/>
        </w:rPr>
        <w:t>Ein weiteres</w:t>
      </w:r>
      <w:r w:rsidR="008E0648">
        <w:rPr>
          <w:rFonts w:asciiTheme="minorHAnsi" w:hAnsiTheme="minorHAnsi"/>
        </w:rPr>
        <w:t>, ursprüngliches</w:t>
      </w:r>
      <w:r>
        <w:rPr>
          <w:rFonts w:asciiTheme="minorHAnsi" w:hAnsiTheme="minorHAnsi"/>
        </w:rPr>
        <w:t xml:space="preserve"> </w:t>
      </w:r>
      <w:r w:rsidRPr="00931110">
        <w:rPr>
          <w:rFonts w:asciiTheme="minorHAnsi" w:hAnsiTheme="minorHAnsi"/>
          <w:b/>
        </w:rPr>
        <w:t>Moorbad</w:t>
      </w:r>
      <w:r>
        <w:rPr>
          <w:rFonts w:asciiTheme="minorHAnsi" w:hAnsiTheme="minorHAnsi"/>
        </w:rPr>
        <w:t xml:space="preserve"> </w:t>
      </w:r>
      <w:r w:rsidR="008E0648">
        <w:rPr>
          <w:rFonts w:asciiTheme="minorHAnsi" w:hAnsiTheme="minorHAnsi"/>
        </w:rPr>
        <w:t xml:space="preserve">in idyllischer Lage befindet sich in </w:t>
      </w:r>
      <w:r w:rsidRPr="00931110">
        <w:rPr>
          <w:rFonts w:asciiTheme="minorHAnsi" w:hAnsiTheme="minorHAnsi"/>
          <w:b/>
        </w:rPr>
        <w:t>Sibratsgfäll</w:t>
      </w:r>
      <w:r>
        <w:rPr>
          <w:rFonts w:asciiTheme="minorHAnsi" w:hAnsiTheme="minorHAnsi"/>
        </w:rPr>
        <w:t xml:space="preserve">. </w:t>
      </w:r>
      <w:r w:rsidR="008E0648">
        <w:rPr>
          <w:rFonts w:asciiTheme="minorHAnsi" w:hAnsiTheme="minorHAnsi"/>
        </w:rPr>
        <w:t xml:space="preserve">Hier gibt es zwei </w:t>
      </w:r>
      <w:r>
        <w:rPr>
          <w:rFonts w:asciiTheme="minorHAnsi" w:hAnsiTheme="minorHAnsi"/>
        </w:rPr>
        <w:t xml:space="preserve">naturbelassene, mit Holz eingefasste </w:t>
      </w:r>
      <w:r w:rsidR="008E0648">
        <w:rPr>
          <w:rFonts w:asciiTheme="minorHAnsi" w:hAnsiTheme="minorHAnsi"/>
        </w:rPr>
        <w:t>Moorb</w:t>
      </w:r>
      <w:r>
        <w:rPr>
          <w:rFonts w:asciiTheme="minorHAnsi" w:hAnsiTheme="minorHAnsi"/>
        </w:rPr>
        <w:t>ecken</w:t>
      </w:r>
      <w:r w:rsidR="008E0648">
        <w:rPr>
          <w:rFonts w:asciiTheme="minorHAnsi" w:hAnsiTheme="minorHAnsi"/>
        </w:rPr>
        <w:t xml:space="preserve">, </w:t>
      </w:r>
      <w:r>
        <w:rPr>
          <w:rFonts w:asciiTheme="minorHAnsi" w:hAnsiTheme="minorHAnsi"/>
        </w:rPr>
        <w:t>ein Natur-Wasserbecken zum Schwimmen</w:t>
      </w:r>
      <w:r w:rsidR="008E0648">
        <w:rPr>
          <w:rFonts w:asciiTheme="minorHAnsi" w:hAnsiTheme="minorHAnsi"/>
        </w:rPr>
        <w:t>, eine Wassertrete sowie</w:t>
      </w:r>
      <w:r w:rsidR="006A31C1">
        <w:rPr>
          <w:rFonts w:asciiTheme="minorHAnsi" w:hAnsiTheme="minorHAnsi"/>
        </w:rPr>
        <w:t xml:space="preserve"> </w:t>
      </w:r>
      <w:r>
        <w:rPr>
          <w:rFonts w:asciiTheme="minorHAnsi" w:hAnsiTheme="minorHAnsi"/>
        </w:rPr>
        <w:t>eine Schlauchdusche</w:t>
      </w:r>
      <w:r w:rsidR="006A31C1">
        <w:rPr>
          <w:rFonts w:asciiTheme="minorHAnsi" w:hAnsiTheme="minorHAnsi"/>
        </w:rPr>
        <w:t>, um sich mit kaltem Wasser zu reinigen.</w:t>
      </w:r>
      <w:r>
        <w:rPr>
          <w:rFonts w:asciiTheme="minorHAnsi" w:hAnsiTheme="minorHAnsi"/>
        </w:rPr>
        <w:t xml:space="preserve"> </w:t>
      </w:r>
      <w:r w:rsidR="006A31C1">
        <w:rPr>
          <w:rFonts w:asciiTheme="minorHAnsi" w:hAnsiTheme="minorHAnsi"/>
        </w:rPr>
        <w:t>Eine Holzplattform und Sonnenliegen zum Verweilen sind ebenfalls vorhanden</w:t>
      </w:r>
      <w:r>
        <w:rPr>
          <w:rFonts w:asciiTheme="minorHAnsi" w:hAnsiTheme="minorHAnsi"/>
        </w:rPr>
        <w:t xml:space="preserve">. Vom Parkplatz Waldrastweg ist das Bad wenige Gehminuten entfernt. / </w:t>
      </w:r>
      <w:r w:rsidRPr="00931110">
        <w:rPr>
          <w:rFonts w:asciiTheme="minorHAnsi" w:hAnsiTheme="minorHAnsi"/>
          <w:u w:val="single"/>
        </w:rPr>
        <w:t>www.vorarlberg-aktuell.com/ausflugsziel/moorbad</w:t>
      </w:r>
    </w:p>
    <w:p w14:paraId="11FE8B3A" w14:textId="77777777" w:rsidR="00096690" w:rsidRPr="00E86665" w:rsidRDefault="00096690" w:rsidP="00C95AD3">
      <w:pPr>
        <w:pStyle w:val="Listenabsatz"/>
        <w:numPr>
          <w:ilvl w:val="0"/>
          <w:numId w:val="15"/>
        </w:numPr>
        <w:spacing w:after="0" w:line="260" w:lineRule="atLeast"/>
        <w:ind w:left="426"/>
        <w:rPr>
          <w:rFonts w:asciiTheme="minorHAnsi" w:hAnsiTheme="minorHAnsi"/>
        </w:rPr>
      </w:pPr>
      <w:r w:rsidRPr="00E86665">
        <w:rPr>
          <w:rFonts w:asciiTheme="minorHAnsi" w:hAnsiTheme="minorHAnsi" w:cstheme="minorHAnsi"/>
          <w:b/>
          <w:bCs/>
        </w:rPr>
        <w:t>Moorwandern und die Fitness trainieren</w:t>
      </w:r>
      <w:r w:rsidRPr="00E86665">
        <w:rPr>
          <w:rFonts w:asciiTheme="minorHAnsi" w:hAnsiTheme="minorHAnsi" w:cstheme="minorHAnsi"/>
        </w:rPr>
        <w:t xml:space="preserve"> lässt sich in Begleitung von Ingrid Fink-</w:t>
      </w:r>
      <w:proofErr w:type="spellStart"/>
      <w:r w:rsidRPr="00E86665">
        <w:rPr>
          <w:rFonts w:asciiTheme="minorHAnsi" w:hAnsiTheme="minorHAnsi" w:cstheme="minorHAnsi"/>
        </w:rPr>
        <w:t>Nöckler</w:t>
      </w:r>
      <w:proofErr w:type="spellEnd"/>
      <w:r w:rsidRPr="00E86665">
        <w:rPr>
          <w:rFonts w:asciiTheme="minorHAnsi" w:hAnsiTheme="minorHAnsi" w:cstheme="minorHAnsi"/>
        </w:rPr>
        <w:t xml:space="preserve"> vereinen. Bei ihrem </w:t>
      </w:r>
      <w:r w:rsidR="008B6C66" w:rsidRPr="00E86665">
        <w:rPr>
          <w:rFonts w:asciiTheme="minorHAnsi" w:hAnsiTheme="minorHAnsi" w:cstheme="minorHAnsi"/>
        </w:rPr>
        <w:t xml:space="preserve">zweistündigen </w:t>
      </w:r>
      <w:r w:rsidRPr="00E86665">
        <w:rPr>
          <w:rFonts w:asciiTheme="minorHAnsi" w:hAnsiTheme="minorHAnsi" w:cstheme="minorHAnsi"/>
        </w:rPr>
        <w:t>Bodybalance-Programm sind die Teilnehmer</w:t>
      </w:r>
      <w:r w:rsidR="00DF5508">
        <w:rPr>
          <w:rFonts w:asciiTheme="minorHAnsi" w:hAnsiTheme="minorHAnsi" w:cstheme="minorHAnsi"/>
        </w:rPr>
        <w:t>*innen</w:t>
      </w:r>
      <w:r w:rsidRPr="00E86665">
        <w:rPr>
          <w:rFonts w:asciiTheme="minorHAnsi" w:hAnsiTheme="minorHAnsi" w:cstheme="minorHAnsi"/>
        </w:rPr>
        <w:t xml:space="preserve"> mit </w:t>
      </w:r>
      <w:proofErr w:type="spellStart"/>
      <w:r w:rsidRPr="00E86665">
        <w:rPr>
          <w:rFonts w:asciiTheme="minorHAnsi" w:hAnsiTheme="minorHAnsi" w:cstheme="minorHAnsi"/>
        </w:rPr>
        <w:t>Smoveys</w:t>
      </w:r>
      <w:proofErr w:type="spellEnd"/>
      <w:r w:rsidRPr="00E86665">
        <w:rPr>
          <w:rFonts w:asciiTheme="minorHAnsi" w:hAnsiTheme="minorHAnsi" w:cstheme="minorHAnsi"/>
        </w:rPr>
        <w:t xml:space="preserve"> (</w:t>
      </w:r>
      <w:r w:rsidR="008B6C66" w:rsidRPr="00E86665">
        <w:rPr>
          <w:rFonts w:asciiTheme="minorHAnsi" w:hAnsiTheme="minorHAnsi" w:cstheme="minorHAnsi"/>
        </w:rPr>
        <w:t xml:space="preserve">= </w:t>
      </w:r>
      <w:r w:rsidRPr="00E86665">
        <w:rPr>
          <w:rFonts w:asciiTheme="minorHAnsi" w:hAnsiTheme="minorHAnsi" w:cstheme="minorHAnsi"/>
        </w:rPr>
        <w:t xml:space="preserve">mittelgroße Ringe mit Gewicht, die man mit den Händen trägt und damit </w:t>
      </w:r>
      <w:r w:rsidRPr="00E86665">
        <w:rPr>
          <w:rFonts w:asciiTheme="minorHAnsi" w:hAnsiTheme="minorHAnsi" w:cstheme="minorHAnsi"/>
        </w:rPr>
        <w:lastRenderedPageBreak/>
        <w:t xml:space="preserve">Übungen absolviert) unterwegs. Entsprechende Übungen schulen die Koordination, kräftigen und entschleunigen. </w:t>
      </w:r>
      <w:r w:rsidR="00577EC6" w:rsidRPr="00E86665">
        <w:rPr>
          <w:rFonts w:asciiTheme="minorHAnsi" w:hAnsiTheme="minorHAnsi" w:cstheme="minorHAnsi"/>
        </w:rPr>
        <w:t xml:space="preserve">/ </w:t>
      </w:r>
      <w:hyperlink r:id="rId185" w:history="1">
        <w:r w:rsidR="00577EC6" w:rsidRPr="00E86665">
          <w:rPr>
            <w:rStyle w:val="Hyperlink"/>
            <w:rFonts w:asciiTheme="minorHAnsi" w:hAnsiTheme="minorHAnsi" w:cstheme="minorHAnsi"/>
            <w:color w:val="auto"/>
          </w:rPr>
          <w:t>www.kreativbewegen.at</w:t>
        </w:r>
      </w:hyperlink>
      <w:r w:rsidR="00577EC6" w:rsidRPr="00E86665">
        <w:rPr>
          <w:rFonts w:asciiTheme="minorHAnsi" w:hAnsiTheme="minorHAnsi" w:cstheme="minorHAnsi"/>
        </w:rPr>
        <w:t xml:space="preserve"> </w:t>
      </w:r>
    </w:p>
    <w:p w14:paraId="6D2FE125" w14:textId="77777777" w:rsidR="000B63D8" w:rsidRPr="0008119A" w:rsidRDefault="00CC4302" w:rsidP="0008119A">
      <w:pPr>
        <w:pStyle w:val="Listenabsatz"/>
        <w:numPr>
          <w:ilvl w:val="0"/>
          <w:numId w:val="15"/>
        </w:numPr>
        <w:spacing w:line="260" w:lineRule="atLeast"/>
        <w:ind w:left="426"/>
      </w:pPr>
      <w:r w:rsidRPr="00582BA2">
        <w:t>Bei Langen liegt das „</w:t>
      </w:r>
      <w:proofErr w:type="spellStart"/>
      <w:r w:rsidRPr="00582BA2">
        <w:rPr>
          <w:b/>
        </w:rPr>
        <w:t>Witmoos</w:t>
      </w:r>
      <w:proofErr w:type="spellEnd"/>
      <w:r w:rsidRPr="00582BA2">
        <w:t xml:space="preserve">“, ein Natura 2000-Schutzgebiet. Seine Besonderheit ist das </w:t>
      </w:r>
      <w:proofErr w:type="spellStart"/>
      <w:r w:rsidRPr="00582BA2">
        <w:t>Spirkenhochmoor</w:t>
      </w:r>
      <w:proofErr w:type="spellEnd"/>
      <w:r w:rsidRPr="00582BA2">
        <w:t xml:space="preserve">. Es stellt gewissermaßen den „Urzustand“ der Langener Moore dar, bevor diese durch Torfabbau, teilweise Entwässerung und </w:t>
      </w:r>
      <w:proofErr w:type="spellStart"/>
      <w:r w:rsidRPr="00582BA2">
        <w:t>Streuenutzung</w:t>
      </w:r>
      <w:proofErr w:type="spellEnd"/>
      <w:r w:rsidRPr="00582BA2">
        <w:t xml:space="preserve"> großflächig verändert wurden. Im </w:t>
      </w:r>
      <w:proofErr w:type="spellStart"/>
      <w:r w:rsidRPr="00582BA2">
        <w:t>Witmoos</w:t>
      </w:r>
      <w:proofErr w:type="spellEnd"/>
      <w:r w:rsidRPr="00582BA2">
        <w:t xml:space="preserve"> und auf den angrenzenden Mooswiesen gedeihen zahlreiche seltene und teils vom Aussterben bedrohte Pflanzen. </w:t>
      </w:r>
      <w:r w:rsidR="00577EC6" w:rsidRPr="00582BA2">
        <w:t xml:space="preserve">/ </w:t>
      </w:r>
      <w:hyperlink r:id="rId186" w:history="1">
        <w:r w:rsidR="00577EC6" w:rsidRPr="00582BA2">
          <w:rPr>
            <w:rStyle w:val="Hyperlink"/>
            <w:color w:val="auto"/>
          </w:rPr>
          <w:t>www.langen.at</w:t>
        </w:r>
      </w:hyperlink>
      <w:r w:rsidR="00577EC6" w:rsidRPr="00582BA2">
        <w:t xml:space="preserve"> </w:t>
      </w:r>
    </w:p>
    <w:p w14:paraId="60DD47AB" w14:textId="77777777" w:rsidR="00E24F3E" w:rsidRDefault="00E24F3E" w:rsidP="00C2609C">
      <w:pPr>
        <w:spacing w:line="260" w:lineRule="atLeast"/>
        <w:rPr>
          <w:rFonts w:asciiTheme="minorHAnsi" w:hAnsiTheme="minorHAnsi"/>
          <w:sz w:val="22"/>
          <w:szCs w:val="22"/>
        </w:rPr>
      </w:pPr>
      <w:bookmarkStart w:id="55" w:name="_Hlk190677665"/>
      <w:r w:rsidRPr="00B13378">
        <w:rPr>
          <w:rFonts w:asciiTheme="minorHAnsi" w:hAnsiTheme="minorHAnsi"/>
          <w:b/>
          <w:sz w:val="22"/>
          <w:szCs w:val="22"/>
        </w:rPr>
        <w:t>Waldbaden in Damüls</w:t>
      </w:r>
      <w:r w:rsidR="008B2B32">
        <w:rPr>
          <w:rFonts w:asciiTheme="minorHAnsi" w:hAnsiTheme="minorHAnsi"/>
          <w:b/>
          <w:sz w:val="22"/>
          <w:szCs w:val="22"/>
        </w:rPr>
        <w:t xml:space="preserve"> </w:t>
      </w:r>
    </w:p>
    <w:p w14:paraId="24135572" w14:textId="77777777" w:rsidR="00C2609C" w:rsidRPr="00721D90" w:rsidRDefault="00E24F3E" w:rsidP="00C2609C">
      <w:pPr>
        <w:spacing w:line="260" w:lineRule="atLeast"/>
        <w:rPr>
          <w:rFonts w:asciiTheme="minorHAnsi" w:hAnsiTheme="minorHAnsi"/>
          <w:sz w:val="22"/>
          <w:szCs w:val="22"/>
        </w:rPr>
      </w:pPr>
      <w:r w:rsidRPr="00721D90">
        <w:rPr>
          <w:rFonts w:asciiTheme="minorHAnsi" w:hAnsiTheme="minorHAnsi"/>
          <w:sz w:val="22"/>
          <w:szCs w:val="22"/>
        </w:rPr>
        <w:t>Waldbaden</w:t>
      </w:r>
      <w:r w:rsidR="00BB3B35" w:rsidRPr="00721D90">
        <w:rPr>
          <w:rFonts w:asciiTheme="minorHAnsi" w:hAnsiTheme="minorHAnsi"/>
          <w:sz w:val="22"/>
          <w:szCs w:val="22"/>
        </w:rPr>
        <w:t>,</w:t>
      </w:r>
      <w:r w:rsidRPr="00721D90">
        <w:rPr>
          <w:rFonts w:asciiTheme="minorHAnsi" w:hAnsiTheme="minorHAnsi"/>
          <w:sz w:val="22"/>
          <w:szCs w:val="22"/>
        </w:rPr>
        <w:t xml:space="preserve"> </w:t>
      </w:r>
      <w:r w:rsidR="00BB3B35" w:rsidRPr="00721D90">
        <w:rPr>
          <w:rStyle w:val="hgkelc"/>
          <w:rFonts w:asciiTheme="minorHAnsi" w:hAnsiTheme="minorHAnsi"/>
          <w:sz w:val="22"/>
        </w:rPr>
        <w:t xml:space="preserve">das bewusste Verweilen im Wald, </w:t>
      </w:r>
      <w:r w:rsidR="00BB3B35" w:rsidRPr="00721D90">
        <w:rPr>
          <w:rFonts w:asciiTheme="minorHAnsi" w:hAnsiTheme="minorHAnsi"/>
          <w:sz w:val="22"/>
          <w:szCs w:val="22"/>
        </w:rPr>
        <w:t>liegt im Trend</w:t>
      </w:r>
      <w:r w:rsidR="00A63132" w:rsidRPr="00721D90">
        <w:rPr>
          <w:rFonts w:asciiTheme="minorHAnsi" w:hAnsiTheme="minorHAnsi"/>
          <w:sz w:val="22"/>
          <w:szCs w:val="22"/>
        </w:rPr>
        <w:t>:</w:t>
      </w:r>
      <w:r w:rsidRPr="00721D90">
        <w:rPr>
          <w:rFonts w:asciiTheme="minorHAnsi" w:hAnsiTheme="minorHAnsi"/>
          <w:sz w:val="22"/>
          <w:szCs w:val="22"/>
        </w:rPr>
        <w:t xml:space="preserve"> </w:t>
      </w:r>
      <w:r w:rsidR="008C5A60" w:rsidRPr="00721D90">
        <w:rPr>
          <w:rFonts w:asciiTheme="minorHAnsi" w:hAnsiTheme="minorHAnsi"/>
          <w:sz w:val="22"/>
          <w:szCs w:val="22"/>
        </w:rPr>
        <w:t xml:space="preserve">Aufenthalte im Wald helfen zu entschleunigen, neue Energie zu schöpfen und die Achtsamkeit zu schulen. </w:t>
      </w:r>
      <w:r w:rsidR="00BB3B35" w:rsidRPr="00721D90">
        <w:rPr>
          <w:rFonts w:asciiTheme="minorHAnsi" w:hAnsiTheme="minorHAnsi"/>
          <w:sz w:val="22"/>
          <w:szCs w:val="22"/>
        </w:rPr>
        <w:t>Gleichzeitig</w:t>
      </w:r>
      <w:r w:rsidR="008C5A60" w:rsidRPr="00721D90">
        <w:rPr>
          <w:rFonts w:asciiTheme="minorHAnsi" w:hAnsiTheme="minorHAnsi"/>
          <w:sz w:val="22"/>
          <w:szCs w:val="22"/>
        </w:rPr>
        <w:t xml:space="preserve"> hat das Einatmen von </w:t>
      </w:r>
      <w:r w:rsidR="00BB3B35" w:rsidRPr="00721D90">
        <w:rPr>
          <w:rFonts w:asciiTheme="minorHAnsi" w:hAnsiTheme="minorHAnsi"/>
          <w:sz w:val="22"/>
          <w:szCs w:val="22"/>
        </w:rPr>
        <w:t xml:space="preserve">frischer </w:t>
      </w:r>
      <w:r w:rsidR="008C5A60" w:rsidRPr="00721D90">
        <w:rPr>
          <w:rFonts w:asciiTheme="minorHAnsi" w:hAnsiTheme="minorHAnsi"/>
          <w:sz w:val="22"/>
          <w:szCs w:val="22"/>
        </w:rPr>
        <w:t>Waldluft einen positiven Effekt</w:t>
      </w:r>
      <w:r w:rsidR="00BB3B35" w:rsidRPr="00721D90">
        <w:rPr>
          <w:rFonts w:asciiTheme="minorHAnsi" w:hAnsiTheme="minorHAnsi"/>
          <w:sz w:val="22"/>
          <w:szCs w:val="22"/>
        </w:rPr>
        <w:t xml:space="preserve"> auf unsere Gesundheit</w:t>
      </w:r>
      <w:r w:rsidR="008C5A60" w:rsidRPr="00721D90">
        <w:rPr>
          <w:rFonts w:asciiTheme="minorHAnsi" w:hAnsiTheme="minorHAnsi"/>
          <w:sz w:val="22"/>
          <w:szCs w:val="22"/>
        </w:rPr>
        <w:t xml:space="preserve">. </w:t>
      </w:r>
      <w:r w:rsidR="00BB3B35" w:rsidRPr="00721D90">
        <w:rPr>
          <w:rFonts w:asciiTheme="minorHAnsi" w:hAnsiTheme="minorHAnsi"/>
          <w:sz w:val="22"/>
          <w:szCs w:val="22"/>
        </w:rPr>
        <w:t xml:space="preserve">Interessierte können </w:t>
      </w:r>
      <w:r w:rsidRPr="00721D90">
        <w:rPr>
          <w:rFonts w:asciiTheme="minorHAnsi" w:hAnsiTheme="minorHAnsi"/>
          <w:sz w:val="22"/>
          <w:szCs w:val="22"/>
        </w:rPr>
        <w:t>in Damüls jeden Dienstag (</w:t>
      </w:r>
      <w:r w:rsidR="00B13378">
        <w:rPr>
          <w:rFonts w:asciiTheme="minorHAnsi" w:hAnsiTheme="minorHAnsi"/>
          <w:sz w:val="22"/>
          <w:szCs w:val="22"/>
        </w:rPr>
        <w:t>15</w:t>
      </w:r>
      <w:r w:rsidRPr="00721D90">
        <w:rPr>
          <w:rFonts w:asciiTheme="minorHAnsi" w:hAnsiTheme="minorHAnsi"/>
          <w:sz w:val="22"/>
          <w:szCs w:val="22"/>
        </w:rPr>
        <w:t>. Ju</w:t>
      </w:r>
      <w:r w:rsidR="00BB3B35" w:rsidRPr="00721D90">
        <w:rPr>
          <w:rFonts w:asciiTheme="minorHAnsi" w:hAnsiTheme="minorHAnsi"/>
          <w:sz w:val="22"/>
          <w:szCs w:val="22"/>
        </w:rPr>
        <w:t>l</w:t>
      </w:r>
      <w:r w:rsidRPr="00721D90">
        <w:rPr>
          <w:rFonts w:asciiTheme="minorHAnsi" w:hAnsiTheme="minorHAnsi"/>
          <w:sz w:val="22"/>
          <w:szCs w:val="22"/>
        </w:rPr>
        <w:t xml:space="preserve">i bis </w:t>
      </w:r>
      <w:r w:rsidR="006340E5">
        <w:rPr>
          <w:rFonts w:asciiTheme="minorHAnsi" w:hAnsiTheme="minorHAnsi"/>
          <w:sz w:val="22"/>
          <w:szCs w:val="22"/>
        </w:rPr>
        <w:t>2</w:t>
      </w:r>
      <w:r w:rsidR="00B13378">
        <w:rPr>
          <w:rFonts w:asciiTheme="minorHAnsi" w:hAnsiTheme="minorHAnsi"/>
          <w:sz w:val="22"/>
          <w:szCs w:val="22"/>
        </w:rPr>
        <w:t>6</w:t>
      </w:r>
      <w:r w:rsidRPr="00721D90">
        <w:rPr>
          <w:rFonts w:asciiTheme="minorHAnsi" w:hAnsiTheme="minorHAnsi"/>
          <w:sz w:val="22"/>
          <w:szCs w:val="22"/>
        </w:rPr>
        <w:t xml:space="preserve">. September </w:t>
      </w:r>
      <w:r w:rsidR="00B13378">
        <w:rPr>
          <w:rFonts w:asciiTheme="minorHAnsi" w:hAnsiTheme="minorHAnsi"/>
          <w:sz w:val="22"/>
          <w:szCs w:val="22"/>
        </w:rPr>
        <w:t>2025</w:t>
      </w:r>
      <w:r w:rsidRPr="00721D90">
        <w:rPr>
          <w:rFonts w:asciiTheme="minorHAnsi" w:hAnsiTheme="minorHAnsi"/>
          <w:sz w:val="22"/>
          <w:szCs w:val="22"/>
        </w:rPr>
        <w:t>) am</w:t>
      </w:r>
      <w:r w:rsidR="00B13378">
        <w:rPr>
          <w:rFonts w:asciiTheme="minorHAnsi" w:hAnsiTheme="minorHAnsi"/>
          <w:sz w:val="22"/>
          <w:szCs w:val="22"/>
        </w:rPr>
        <w:t xml:space="preserve"> ca.</w:t>
      </w:r>
      <w:r w:rsidRPr="00721D90">
        <w:rPr>
          <w:rFonts w:asciiTheme="minorHAnsi" w:hAnsiTheme="minorHAnsi"/>
          <w:sz w:val="22"/>
          <w:szCs w:val="22"/>
        </w:rPr>
        <w:t xml:space="preserve"> 3-stündigen Waldbaden-Ausflug teilnehmen. </w:t>
      </w:r>
      <w:r w:rsidR="000D519F" w:rsidRPr="00721D90">
        <w:rPr>
          <w:rFonts w:asciiTheme="minorHAnsi" w:hAnsiTheme="minorHAnsi"/>
          <w:sz w:val="22"/>
          <w:szCs w:val="22"/>
        </w:rPr>
        <w:t xml:space="preserve">Dabeisein </w:t>
      </w:r>
      <w:r w:rsidRPr="00721D90">
        <w:rPr>
          <w:rFonts w:asciiTheme="minorHAnsi" w:hAnsiTheme="minorHAnsi"/>
          <w:sz w:val="22"/>
          <w:szCs w:val="22"/>
        </w:rPr>
        <w:t xml:space="preserve">kostet </w:t>
      </w:r>
      <w:r w:rsidR="00905109" w:rsidRPr="00721D90">
        <w:rPr>
          <w:rFonts w:asciiTheme="minorHAnsi" w:hAnsiTheme="minorHAnsi"/>
          <w:sz w:val="22"/>
          <w:szCs w:val="22"/>
        </w:rPr>
        <w:t xml:space="preserve">€ </w:t>
      </w:r>
      <w:r w:rsidRPr="00721D90">
        <w:rPr>
          <w:rFonts w:asciiTheme="minorHAnsi" w:hAnsiTheme="minorHAnsi"/>
          <w:sz w:val="22"/>
          <w:szCs w:val="22"/>
        </w:rPr>
        <w:t>3</w:t>
      </w:r>
      <w:r w:rsidR="00BB3B35" w:rsidRPr="00721D90">
        <w:rPr>
          <w:rFonts w:asciiTheme="minorHAnsi" w:hAnsiTheme="minorHAnsi"/>
          <w:sz w:val="22"/>
          <w:szCs w:val="22"/>
        </w:rPr>
        <w:t>8</w:t>
      </w:r>
      <w:r w:rsidRPr="00721D90">
        <w:rPr>
          <w:rFonts w:asciiTheme="minorHAnsi" w:hAnsiTheme="minorHAnsi"/>
          <w:sz w:val="22"/>
          <w:szCs w:val="22"/>
        </w:rPr>
        <w:t xml:space="preserve"> pro Person. </w:t>
      </w:r>
      <w:r w:rsidR="008C261B" w:rsidRPr="00721D90">
        <w:rPr>
          <w:rFonts w:asciiTheme="minorHAnsi" w:hAnsiTheme="minorHAnsi"/>
          <w:sz w:val="22"/>
          <w:szCs w:val="22"/>
        </w:rPr>
        <w:t>Willkommen</w:t>
      </w:r>
      <w:r w:rsidR="000D519F" w:rsidRPr="00721D90">
        <w:rPr>
          <w:rFonts w:asciiTheme="minorHAnsi" w:hAnsiTheme="minorHAnsi"/>
          <w:sz w:val="22"/>
          <w:szCs w:val="22"/>
        </w:rPr>
        <w:t xml:space="preserve"> sind </w:t>
      </w:r>
      <w:r w:rsidR="00BB3B35" w:rsidRPr="00721D90">
        <w:rPr>
          <w:rFonts w:asciiTheme="minorHAnsi" w:hAnsiTheme="minorHAnsi"/>
          <w:sz w:val="22"/>
          <w:lang w:val="de-AT"/>
        </w:rPr>
        <w:t>Erwachsene und Jugendliche ab 14 Jahren</w:t>
      </w:r>
      <w:r w:rsidRPr="00721D90">
        <w:rPr>
          <w:rFonts w:asciiTheme="minorHAnsi" w:hAnsiTheme="minorHAnsi"/>
          <w:sz w:val="22"/>
          <w:szCs w:val="22"/>
        </w:rPr>
        <w:t>. /</w:t>
      </w:r>
      <w:r w:rsidR="006C6B58" w:rsidRPr="00721D90">
        <w:rPr>
          <w:rFonts w:asciiTheme="minorHAnsi" w:hAnsiTheme="minorHAnsi"/>
          <w:sz w:val="22"/>
          <w:szCs w:val="22"/>
        </w:rPr>
        <w:t xml:space="preserve"> </w:t>
      </w:r>
      <w:r w:rsidR="008B2B32" w:rsidRPr="00721D90">
        <w:rPr>
          <w:rStyle w:val="Hyperlink"/>
          <w:rFonts w:asciiTheme="minorHAnsi" w:hAnsiTheme="minorHAnsi"/>
          <w:color w:val="auto"/>
          <w:sz w:val="22"/>
          <w:szCs w:val="22"/>
        </w:rPr>
        <w:t>www.damuels.at/de/veranstaltungen/waldbaden.html</w:t>
      </w:r>
      <w:r w:rsidR="00C4312A" w:rsidRPr="00721D90">
        <w:rPr>
          <w:rFonts w:asciiTheme="minorHAnsi" w:hAnsiTheme="minorHAnsi"/>
          <w:sz w:val="22"/>
          <w:szCs w:val="22"/>
        </w:rPr>
        <w:t xml:space="preserve"> </w:t>
      </w:r>
    </w:p>
    <w:bookmarkEnd w:id="55"/>
    <w:p w14:paraId="14C1C697" w14:textId="77777777" w:rsidR="00E24F3E" w:rsidRDefault="00E24F3E" w:rsidP="00C2609C">
      <w:pPr>
        <w:spacing w:line="260" w:lineRule="atLeast"/>
        <w:rPr>
          <w:rFonts w:asciiTheme="minorHAnsi" w:hAnsiTheme="minorHAnsi"/>
          <w:sz w:val="22"/>
          <w:szCs w:val="22"/>
        </w:rPr>
      </w:pPr>
    </w:p>
    <w:p w14:paraId="68EC4FF7" w14:textId="77777777" w:rsidR="0024419C" w:rsidRPr="00B13378" w:rsidRDefault="0024419C" w:rsidP="0024419C">
      <w:pPr>
        <w:pStyle w:val="Kommentartext"/>
        <w:rPr>
          <w:rFonts w:asciiTheme="minorHAnsi" w:hAnsiTheme="minorHAnsi"/>
          <w:color w:val="76923C" w:themeColor="accent3" w:themeShade="BF"/>
          <w:sz w:val="22"/>
        </w:rPr>
      </w:pPr>
      <w:bookmarkStart w:id="56" w:name="_Hlk190677650"/>
      <w:r w:rsidRPr="00B13378">
        <w:rPr>
          <w:rFonts w:asciiTheme="minorHAnsi" w:hAnsiTheme="minorHAnsi"/>
          <w:b/>
          <w:sz w:val="22"/>
          <w:szCs w:val="22"/>
        </w:rPr>
        <w:t>Atemkurse und Meditation in Warth-Schröcken</w:t>
      </w:r>
      <w:r w:rsidRPr="00B13378">
        <w:rPr>
          <w:rFonts w:asciiTheme="minorHAnsi" w:hAnsiTheme="minorHAnsi"/>
          <w:color w:val="76923C" w:themeColor="accent3" w:themeShade="BF"/>
          <w:sz w:val="22"/>
        </w:rPr>
        <w:t xml:space="preserve"> </w:t>
      </w:r>
    </w:p>
    <w:p w14:paraId="4CC4B103" w14:textId="77777777" w:rsidR="00BD4B49" w:rsidRPr="00721D90" w:rsidRDefault="00BD4B49" w:rsidP="0024419C">
      <w:pPr>
        <w:pStyle w:val="Kommentartext"/>
        <w:rPr>
          <w:rFonts w:asciiTheme="minorHAnsi" w:hAnsiTheme="minorHAnsi"/>
          <w:sz w:val="22"/>
          <w:szCs w:val="22"/>
        </w:rPr>
      </w:pPr>
      <w:r w:rsidRPr="00B13378">
        <w:rPr>
          <w:rFonts w:asciiTheme="minorHAnsi" w:hAnsiTheme="minorHAnsi"/>
          <w:sz w:val="22"/>
        </w:rPr>
        <w:t xml:space="preserve">Warth-Schröcken bietet Atem- </w:t>
      </w:r>
      <w:r w:rsidR="00721D90" w:rsidRPr="00B13378">
        <w:rPr>
          <w:rFonts w:asciiTheme="minorHAnsi" w:hAnsiTheme="minorHAnsi"/>
          <w:sz w:val="22"/>
        </w:rPr>
        <w:t xml:space="preserve">und </w:t>
      </w:r>
      <w:r w:rsidRPr="00B13378">
        <w:rPr>
          <w:rFonts w:asciiTheme="minorHAnsi" w:hAnsiTheme="minorHAnsi"/>
          <w:sz w:val="22"/>
        </w:rPr>
        <w:t>Mentalprogramm</w:t>
      </w:r>
      <w:r w:rsidR="0024419C" w:rsidRPr="00B13378">
        <w:rPr>
          <w:rFonts w:asciiTheme="minorHAnsi" w:hAnsiTheme="minorHAnsi"/>
          <w:sz w:val="22"/>
        </w:rPr>
        <w:t>e</w:t>
      </w:r>
      <w:r w:rsidRPr="00B13378">
        <w:rPr>
          <w:rFonts w:asciiTheme="minorHAnsi" w:hAnsiTheme="minorHAnsi"/>
          <w:sz w:val="22"/>
        </w:rPr>
        <w:t xml:space="preserve"> mit Mentaltrainerin und Energetikerin Rebecca Manser sowie mit </w:t>
      </w:r>
      <w:r w:rsidR="00721D90" w:rsidRPr="00B13378">
        <w:rPr>
          <w:rFonts w:asciiTheme="minorHAnsi" w:hAnsiTheme="minorHAnsi"/>
          <w:sz w:val="22"/>
        </w:rPr>
        <w:t xml:space="preserve">der </w:t>
      </w:r>
      <w:r w:rsidRPr="00B13378">
        <w:rPr>
          <w:rFonts w:asciiTheme="minorHAnsi" w:hAnsiTheme="minorHAnsi"/>
          <w:sz w:val="22"/>
        </w:rPr>
        <w:t xml:space="preserve">Atem- </w:t>
      </w:r>
      <w:r w:rsidR="00721D90" w:rsidRPr="00B13378">
        <w:rPr>
          <w:rFonts w:asciiTheme="minorHAnsi" w:hAnsiTheme="minorHAnsi"/>
          <w:sz w:val="22"/>
        </w:rPr>
        <w:t xml:space="preserve">und </w:t>
      </w:r>
      <w:r w:rsidRPr="00B13378">
        <w:rPr>
          <w:rFonts w:asciiTheme="minorHAnsi" w:hAnsiTheme="minorHAnsi"/>
          <w:sz w:val="22"/>
        </w:rPr>
        <w:t xml:space="preserve">Achtsamkeitstrainerin Carmen Drexel an. Die Teilnehmer*innen erfahren, wie </w:t>
      </w:r>
      <w:r w:rsidR="0024419C" w:rsidRPr="00B13378">
        <w:rPr>
          <w:rFonts w:asciiTheme="minorHAnsi" w:hAnsiTheme="minorHAnsi"/>
          <w:sz w:val="22"/>
        </w:rPr>
        <w:t>sie ihre</w:t>
      </w:r>
      <w:r w:rsidRPr="00B13378">
        <w:rPr>
          <w:rFonts w:asciiTheme="minorHAnsi" w:hAnsiTheme="minorHAnsi"/>
          <w:sz w:val="22"/>
        </w:rPr>
        <w:t xml:space="preserve"> </w:t>
      </w:r>
      <w:proofErr w:type="spellStart"/>
      <w:r w:rsidRPr="00B13378">
        <w:rPr>
          <w:rFonts w:asciiTheme="minorHAnsi" w:hAnsiTheme="minorHAnsi"/>
          <w:sz w:val="22"/>
        </w:rPr>
        <w:t>Resilienzfähigkeit</w:t>
      </w:r>
      <w:proofErr w:type="spellEnd"/>
      <w:r w:rsidRPr="00B13378">
        <w:rPr>
          <w:rFonts w:asciiTheme="minorHAnsi" w:hAnsiTheme="minorHAnsi"/>
          <w:sz w:val="22"/>
        </w:rPr>
        <w:t xml:space="preserve"> unterstütz</w:t>
      </w:r>
      <w:r w:rsidR="0024419C" w:rsidRPr="00B13378">
        <w:rPr>
          <w:rFonts w:asciiTheme="minorHAnsi" w:hAnsiTheme="minorHAnsi"/>
          <w:sz w:val="22"/>
        </w:rPr>
        <w:t>en und in den Alltag integrieren können.</w:t>
      </w:r>
      <w:r w:rsidRPr="00B13378">
        <w:rPr>
          <w:rFonts w:asciiTheme="minorHAnsi" w:hAnsiTheme="minorHAnsi"/>
          <w:sz w:val="22"/>
        </w:rPr>
        <w:t xml:space="preserve"> Die Programme </w:t>
      </w:r>
      <w:r w:rsidR="0024419C" w:rsidRPr="00B13378">
        <w:rPr>
          <w:rFonts w:asciiTheme="minorHAnsi" w:hAnsiTheme="minorHAnsi"/>
          <w:sz w:val="22"/>
        </w:rPr>
        <w:t xml:space="preserve">– Waldbaden sowie Vorträge zu den Themen Resilienz, Glück, Stress-Relief-Meditation und Phantasiereise – </w:t>
      </w:r>
      <w:r w:rsidRPr="00B13378">
        <w:rPr>
          <w:rFonts w:asciiTheme="minorHAnsi" w:hAnsiTheme="minorHAnsi"/>
          <w:sz w:val="22"/>
        </w:rPr>
        <w:t>finden je nach Wetter drinnen oder draußen statt.</w:t>
      </w:r>
      <w:r w:rsidR="0024419C" w:rsidRPr="00B13378">
        <w:rPr>
          <w:rFonts w:asciiTheme="minorHAnsi" w:hAnsiTheme="minorHAnsi"/>
          <w:sz w:val="22"/>
        </w:rPr>
        <w:t xml:space="preserve"> </w:t>
      </w:r>
      <w:r w:rsidRPr="00B13378">
        <w:rPr>
          <w:rFonts w:asciiTheme="minorHAnsi" w:hAnsiTheme="minorHAnsi"/>
          <w:sz w:val="22"/>
          <w:szCs w:val="22"/>
        </w:rPr>
        <w:t xml:space="preserve">/ </w:t>
      </w:r>
      <w:hyperlink r:id="rId187" w:history="1">
        <w:r w:rsidRPr="00B13378">
          <w:rPr>
            <w:rStyle w:val="Hyperlink"/>
            <w:rFonts w:asciiTheme="minorHAnsi" w:hAnsiTheme="minorHAnsi"/>
            <w:color w:val="auto"/>
            <w:sz w:val="22"/>
            <w:szCs w:val="22"/>
          </w:rPr>
          <w:t>www.warth-schroecken.at</w:t>
        </w:r>
      </w:hyperlink>
      <w:r w:rsidRPr="00721D90">
        <w:rPr>
          <w:rFonts w:asciiTheme="minorHAnsi" w:hAnsiTheme="minorHAnsi"/>
          <w:sz w:val="22"/>
          <w:szCs w:val="22"/>
        </w:rPr>
        <w:t xml:space="preserve"> </w:t>
      </w:r>
    </w:p>
    <w:bookmarkEnd w:id="56"/>
    <w:p w14:paraId="30C7AAB7" w14:textId="77777777" w:rsidR="00BD4B49" w:rsidRPr="00BD4B49" w:rsidRDefault="00BD4B49" w:rsidP="00BD4B49">
      <w:pPr>
        <w:pStyle w:val="Kommentartext"/>
        <w:rPr>
          <w:rFonts w:asciiTheme="minorHAnsi" w:hAnsiTheme="minorHAnsi"/>
          <w:color w:val="76923C" w:themeColor="accent3" w:themeShade="BF"/>
          <w:sz w:val="22"/>
        </w:rPr>
      </w:pPr>
    </w:p>
    <w:p w14:paraId="76ECF429" w14:textId="77777777" w:rsidR="00E24F3E" w:rsidRPr="00BD4B49" w:rsidRDefault="00E24F3E" w:rsidP="00C2609C">
      <w:pPr>
        <w:spacing w:line="260" w:lineRule="atLeast"/>
        <w:rPr>
          <w:rFonts w:asciiTheme="minorHAnsi" w:hAnsiTheme="minorHAnsi"/>
          <w:color w:val="76923C" w:themeColor="accent3" w:themeShade="BF"/>
          <w:sz w:val="22"/>
          <w:szCs w:val="22"/>
        </w:rPr>
      </w:pPr>
    </w:p>
    <w:p w14:paraId="7B5FC63F" w14:textId="77777777" w:rsidR="00CA1CB0" w:rsidRDefault="00CA1CB0">
      <w:pPr>
        <w:rPr>
          <w:rFonts w:ascii="Calibri" w:hAnsi="Calibri" w:cs="Tahoma"/>
          <w:b/>
          <w:color w:val="000000"/>
          <w:sz w:val="28"/>
          <w:szCs w:val="28"/>
        </w:rPr>
      </w:pPr>
      <w:r>
        <w:rPr>
          <w:rFonts w:ascii="Calibri" w:hAnsi="Calibri" w:cs="Tahoma"/>
          <w:b/>
          <w:color w:val="000000"/>
          <w:sz w:val="28"/>
          <w:szCs w:val="28"/>
        </w:rPr>
        <w:br w:type="page"/>
      </w:r>
    </w:p>
    <w:p w14:paraId="24455ABF" w14:textId="77777777" w:rsidR="00F53251" w:rsidRPr="0093408C" w:rsidRDefault="00CC2386" w:rsidP="00E279DC">
      <w:pPr>
        <w:spacing w:line="260" w:lineRule="atLeast"/>
        <w:rPr>
          <w:rFonts w:ascii="Calibri" w:hAnsi="Calibri"/>
          <w:b/>
          <w:sz w:val="28"/>
          <w:szCs w:val="28"/>
        </w:rPr>
      </w:pPr>
      <w:bookmarkStart w:id="57" w:name="_Hlk36890998"/>
      <w:r>
        <w:rPr>
          <w:rFonts w:ascii="Calibri" w:hAnsi="Calibri" w:cs="Tahoma"/>
          <w:b/>
          <w:color w:val="000000"/>
          <w:sz w:val="28"/>
          <w:szCs w:val="28"/>
        </w:rPr>
        <w:lastRenderedPageBreak/>
        <w:t>Erlebnisse für alle</w:t>
      </w:r>
    </w:p>
    <w:bookmarkEnd w:id="57"/>
    <w:p w14:paraId="13B70E9B" w14:textId="77777777" w:rsidR="00F53251" w:rsidRPr="003348A5" w:rsidRDefault="00F53251" w:rsidP="00E279DC">
      <w:pPr>
        <w:spacing w:line="260" w:lineRule="atLeast"/>
        <w:rPr>
          <w:rFonts w:ascii="Calibri" w:hAnsi="Calibri" w:cs="CorpidC1sSCd-Heavy"/>
          <w:highlight w:val="yellow"/>
        </w:rPr>
      </w:pPr>
    </w:p>
    <w:p w14:paraId="70B81324" w14:textId="77777777" w:rsidR="00F53251" w:rsidRPr="008E37E6" w:rsidRDefault="0054717B" w:rsidP="00E279DC">
      <w:pPr>
        <w:spacing w:line="260" w:lineRule="atLeast"/>
        <w:rPr>
          <w:rFonts w:asciiTheme="minorHAnsi" w:hAnsiTheme="minorHAnsi" w:cstheme="minorHAnsi"/>
          <w:b/>
          <w:sz w:val="22"/>
          <w:szCs w:val="22"/>
        </w:rPr>
      </w:pPr>
      <w:r>
        <w:rPr>
          <w:rFonts w:asciiTheme="minorHAnsi" w:hAnsiTheme="minorHAnsi" w:cstheme="minorHAnsi"/>
          <w:b/>
          <w:sz w:val="22"/>
          <w:szCs w:val="22"/>
        </w:rPr>
        <w:t>Eine Reihe von</w:t>
      </w:r>
      <w:r w:rsidR="00A24DEA" w:rsidRPr="008E37E6">
        <w:rPr>
          <w:rFonts w:asciiTheme="minorHAnsi" w:hAnsiTheme="minorHAnsi" w:cstheme="minorHAnsi"/>
          <w:b/>
          <w:sz w:val="22"/>
          <w:szCs w:val="22"/>
        </w:rPr>
        <w:t xml:space="preserve"> Ziele</w:t>
      </w:r>
      <w:r>
        <w:rPr>
          <w:rFonts w:asciiTheme="minorHAnsi" w:hAnsiTheme="minorHAnsi" w:cstheme="minorHAnsi"/>
          <w:b/>
          <w:sz w:val="22"/>
          <w:szCs w:val="22"/>
        </w:rPr>
        <w:t>n</w:t>
      </w:r>
      <w:r w:rsidR="00A24DEA" w:rsidRPr="008E37E6">
        <w:rPr>
          <w:rFonts w:asciiTheme="minorHAnsi" w:hAnsiTheme="minorHAnsi" w:cstheme="minorHAnsi"/>
          <w:b/>
          <w:sz w:val="22"/>
          <w:szCs w:val="22"/>
        </w:rPr>
        <w:t xml:space="preserve"> </w:t>
      </w:r>
      <w:r w:rsidR="00316158" w:rsidRPr="008E37E6">
        <w:rPr>
          <w:rFonts w:asciiTheme="minorHAnsi" w:hAnsiTheme="minorHAnsi" w:cstheme="minorHAnsi"/>
          <w:b/>
          <w:sz w:val="22"/>
          <w:szCs w:val="22"/>
        </w:rPr>
        <w:t xml:space="preserve">im </w:t>
      </w:r>
      <w:r w:rsidR="00F53251" w:rsidRPr="008E37E6">
        <w:rPr>
          <w:rFonts w:asciiTheme="minorHAnsi" w:hAnsiTheme="minorHAnsi" w:cstheme="minorHAnsi"/>
          <w:b/>
          <w:sz w:val="22"/>
          <w:szCs w:val="22"/>
        </w:rPr>
        <w:t xml:space="preserve">Bregenzerwald </w:t>
      </w:r>
      <w:r w:rsidR="00A24DEA" w:rsidRPr="008E37E6">
        <w:rPr>
          <w:rFonts w:asciiTheme="minorHAnsi" w:hAnsiTheme="minorHAnsi" w:cstheme="minorHAnsi"/>
          <w:b/>
          <w:sz w:val="22"/>
          <w:szCs w:val="22"/>
        </w:rPr>
        <w:t>–</w:t>
      </w:r>
      <w:r>
        <w:rPr>
          <w:rFonts w:asciiTheme="minorHAnsi" w:hAnsiTheme="minorHAnsi" w:cstheme="minorHAnsi"/>
          <w:b/>
          <w:sz w:val="22"/>
          <w:szCs w:val="22"/>
        </w:rPr>
        <w:t xml:space="preserve"> </w:t>
      </w:r>
      <w:r w:rsidR="00A24DEA" w:rsidRPr="008E37E6">
        <w:rPr>
          <w:rFonts w:asciiTheme="minorHAnsi" w:hAnsiTheme="minorHAnsi" w:cstheme="minorHAnsi"/>
          <w:b/>
          <w:sz w:val="22"/>
          <w:szCs w:val="22"/>
        </w:rPr>
        <w:t>ebene</w:t>
      </w:r>
      <w:r w:rsidR="008E37E6" w:rsidRPr="008E37E6">
        <w:rPr>
          <w:rFonts w:asciiTheme="minorHAnsi" w:hAnsiTheme="minorHAnsi" w:cstheme="minorHAnsi"/>
          <w:b/>
          <w:sz w:val="22"/>
          <w:szCs w:val="22"/>
        </w:rPr>
        <w:t xml:space="preserve">, gemütliche </w:t>
      </w:r>
      <w:r w:rsidR="008E37E6">
        <w:rPr>
          <w:rFonts w:asciiTheme="minorHAnsi" w:hAnsiTheme="minorHAnsi" w:cstheme="minorHAnsi"/>
          <w:b/>
          <w:sz w:val="22"/>
          <w:szCs w:val="22"/>
        </w:rPr>
        <w:t>Rundw</w:t>
      </w:r>
      <w:r w:rsidR="008E37E6" w:rsidRPr="008E37E6">
        <w:rPr>
          <w:rFonts w:asciiTheme="minorHAnsi" w:hAnsiTheme="minorHAnsi" w:cstheme="minorHAnsi"/>
          <w:b/>
          <w:sz w:val="22"/>
          <w:szCs w:val="22"/>
        </w:rPr>
        <w:t xml:space="preserve">ege </w:t>
      </w:r>
      <w:r>
        <w:rPr>
          <w:rFonts w:asciiTheme="minorHAnsi" w:hAnsiTheme="minorHAnsi" w:cstheme="minorHAnsi"/>
          <w:b/>
          <w:sz w:val="22"/>
          <w:szCs w:val="22"/>
        </w:rPr>
        <w:t xml:space="preserve">zum Fahren und Gehen, mehrere </w:t>
      </w:r>
      <w:r w:rsidR="00A24DEA" w:rsidRPr="008E37E6">
        <w:rPr>
          <w:rFonts w:asciiTheme="minorHAnsi" w:hAnsiTheme="minorHAnsi" w:cstheme="minorHAnsi"/>
          <w:b/>
          <w:sz w:val="22"/>
          <w:szCs w:val="22"/>
        </w:rPr>
        <w:t>Bergbahnen</w:t>
      </w:r>
      <w:r>
        <w:rPr>
          <w:rFonts w:asciiTheme="minorHAnsi" w:hAnsiTheme="minorHAnsi" w:cstheme="minorHAnsi"/>
          <w:b/>
          <w:sz w:val="22"/>
          <w:szCs w:val="22"/>
        </w:rPr>
        <w:t xml:space="preserve"> und</w:t>
      </w:r>
      <w:r w:rsidR="008E37E6">
        <w:rPr>
          <w:rFonts w:asciiTheme="minorHAnsi" w:hAnsiTheme="minorHAnsi" w:cstheme="minorHAnsi"/>
          <w:b/>
          <w:sz w:val="22"/>
          <w:szCs w:val="22"/>
        </w:rPr>
        <w:t xml:space="preserve"> </w:t>
      </w:r>
      <w:r w:rsidR="00A24DEA" w:rsidRPr="008E37E6">
        <w:rPr>
          <w:rFonts w:asciiTheme="minorHAnsi" w:hAnsiTheme="minorHAnsi" w:cstheme="minorHAnsi"/>
          <w:b/>
          <w:sz w:val="22"/>
          <w:szCs w:val="22"/>
        </w:rPr>
        <w:t>Hotels</w:t>
      </w:r>
      <w:r>
        <w:rPr>
          <w:rFonts w:asciiTheme="minorHAnsi" w:hAnsiTheme="minorHAnsi" w:cstheme="minorHAnsi"/>
          <w:b/>
          <w:sz w:val="22"/>
          <w:szCs w:val="22"/>
        </w:rPr>
        <w:t xml:space="preserve"> </w:t>
      </w:r>
      <w:r w:rsidR="00A24DEA" w:rsidRPr="008E37E6">
        <w:rPr>
          <w:rFonts w:asciiTheme="minorHAnsi" w:hAnsiTheme="minorHAnsi" w:cstheme="minorHAnsi"/>
          <w:b/>
          <w:sz w:val="22"/>
          <w:szCs w:val="22"/>
        </w:rPr>
        <w:t xml:space="preserve">– </w:t>
      </w:r>
      <w:r w:rsidR="00316158" w:rsidRPr="008E37E6">
        <w:rPr>
          <w:rFonts w:asciiTheme="minorHAnsi" w:hAnsiTheme="minorHAnsi" w:cstheme="minorHAnsi"/>
          <w:b/>
          <w:sz w:val="22"/>
          <w:szCs w:val="22"/>
        </w:rPr>
        <w:t xml:space="preserve">können </w:t>
      </w:r>
      <w:r>
        <w:rPr>
          <w:rFonts w:asciiTheme="minorHAnsi" w:hAnsiTheme="minorHAnsi" w:cstheme="minorHAnsi"/>
          <w:b/>
          <w:sz w:val="22"/>
          <w:szCs w:val="22"/>
        </w:rPr>
        <w:t xml:space="preserve">ohne Hindernisse </w:t>
      </w:r>
      <w:r w:rsidR="00316158" w:rsidRPr="008E37E6">
        <w:rPr>
          <w:rFonts w:asciiTheme="minorHAnsi" w:hAnsiTheme="minorHAnsi" w:cstheme="minorHAnsi"/>
          <w:b/>
          <w:sz w:val="22"/>
          <w:szCs w:val="22"/>
        </w:rPr>
        <w:t xml:space="preserve">mit dem </w:t>
      </w:r>
      <w:r w:rsidR="00F53251" w:rsidRPr="008E37E6">
        <w:rPr>
          <w:rFonts w:asciiTheme="minorHAnsi" w:hAnsiTheme="minorHAnsi" w:cstheme="minorHAnsi"/>
          <w:b/>
          <w:sz w:val="22"/>
          <w:szCs w:val="22"/>
        </w:rPr>
        <w:t xml:space="preserve">Rollstuhl erkundet werden. </w:t>
      </w:r>
      <w:r w:rsidR="00A24DEA" w:rsidRPr="008E37E6">
        <w:rPr>
          <w:rFonts w:asciiTheme="minorHAnsi" w:hAnsiTheme="minorHAnsi" w:cstheme="minorHAnsi"/>
          <w:b/>
          <w:sz w:val="22"/>
          <w:szCs w:val="22"/>
        </w:rPr>
        <w:t>Auch das Wälderbähnle ist b</w:t>
      </w:r>
      <w:r w:rsidR="00F53251" w:rsidRPr="008E37E6">
        <w:rPr>
          <w:rFonts w:asciiTheme="minorHAnsi" w:hAnsiTheme="minorHAnsi" w:cstheme="minorHAnsi"/>
          <w:b/>
          <w:sz w:val="22"/>
          <w:szCs w:val="22"/>
        </w:rPr>
        <w:t xml:space="preserve">arrierefrei zugänglich. </w:t>
      </w:r>
    </w:p>
    <w:p w14:paraId="60C34D2E" w14:textId="77777777" w:rsidR="00F53251" w:rsidRDefault="00F53251" w:rsidP="00E279DC">
      <w:pPr>
        <w:spacing w:line="260" w:lineRule="atLeast"/>
        <w:rPr>
          <w:rFonts w:ascii="Calibri" w:hAnsi="Calibri" w:cs="CorpidC1sSCd-Heavy"/>
        </w:rPr>
      </w:pPr>
    </w:p>
    <w:p w14:paraId="3F74B65A" w14:textId="77777777" w:rsidR="00F53251" w:rsidRPr="00B07B75" w:rsidRDefault="00F53251" w:rsidP="00E279DC">
      <w:pPr>
        <w:spacing w:line="260" w:lineRule="atLeast"/>
        <w:rPr>
          <w:rFonts w:ascii="Calibri" w:hAnsi="Calibri" w:cs="CorpidC1sSCd-Heavy"/>
          <w:b/>
          <w:bCs/>
          <w:sz w:val="22"/>
        </w:rPr>
      </w:pPr>
      <w:r w:rsidRPr="00B07B75">
        <w:rPr>
          <w:rFonts w:ascii="Calibri" w:hAnsi="Calibri" w:cs="CorpidC1sSCd-Heavy"/>
          <w:b/>
          <w:bCs/>
          <w:sz w:val="22"/>
        </w:rPr>
        <w:t xml:space="preserve">Rollend </w:t>
      </w:r>
      <w:r w:rsidR="00FC4BEF">
        <w:rPr>
          <w:rFonts w:ascii="Calibri" w:hAnsi="Calibri" w:cs="CorpidC1sSCd-Heavy"/>
          <w:b/>
          <w:bCs/>
          <w:sz w:val="22"/>
        </w:rPr>
        <w:t>w</w:t>
      </w:r>
      <w:r w:rsidRPr="00B07B75">
        <w:rPr>
          <w:rFonts w:ascii="Calibri" w:hAnsi="Calibri" w:cs="CorpidC1sSCd-Heavy"/>
          <w:b/>
          <w:bCs/>
          <w:sz w:val="22"/>
        </w:rPr>
        <w:t>andern</w:t>
      </w:r>
    </w:p>
    <w:p w14:paraId="7B846FF6" w14:textId="77777777" w:rsidR="00F53251" w:rsidRDefault="00F53251" w:rsidP="00C95AD3">
      <w:pPr>
        <w:numPr>
          <w:ilvl w:val="0"/>
          <w:numId w:val="16"/>
        </w:numPr>
        <w:spacing w:line="260" w:lineRule="atLeast"/>
        <w:rPr>
          <w:rFonts w:ascii="Calibri" w:hAnsi="Calibri"/>
          <w:sz w:val="22"/>
        </w:rPr>
      </w:pPr>
      <w:r w:rsidRPr="00627822">
        <w:rPr>
          <w:rFonts w:ascii="Calibri" w:hAnsi="Calibri"/>
          <w:b/>
          <w:sz w:val="22"/>
        </w:rPr>
        <w:t>Wellness in Lingenau:</w:t>
      </w:r>
      <w:r w:rsidRPr="00627822">
        <w:rPr>
          <w:rFonts w:ascii="Calibri" w:hAnsi="Calibri"/>
          <w:sz w:val="22"/>
        </w:rPr>
        <w:t xml:space="preserve"> </w:t>
      </w:r>
      <w:r>
        <w:rPr>
          <w:rFonts w:ascii="Calibri" w:hAnsi="Calibri"/>
          <w:sz w:val="22"/>
        </w:rPr>
        <w:t xml:space="preserve">Vom Dorfplatz in Lingenau bis zum Vitalhotel Quellengarten führt der 3 </w:t>
      </w:r>
      <w:r w:rsidR="00EC2BC3">
        <w:rPr>
          <w:rFonts w:ascii="Calibri" w:hAnsi="Calibri"/>
          <w:sz w:val="22"/>
        </w:rPr>
        <w:t xml:space="preserve">Kilometer </w:t>
      </w:r>
      <w:r>
        <w:rPr>
          <w:rFonts w:ascii="Calibri" w:hAnsi="Calibri"/>
          <w:sz w:val="22"/>
        </w:rPr>
        <w:t>lange Weg, der durchwegs auf Gehsteigen und Fahrwegen mit geringen Höhenunterschieden verläuft. Zum barrierefrei Einkehren bieten sich das Hotel Löwen, das Gasthaus Traube und das Vitalhotel Quellengarten an, das auch über ein barrierefrei zugängliches Hallenbad verfügt.</w:t>
      </w:r>
    </w:p>
    <w:p w14:paraId="22C82555" w14:textId="77777777" w:rsidR="00F53251" w:rsidRDefault="00F53251" w:rsidP="00C95AD3">
      <w:pPr>
        <w:numPr>
          <w:ilvl w:val="0"/>
          <w:numId w:val="16"/>
        </w:numPr>
        <w:spacing w:line="260" w:lineRule="atLeast"/>
        <w:rPr>
          <w:rFonts w:ascii="Calibri" w:hAnsi="Calibri" w:cs="CorpidC1sSCd-Heavy"/>
          <w:sz w:val="22"/>
        </w:rPr>
      </w:pPr>
      <w:r w:rsidRPr="002B0013">
        <w:rPr>
          <w:rFonts w:ascii="Calibri" w:hAnsi="Calibri" w:cs="CorpidC1sSCd-Heavy"/>
          <w:b/>
          <w:sz w:val="22"/>
        </w:rPr>
        <w:t>Am Fuße der Kanisfluh</w:t>
      </w:r>
      <w:r>
        <w:rPr>
          <w:rFonts w:ascii="Calibri" w:hAnsi="Calibri" w:cs="CorpidC1sSCd-Heavy"/>
          <w:sz w:val="22"/>
        </w:rPr>
        <w:t>:</w:t>
      </w:r>
      <w:r w:rsidRPr="002B0013">
        <w:rPr>
          <w:rFonts w:ascii="Calibri" w:hAnsi="Calibri" w:cs="CorpidC1sSCd-Heavy"/>
          <w:sz w:val="22"/>
        </w:rPr>
        <w:t xml:space="preserve"> </w:t>
      </w:r>
      <w:r>
        <w:rPr>
          <w:rFonts w:ascii="Calibri" w:hAnsi="Calibri" w:cs="CorpidC1sSCd-Heavy"/>
          <w:sz w:val="22"/>
        </w:rPr>
        <w:t xml:space="preserve">Die Kanisfluh ist ein besonders markantes Bergmassiv mit steilen Felswänden im Norden und einer geschwungenen, mit Gras bewachsenen Südseite. Der Weg ist durchgehend asphaltiert und fast eben. Kleine Höhenunterschiede gibt es einzig bei Bachüberquerungen zu bewältigen. Ausgangspunkt ist der Parkplatz der Bergbahnen in Mellau, Endpunkt das Dorf Schnepfau. Eine Wegstrecke ist 5,2 </w:t>
      </w:r>
      <w:r w:rsidR="00EC2BC3">
        <w:rPr>
          <w:rFonts w:ascii="Calibri" w:hAnsi="Calibri" w:cs="CorpidC1sSCd-Heavy"/>
          <w:sz w:val="22"/>
        </w:rPr>
        <w:t>Kilometer l</w:t>
      </w:r>
      <w:r>
        <w:rPr>
          <w:rFonts w:ascii="Calibri" w:hAnsi="Calibri" w:cs="CorpidC1sSCd-Heavy"/>
          <w:sz w:val="22"/>
        </w:rPr>
        <w:t xml:space="preserve">ang, der Hin- und Retourweg 10,4 </w:t>
      </w:r>
      <w:r w:rsidR="00EC2BC3">
        <w:rPr>
          <w:rFonts w:ascii="Calibri" w:hAnsi="Calibri" w:cs="CorpidC1sSCd-Heavy"/>
          <w:sz w:val="22"/>
        </w:rPr>
        <w:t>Kilometer</w:t>
      </w:r>
      <w:r>
        <w:rPr>
          <w:rFonts w:ascii="Calibri" w:hAnsi="Calibri" w:cs="CorpidC1sSCd-Heavy"/>
          <w:sz w:val="22"/>
        </w:rPr>
        <w:t xml:space="preserve">. Barrierefrei einkehren kann man </w:t>
      </w:r>
      <w:r w:rsidR="0071139B">
        <w:rPr>
          <w:rFonts w:ascii="Calibri" w:hAnsi="Calibri" w:cs="CorpidC1sSCd-Heavy"/>
          <w:sz w:val="22"/>
        </w:rPr>
        <w:t xml:space="preserve">im Hotel Die Wälderin. </w:t>
      </w:r>
      <w:r>
        <w:rPr>
          <w:rFonts w:ascii="Calibri" w:hAnsi="Calibri" w:cs="CorpidC1sSCd-Heavy"/>
          <w:sz w:val="22"/>
        </w:rPr>
        <w:t xml:space="preserve">Im Gemeindehaus Schnepfau gibt es ein rollstuhlgerechtes WC, das an Werktagen zugänglich ist. </w:t>
      </w:r>
    </w:p>
    <w:p w14:paraId="734CF62F" w14:textId="77777777" w:rsidR="00F53251" w:rsidRDefault="00F53251" w:rsidP="00E279DC">
      <w:pPr>
        <w:spacing w:line="260" w:lineRule="atLeast"/>
      </w:pPr>
    </w:p>
    <w:p w14:paraId="6A8D4DC7" w14:textId="77777777" w:rsidR="00F53251" w:rsidRPr="001D79DF" w:rsidRDefault="00F53251" w:rsidP="00E279DC">
      <w:pPr>
        <w:spacing w:line="260" w:lineRule="atLeast"/>
        <w:rPr>
          <w:rFonts w:ascii="Calibri" w:hAnsi="Calibri" w:cs="CorpidC1sSCd-Heavy"/>
          <w:b/>
          <w:sz w:val="22"/>
          <w:szCs w:val="22"/>
        </w:rPr>
      </w:pPr>
      <w:r>
        <w:rPr>
          <w:rFonts w:ascii="Calibri" w:hAnsi="Calibri" w:cs="CorpidC1sSCd-Heavy"/>
          <w:b/>
          <w:sz w:val="22"/>
          <w:szCs w:val="22"/>
        </w:rPr>
        <w:t>Per Bahn auf den Berg</w:t>
      </w:r>
    </w:p>
    <w:p w14:paraId="49EDA9ED" w14:textId="77777777" w:rsidR="00F53251" w:rsidRDefault="00F53251" w:rsidP="00E279DC">
      <w:pPr>
        <w:spacing w:line="260" w:lineRule="atLeast"/>
        <w:rPr>
          <w:rFonts w:ascii="Calibri" w:hAnsi="Calibri" w:cs="CorpidC1sSCd-Heavy"/>
          <w:sz w:val="22"/>
          <w:szCs w:val="22"/>
        </w:rPr>
      </w:pPr>
      <w:r>
        <w:rPr>
          <w:rFonts w:ascii="Calibri" w:hAnsi="Calibri" w:cs="CorpidC1sSCd-Heavy"/>
          <w:sz w:val="22"/>
          <w:szCs w:val="22"/>
        </w:rPr>
        <w:t>Drei Berge sind per Bergba</w:t>
      </w:r>
      <w:r w:rsidR="0071139B">
        <w:rPr>
          <w:rFonts w:ascii="Calibri" w:hAnsi="Calibri" w:cs="CorpidC1sSCd-Heavy"/>
          <w:sz w:val="22"/>
          <w:szCs w:val="22"/>
        </w:rPr>
        <w:t>hn barrierefrei zugänglich</w:t>
      </w:r>
    </w:p>
    <w:p w14:paraId="3D9CD2BF" w14:textId="77777777" w:rsidR="00F53251" w:rsidRPr="00C95AD3" w:rsidRDefault="00F53251" w:rsidP="00C95AD3">
      <w:pPr>
        <w:numPr>
          <w:ilvl w:val="0"/>
          <w:numId w:val="17"/>
        </w:numPr>
        <w:spacing w:line="260" w:lineRule="atLeast"/>
        <w:rPr>
          <w:rFonts w:asciiTheme="minorHAnsi" w:hAnsiTheme="minorHAnsi" w:cstheme="minorHAnsi"/>
          <w:sz w:val="22"/>
          <w:szCs w:val="22"/>
        </w:rPr>
      </w:pPr>
      <w:r w:rsidRPr="00C95AD3">
        <w:rPr>
          <w:rFonts w:asciiTheme="minorHAnsi" w:hAnsiTheme="minorHAnsi" w:cstheme="minorHAnsi"/>
          <w:sz w:val="22"/>
          <w:szCs w:val="22"/>
        </w:rPr>
        <w:t xml:space="preserve">Der Diedamskopf bei Au-Schoppernau ist einer der schönsten Aussichtsberge im Bregenzerwald – eine Fahrt auf den Gipfel lohnt sich allemal. Direkt an der Talstation stehen </w:t>
      </w:r>
      <w:r w:rsidR="00C95AD3">
        <w:rPr>
          <w:rFonts w:asciiTheme="minorHAnsi" w:hAnsiTheme="minorHAnsi" w:cstheme="minorHAnsi"/>
          <w:sz w:val="22"/>
          <w:szCs w:val="22"/>
        </w:rPr>
        <w:t>zwei</w:t>
      </w:r>
      <w:r w:rsidRPr="00C95AD3">
        <w:rPr>
          <w:rFonts w:asciiTheme="minorHAnsi" w:hAnsiTheme="minorHAnsi" w:cstheme="minorHAnsi"/>
          <w:sz w:val="22"/>
          <w:szCs w:val="22"/>
        </w:rPr>
        <w:t xml:space="preserve"> Behindertenparkplätze zur Verfügung. Den Zu- und Abgang an der Tal- und Bergstation zur Gondelbahn mit den breiten 8er Gondeln erreicht man bequem im Aufzug. Auch das Restaurant in der Bergstation und die Sonnenterrasse sind mit Aufzug zugänglich, die WCs sind barrierefrei erreichbar. / </w:t>
      </w:r>
      <w:hyperlink r:id="rId188" w:history="1">
        <w:r w:rsidRPr="00C95AD3">
          <w:rPr>
            <w:rStyle w:val="Hyperlink"/>
            <w:rFonts w:asciiTheme="minorHAnsi" w:hAnsiTheme="minorHAnsi" w:cstheme="minorHAnsi"/>
            <w:color w:val="auto"/>
            <w:sz w:val="22"/>
            <w:szCs w:val="22"/>
          </w:rPr>
          <w:t>www.diedamskopf.at</w:t>
        </w:r>
      </w:hyperlink>
      <w:r w:rsidRPr="00C95AD3">
        <w:rPr>
          <w:rFonts w:asciiTheme="minorHAnsi" w:hAnsiTheme="minorHAnsi" w:cstheme="minorHAnsi"/>
          <w:sz w:val="22"/>
          <w:szCs w:val="22"/>
        </w:rPr>
        <w:t xml:space="preserve"> </w:t>
      </w:r>
    </w:p>
    <w:p w14:paraId="444DC792" w14:textId="77777777" w:rsidR="00F53251" w:rsidRPr="00C95AD3" w:rsidRDefault="00F53251" w:rsidP="00C95AD3">
      <w:pPr>
        <w:numPr>
          <w:ilvl w:val="0"/>
          <w:numId w:val="17"/>
        </w:numPr>
        <w:spacing w:line="260" w:lineRule="atLeast"/>
        <w:rPr>
          <w:rFonts w:asciiTheme="minorHAnsi" w:hAnsiTheme="minorHAnsi" w:cstheme="minorHAnsi"/>
          <w:sz w:val="22"/>
          <w:szCs w:val="22"/>
        </w:rPr>
      </w:pPr>
      <w:r w:rsidRPr="00C95AD3">
        <w:rPr>
          <w:rFonts w:asciiTheme="minorHAnsi" w:hAnsiTheme="minorHAnsi" w:cstheme="minorHAnsi"/>
          <w:sz w:val="22"/>
          <w:szCs w:val="22"/>
        </w:rPr>
        <w:t xml:space="preserve">Von Bezau fährt eine moderne Seilbahn auf das Sonderdach und zur Bergstation Baumgarten, wo es ein Panoramarestaurant mit Terrasse gibt. Sämtliche Zugänge zur Bahn </w:t>
      </w:r>
      <w:r w:rsidR="000D431B">
        <w:rPr>
          <w:rFonts w:asciiTheme="minorHAnsi" w:hAnsiTheme="minorHAnsi" w:cstheme="minorHAnsi"/>
          <w:sz w:val="22"/>
          <w:szCs w:val="22"/>
        </w:rPr>
        <w:t>u</w:t>
      </w:r>
      <w:r w:rsidRPr="00C95AD3">
        <w:rPr>
          <w:rFonts w:asciiTheme="minorHAnsi" w:hAnsiTheme="minorHAnsi" w:cstheme="minorHAnsi"/>
          <w:sz w:val="22"/>
          <w:szCs w:val="22"/>
        </w:rPr>
        <w:t xml:space="preserve">nd zum Restaurant sind barrierefrei. / </w:t>
      </w:r>
      <w:hyperlink r:id="rId189" w:history="1">
        <w:r w:rsidRPr="00C95AD3">
          <w:rPr>
            <w:rStyle w:val="Hyperlink"/>
            <w:rFonts w:asciiTheme="minorHAnsi" w:hAnsiTheme="minorHAnsi" w:cstheme="minorHAnsi"/>
            <w:color w:val="auto"/>
            <w:sz w:val="22"/>
            <w:szCs w:val="22"/>
          </w:rPr>
          <w:t>www.seilbahn-bezau.at</w:t>
        </w:r>
      </w:hyperlink>
      <w:r w:rsidRPr="00C95AD3">
        <w:rPr>
          <w:rFonts w:asciiTheme="minorHAnsi" w:hAnsiTheme="minorHAnsi" w:cstheme="minorHAnsi"/>
          <w:sz w:val="22"/>
          <w:szCs w:val="22"/>
        </w:rPr>
        <w:t xml:space="preserve"> </w:t>
      </w:r>
    </w:p>
    <w:p w14:paraId="76EE123D" w14:textId="77777777" w:rsidR="00F53251" w:rsidRPr="00C95AD3" w:rsidRDefault="00F53251" w:rsidP="00C95AD3">
      <w:pPr>
        <w:numPr>
          <w:ilvl w:val="0"/>
          <w:numId w:val="17"/>
        </w:numPr>
        <w:spacing w:line="260" w:lineRule="atLeast"/>
        <w:rPr>
          <w:rFonts w:asciiTheme="minorHAnsi" w:hAnsiTheme="minorHAnsi" w:cstheme="minorHAnsi"/>
          <w:sz w:val="22"/>
          <w:szCs w:val="22"/>
        </w:rPr>
      </w:pPr>
      <w:r w:rsidRPr="00C95AD3">
        <w:rPr>
          <w:rFonts w:asciiTheme="minorHAnsi" w:hAnsiTheme="minorHAnsi" w:cstheme="minorHAnsi"/>
          <w:sz w:val="22"/>
          <w:szCs w:val="22"/>
        </w:rPr>
        <w:t>Von Mella</w:t>
      </w:r>
      <w:r w:rsidR="00C95AD3">
        <w:rPr>
          <w:rFonts w:asciiTheme="minorHAnsi" w:hAnsiTheme="minorHAnsi" w:cstheme="minorHAnsi"/>
          <w:sz w:val="22"/>
          <w:szCs w:val="22"/>
        </w:rPr>
        <w:t xml:space="preserve">u fährt die </w:t>
      </w:r>
      <w:r w:rsidRPr="00C95AD3">
        <w:rPr>
          <w:rFonts w:asciiTheme="minorHAnsi" w:hAnsiTheme="minorHAnsi" w:cstheme="minorHAnsi"/>
          <w:sz w:val="22"/>
          <w:szCs w:val="22"/>
        </w:rPr>
        <w:t xml:space="preserve">Mellaubahn, eine 10er-Gondelbahn, in wenigen Minuten auf den Berg. Sämtliche Zugänge zur Bahn und zum Restaurant in der Talstation sind barrierefrei zugänglich. / </w:t>
      </w:r>
      <w:hyperlink r:id="rId190" w:history="1">
        <w:r w:rsidRPr="00C95AD3">
          <w:rPr>
            <w:rStyle w:val="Hyperlink"/>
            <w:rFonts w:asciiTheme="minorHAnsi" w:hAnsiTheme="minorHAnsi" w:cstheme="minorHAnsi"/>
            <w:color w:val="auto"/>
            <w:sz w:val="22"/>
            <w:szCs w:val="22"/>
          </w:rPr>
          <w:t>www.damuels-mellau.at</w:t>
        </w:r>
      </w:hyperlink>
      <w:r w:rsidRPr="00C95AD3">
        <w:rPr>
          <w:rFonts w:asciiTheme="minorHAnsi" w:hAnsiTheme="minorHAnsi" w:cstheme="minorHAnsi"/>
          <w:sz w:val="22"/>
          <w:szCs w:val="22"/>
        </w:rPr>
        <w:t xml:space="preserve"> </w:t>
      </w:r>
    </w:p>
    <w:p w14:paraId="263EA513" w14:textId="77777777" w:rsidR="00F53251" w:rsidRDefault="00F53251" w:rsidP="00E279DC">
      <w:pPr>
        <w:spacing w:line="260" w:lineRule="atLeast"/>
        <w:rPr>
          <w:rFonts w:ascii="Calibri" w:hAnsi="Calibri" w:cs="CorpidC1sSCd-Heavy"/>
          <w:sz w:val="22"/>
          <w:szCs w:val="22"/>
        </w:rPr>
      </w:pPr>
    </w:p>
    <w:p w14:paraId="4C4F8791" w14:textId="77777777" w:rsidR="00F53251" w:rsidRPr="00DB5A79" w:rsidRDefault="00F53251" w:rsidP="00E279DC">
      <w:pPr>
        <w:spacing w:line="260" w:lineRule="atLeast"/>
        <w:rPr>
          <w:rFonts w:ascii="Calibri" w:hAnsi="Calibri" w:cs="CorpidC1sSCd-Heavy"/>
          <w:b/>
          <w:sz w:val="22"/>
          <w:szCs w:val="22"/>
        </w:rPr>
      </w:pPr>
      <w:r w:rsidRPr="00DB5A79">
        <w:rPr>
          <w:rFonts w:ascii="Calibri" w:hAnsi="Calibri" w:cs="CorpidC1sSCd-Heavy"/>
          <w:b/>
          <w:sz w:val="22"/>
          <w:szCs w:val="22"/>
        </w:rPr>
        <w:t>Mit dem Wälderbähnle fahren</w:t>
      </w:r>
    </w:p>
    <w:p w14:paraId="2210B253" w14:textId="77777777" w:rsidR="00F53251" w:rsidRDefault="00F53251" w:rsidP="00E279DC">
      <w:pPr>
        <w:spacing w:line="260" w:lineRule="atLeast"/>
        <w:rPr>
          <w:rFonts w:ascii="Calibri" w:hAnsi="Calibri" w:cs="CorpidC1sSCd-Heavy"/>
          <w:sz w:val="22"/>
          <w:szCs w:val="22"/>
        </w:rPr>
      </w:pPr>
      <w:r>
        <w:rPr>
          <w:rFonts w:ascii="Calibri" w:hAnsi="Calibri" w:cs="CorpidC1sSCd-Heavy"/>
          <w:sz w:val="22"/>
          <w:szCs w:val="22"/>
        </w:rPr>
        <w:t xml:space="preserve">Das „Wälderbähnle“ ist eine nostalgische Schmalspurbahn, die mit Dampf- und Dieselloks zwischen Bezau und dem Bahnhof Schwarzenberg verkehrt. Das </w:t>
      </w:r>
      <w:proofErr w:type="spellStart"/>
      <w:r>
        <w:rPr>
          <w:rFonts w:ascii="Calibri" w:hAnsi="Calibri" w:cs="CorpidC1sSCd-Heavy"/>
          <w:sz w:val="22"/>
          <w:szCs w:val="22"/>
        </w:rPr>
        <w:t>Bähnle</w:t>
      </w:r>
      <w:proofErr w:type="spellEnd"/>
      <w:r>
        <w:rPr>
          <w:rFonts w:ascii="Calibri" w:hAnsi="Calibri" w:cs="CorpidC1sSCd-Heavy"/>
          <w:sz w:val="22"/>
          <w:szCs w:val="22"/>
        </w:rPr>
        <w:t xml:space="preserve"> ist barrierefrei zugänglich. Jeder Zug führt einen Waggon mit </w:t>
      </w:r>
      <w:proofErr w:type="spellStart"/>
      <w:r>
        <w:rPr>
          <w:rFonts w:ascii="Calibri" w:hAnsi="Calibri" w:cs="CorpidC1sSCd-Heavy"/>
          <w:sz w:val="22"/>
          <w:szCs w:val="22"/>
        </w:rPr>
        <w:t>Hebelift</w:t>
      </w:r>
      <w:proofErr w:type="spellEnd"/>
      <w:r>
        <w:rPr>
          <w:rFonts w:ascii="Calibri" w:hAnsi="Calibri" w:cs="CorpidC1sSCd-Heavy"/>
          <w:sz w:val="22"/>
          <w:szCs w:val="22"/>
        </w:rPr>
        <w:t xml:space="preserve"> mit. / </w:t>
      </w:r>
      <w:hyperlink r:id="rId191" w:history="1">
        <w:r w:rsidRPr="00167948">
          <w:rPr>
            <w:rStyle w:val="Hyperlink"/>
            <w:rFonts w:ascii="Calibri" w:hAnsi="Calibri" w:cs="CorpidC1sSCd-Heavy"/>
            <w:color w:val="auto"/>
            <w:sz w:val="22"/>
            <w:szCs w:val="22"/>
          </w:rPr>
          <w:t>www.waelderbaehnle.at</w:t>
        </w:r>
      </w:hyperlink>
      <w:r>
        <w:rPr>
          <w:rFonts w:ascii="Calibri" w:hAnsi="Calibri" w:cs="CorpidC1sSCd-Heavy"/>
          <w:sz w:val="22"/>
          <w:szCs w:val="22"/>
        </w:rPr>
        <w:t xml:space="preserve"> </w:t>
      </w:r>
    </w:p>
    <w:p w14:paraId="7595DC29" w14:textId="77777777" w:rsidR="00F53251" w:rsidRDefault="00F53251" w:rsidP="00E279DC">
      <w:pPr>
        <w:spacing w:line="260" w:lineRule="atLeast"/>
        <w:rPr>
          <w:rFonts w:ascii="Calibri" w:hAnsi="Calibri" w:cs="CorpidC1sSCd-Heavy"/>
          <w:sz w:val="22"/>
          <w:szCs w:val="22"/>
        </w:rPr>
      </w:pPr>
    </w:p>
    <w:p w14:paraId="112C1213" w14:textId="77777777" w:rsidR="00316158" w:rsidRPr="00316158" w:rsidRDefault="00316158" w:rsidP="00E279DC">
      <w:pPr>
        <w:spacing w:line="260" w:lineRule="atLeast"/>
        <w:rPr>
          <w:rFonts w:ascii="Calibri" w:hAnsi="Calibri" w:cs="CorpidC1sSCd-Heavy"/>
          <w:b/>
          <w:sz w:val="22"/>
          <w:szCs w:val="22"/>
        </w:rPr>
      </w:pPr>
      <w:r w:rsidRPr="00316158">
        <w:rPr>
          <w:rFonts w:ascii="Calibri" w:hAnsi="Calibri" w:cs="CorpidC1sSCd-Heavy"/>
          <w:b/>
          <w:sz w:val="22"/>
          <w:szCs w:val="22"/>
        </w:rPr>
        <w:t>Barrierefrei wohnen</w:t>
      </w:r>
    </w:p>
    <w:p w14:paraId="62BE1C12" w14:textId="77777777" w:rsidR="00316158" w:rsidRPr="00D1380B" w:rsidRDefault="00316158" w:rsidP="00E279DC">
      <w:pPr>
        <w:spacing w:line="260" w:lineRule="atLeast"/>
        <w:rPr>
          <w:rFonts w:ascii="Calibri" w:hAnsi="Calibri" w:cs="CorpidC1sSCd-Heavy"/>
          <w:sz w:val="22"/>
          <w:szCs w:val="22"/>
        </w:rPr>
      </w:pPr>
      <w:r>
        <w:rPr>
          <w:rFonts w:ascii="Calibri" w:hAnsi="Calibri" w:cs="CorpidC1sSCd-Heavy"/>
          <w:sz w:val="22"/>
          <w:szCs w:val="22"/>
        </w:rPr>
        <w:t xml:space="preserve">Einen Überblick über ausgewählte barrierefreie Unterkünfte gibt das Unterkunftsverzeichnis auf </w:t>
      </w:r>
      <w:hyperlink r:id="rId192" w:history="1">
        <w:r w:rsidRPr="00D1380B">
          <w:rPr>
            <w:rStyle w:val="Hyperlink"/>
            <w:rFonts w:ascii="Calibri" w:hAnsi="Calibri" w:cs="CorpidC1sSCd-Heavy"/>
            <w:color w:val="auto"/>
            <w:sz w:val="22"/>
            <w:szCs w:val="22"/>
          </w:rPr>
          <w:t>www.bregenzerwald.at</w:t>
        </w:r>
      </w:hyperlink>
      <w:r w:rsidRPr="00D1380B">
        <w:rPr>
          <w:rFonts w:ascii="Calibri" w:hAnsi="Calibri" w:cs="CorpidC1sSCd-Heavy"/>
          <w:sz w:val="22"/>
          <w:szCs w:val="22"/>
        </w:rPr>
        <w:t xml:space="preserve">. </w:t>
      </w:r>
    </w:p>
    <w:p w14:paraId="3247CF15" w14:textId="77777777" w:rsidR="00F53251" w:rsidRDefault="00F53251" w:rsidP="00E279DC">
      <w:pPr>
        <w:spacing w:line="260" w:lineRule="atLeast"/>
        <w:rPr>
          <w:rFonts w:ascii="Calibri" w:hAnsi="Calibri"/>
          <w:b/>
          <w:bCs/>
          <w:color w:val="000000"/>
          <w:sz w:val="28"/>
          <w:szCs w:val="22"/>
        </w:rPr>
      </w:pPr>
      <w:r>
        <w:br w:type="page"/>
      </w:r>
      <w:r w:rsidRPr="0093408C">
        <w:rPr>
          <w:rFonts w:ascii="Calibri" w:hAnsi="Calibri"/>
          <w:b/>
          <w:bCs/>
          <w:color w:val="000000"/>
          <w:sz w:val="28"/>
          <w:szCs w:val="22"/>
        </w:rPr>
        <w:lastRenderedPageBreak/>
        <w:t>Der Bregenzerwald im Überblick</w:t>
      </w:r>
    </w:p>
    <w:p w14:paraId="07E02BBA" w14:textId="77777777" w:rsidR="00733929" w:rsidRPr="00406CB6" w:rsidRDefault="00733929" w:rsidP="00733929">
      <w:pPr>
        <w:spacing w:line="260" w:lineRule="atLeast"/>
        <w:rPr>
          <w:rFonts w:ascii="Calibri" w:hAnsi="Calibri" w:cs="Calibri"/>
          <w:sz w:val="22"/>
          <w:szCs w:val="22"/>
        </w:rPr>
      </w:pPr>
    </w:p>
    <w:tbl>
      <w:tblPr>
        <w:tblW w:w="85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126"/>
        <w:gridCol w:w="6379"/>
      </w:tblGrid>
      <w:tr w:rsidR="00733929" w:rsidRPr="00406CB6" w14:paraId="44E58AEF" w14:textId="77777777" w:rsidTr="008C545C">
        <w:trPr>
          <w:trHeight w:val="454"/>
        </w:trPr>
        <w:tc>
          <w:tcPr>
            <w:tcW w:w="8505" w:type="dxa"/>
            <w:gridSpan w:val="2"/>
            <w:shd w:val="clear" w:color="auto" w:fill="auto"/>
            <w:vAlign w:val="center"/>
          </w:tcPr>
          <w:p w14:paraId="3DFA42E8" w14:textId="77777777" w:rsidR="00733929" w:rsidRPr="00406CB6" w:rsidRDefault="00733929" w:rsidP="008C545C">
            <w:pPr>
              <w:tabs>
                <w:tab w:val="left" w:pos="567"/>
              </w:tabs>
              <w:spacing w:line="260" w:lineRule="atLeast"/>
              <w:ind w:right="1064"/>
              <w:rPr>
                <w:rFonts w:ascii="Calibri" w:hAnsi="Calibri"/>
                <w:sz w:val="22"/>
                <w:szCs w:val="22"/>
              </w:rPr>
            </w:pPr>
            <w:r w:rsidRPr="00C30B27">
              <w:rPr>
                <w:rFonts w:asciiTheme="minorHAnsi" w:hAnsiTheme="minorHAnsi"/>
                <w:b/>
                <w:iCs/>
                <w:color w:val="5B8F22"/>
                <w:sz w:val="22"/>
                <w:szCs w:val="22"/>
              </w:rPr>
              <w:t>Allgemeines</w:t>
            </w:r>
          </w:p>
        </w:tc>
      </w:tr>
      <w:tr w:rsidR="00733929" w:rsidRPr="00406CB6" w14:paraId="1E974885" w14:textId="77777777" w:rsidTr="008C545C">
        <w:tc>
          <w:tcPr>
            <w:tcW w:w="2126" w:type="dxa"/>
          </w:tcPr>
          <w:p w14:paraId="350FC5B2" w14:textId="77777777" w:rsidR="00733929" w:rsidRPr="00406CB6" w:rsidRDefault="00733929" w:rsidP="00D461D2">
            <w:pPr>
              <w:spacing w:line="260" w:lineRule="atLeast"/>
              <w:rPr>
                <w:rFonts w:ascii="Calibri" w:hAnsi="Calibri"/>
                <w:b/>
                <w:sz w:val="22"/>
                <w:szCs w:val="22"/>
              </w:rPr>
            </w:pPr>
            <w:r>
              <w:rPr>
                <w:rFonts w:ascii="Calibri" w:hAnsi="Calibri"/>
                <w:b/>
                <w:sz w:val="22"/>
                <w:szCs w:val="22"/>
              </w:rPr>
              <w:t>Lage</w:t>
            </w:r>
          </w:p>
        </w:tc>
        <w:tc>
          <w:tcPr>
            <w:tcW w:w="6379" w:type="dxa"/>
          </w:tcPr>
          <w:p w14:paraId="39201375" w14:textId="77777777" w:rsidR="00733929" w:rsidRPr="00406CB6" w:rsidRDefault="00733929" w:rsidP="00FC4BEF">
            <w:pPr>
              <w:tabs>
                <w:tab w:val="left" w:pos="567"/>
              </w:tabs>
              <w:spacing w:line="260" w:lineRule="atLeast"/>
              <w:ind w:right="1064"/>
              <w:rPr>
                <w:rFonts w:ascii="Calibri" w:hAnsi="Calibri"/>
                <w:sz w:val="22"/>
                <w:szCs w:val="22"/>
              </w:rPr>
            </w:pPr>
            <w:r w:rsidRPr="00406CB6">
              <w:rPr>
                <w:rFonts w:ascii="Calibri" w:hAnsi="Calibri"/>
                <w:sz w:val="22"/>
                <w:szCs w:val="22"/>
              </w:rPr>
              <w:t>Nordöstlicher Teil des Bundeslandes Vorarlberg zwischen Bodensee und Arlberg</w:t>
            </w:r>
          </w:p>
        </w:tc>
      </w:tr>
      <w:tr w:rsidR="00733929" w:rsidRPr="00406CB6" w14:paraId="0FAEF817" w14:textId="77777777" w:rsidTr="008C545C">
        <w:tc>
          <w:tcPr>
            <w:tcW w:w="2126" w:type="dxa"/>
          </w:tcPr>
          <w:p w14:paraId="2CC5E811" w14:textId="77777777" w:rsidR="00733929" w:rsidRDefault="00733929" w:rsidP="00D461D2">
            <w:pPr>
              <w:spacing w:line="260" w:lineRule="atLeast"/>
              <w:rPr>
                <w:rFonts w:ascii="Calibri" w:hAnsi="Calibri"/>
                <w:b/>
                <w:sz w:val="22"/>
                <w:szCs w:val="22"/>
              </w:rPr>
            </w:pPr>
            <w:r>
              <w:rPr>
                <w:rFonts w:ascii="Calibri" w:hAnsi="Calibri"/>
                <w:b/>
                <w:sz w:val="22"/>
                <w:szCs w:val="22"/>
              </w:rPr>
              <w:t>Orte</w:t>
            </w:r>
          </w:p>
        </w:tc>
        <w:tc>
          <w:tcPr>
            <w:tcW w:w="6379" w:type="dxa"/>
          </w:tcPr>
          <w:p w14:paraId="3F648E2C" w14:textId="77777777" w:rsidR="00733929" w:rsidRPr="00406CB6" w:rsidRDefault="00733929" w:rsidP="00D461D2">
            <w:pPr>
              <w:tabs>
                <w:tab w:val="left" w:pos="567"/>
              </w:tabs>
              <w:spacing w:line="260" w:lineRule="atLeast"/>
              <w:ind w:right="1064"/>
              <w:rPr>
                <w:rFonts w:ascii="Calibri" w:hAnsi="Calibri"/>
                <w:sz w:val="22"/>
                <w:szCs w:val="22"/>
              </w:rPr>
            </w:pPr>
            <w:r>
              <w:rPr>
                <w:rFonts w:ascii="Calibri" w:hAnsi="Calibri"/>
                <w:sz w:val="22"/>
                <w:szCs w:val="22"/>
              </w:rPr>
              <w:t>23 Dörfer</w:t>
            </w:r>
          </w:p>
        </w:tc>
      </w:tr>
      <w:tr w:rsidR="00733929" w:rsidRPr="00406CB6" w14:paraId="05047025" w14:textId="77777777" w:rsidTr="008C545C">
        <w:tc>
          <w:tcPr>
            <w:tcW w:w="2126" w:type="dxa"/>
          </w:tcPr>
          <w:p w14:paraId="4670567C" w14:textId="77777777" w:rsidR="00733929" w:rsidRDefault="00733929" w:rsidP="00D461D2">
            <w:pPr>
              <w:spacing w:line="260" w:lineRule="atLeast"/>
              <w:rPr>
                <w:rFonts w:ascii="Calibri" w:hAnsi="Calibri"/>
                <w:b/>
                <w:sz w:val="22"/>
                <w:szCs w:val="22"/>
              </w:rPr>
            </w:pPr>
            <w:r>
              <w:rPr>
                <w:rFonts w:ascii="Calibri" w:hAnsi="Calibri"/>
                <w:b/>
                <w:sz w:val="22"/>
                <w:szCs w:val="22"/>
              </w:rPr>
              <w:t>Einwohner</w:t>
            </w:r>
          </w:p>
        </w:tc>
        <w:tc>
          <w:tcPr>
            <w:tcW w:w="6379" w:type="dxa"/>
          </w:tcPr>
          <w:p w14:paraId="5EB29B80" w14:textId="77777777" w:rsidR="00733929" w:rsidRDefault="00733929" w:rsidP="00D461D2">
            <w:pPr>
              <w:tabs>
                <w:tab w:val="left" w:pos="567"/>
              </w:tabs>
              <w:spacing w:line="260" w:lineRule="atLeast"/>
              <w:ind w:right="1064"/>
              <w:rPr>
                <w:rFonts w:ascii="Calibri" w:hAnsi="Calibri"/>
                <w:sz w:val="22"/>
                <w:szCs w:val="22"/>
              </w:rPr>
            </w:pPr>
            <w:r>
              <w:rPr>
                <w:rFonts w:ascii="Calibri" w:hAnsi="Calibri"/>
                <w:sz w:val="22"/>
                <w:szCs w:val="22"/>
              </w:rPr>
              <w:t>32.000</w:t>
            </w:r>
          </w:p>
        </w:tc>
      </w:tr>
      <w:tr w:rsidR="00733929" w:rsidRPr="00406CB6" w14:paraId="27DF9B6B" w14:textId="77777777" w:rsidTr="008C545C">
        <w:tc>
          <w:tcPr>
            <w:tcW w:w="2126" w:type="dxa"/>
          </w:tcPr>
          <w:p w14:paraId="164EEB79" w14:textId="77777777" w:rsidR="00733929" w:rsidRDefault="00733929" w:rsidP="00D461D2">
            <w:pPr>
              <w:spacing w:line="260" w:lineRule="atLeast"/>
              <w:rPr>
                <w:rFonts w:ascii="Calibri" w:hAnsi="Calibri"/>
                <w:b/>
                <w:sz w:val="22"/>
                <w:szCs w:val="22"/>
              </w:rPr>
            </w:pPr>
            <w:r>
              <w:rPr>
                <w:rFonts w:ascii="Calibri" w:hAnsi="Calibri"/>
                <w:b/>
                <w:sz w:val="22"/>
                <w:szCs w:val="22"/>
              </w:rPr>
              <w:t>Gipfel</w:t>
            </w:r>
          </w:p>
        </w:tc>
        <w:tc>
          <w:tcPr>
            <w:tcW w:w="6379" w:type="dxa"/>
          </w:tcPr>
          <w:p w14:paraId="6CAC44FD" w14:textId="77777777" w:rsidR="00733929" w:rsidRDefault="00733929" w:rsidP="00D461D2">
            <w:pPr>
              <w:tabs>
                <w:tab w:val="left" w:pos="567"/>
              </w:tabs>
              <w:spacing w:line="260" w:lineRule="atLeast"/>
              <w:ind w:right="1064"/>
              <w:rPr>
                <w:rFonts w:ascii="Calibri" w:hAnsi="Calibri"/>
                <w:sz w:val="22"/>
                <w:szCs w:val="22"/>
              </w:rPr>
            </w:pPr>
            <w:r>
              <w:rPr>
                <w:rFonts w:ascii="Calibri" w:hAnsi="Calibri"/>
                <w:sz w:val="22"/>
                <w:szCs w:val="22"/>
              </w:rPr>
              <w:t>23 Gipfel über 2.000 m</w:t>
            </w:r>
          </w:p>
        </w:tc>
      </w:tr>
      <w:tr w:rsidR="00733929" w:rsidRPr="00406CB6" w14:paraId="76841CC1" w14:textId="77777777" w:rsidTr="008C545C">
        <w:tc>
          <w:tcPr>
            <w:tcW w:w="2126" w:type="dxa"/>
          </w:tcPr>
          <w:p w14:paraId="485A14F0" w14:textId="77777777" w:rsidR="00733929" w:rsidRDefault="00733929" w:rsidP="00D461D2">
            <w:pPr>
              <w:spacing w:line="260" w:lineRule="atLeast"/>
              <w:rPr>
                <w:rFonts w:ascii="Calibri" w:hAnsi="Calibri"/>
                <w:b/>
                <w:sz w:val="22"/>
                <w:szCs w:val="22"/>
              </w:rPr>
            </w:pPr>
            <w:r>
              <w:rPr>
                <w:rFonts w:ascii="Calibri" w:hAnsi="Calibri"/>
                <w:b/>
                <w:sz w:val="22"/>
                <w:szCs w:val="22"/>
              </w:rPr>
              <w:t>Höchster Berg</w:t>
            </w:r>
          </w:p>
        </w:tc>
        <w:tc>
          <w:tcPr>
            <w:tcW w:w="6379" w:type="dxa"/>
          </w:tcPr>
          <w:p w14:paraId="42E21673" w14:textId="77777777" w:rsidR="00733929" w:rsidRDefault="00733929" w:rsidP="00D461D2">
            <w:pPr>
              <w:tabs>
                <w:tab w:val="left" w:pos="567"/>
              </w:tabs>
              <w:spacing w:line="260" w:lineRule="atLeast"/>
              <w:ind w:right="1064"/>
              <w:rPr>
                <w:rFonts w:ascii="Calibri" w:hAnsi="Calibri"/>
                <w:sz w:val="22"/>
                <w:szCs w:val="22"/>
              </w:rPr>
            </w:pPr>
            <w:proofErr w:type="spellStart"/>
            <w:r>
              <w:rPr>
                <w:rFonts w:ascii="Calibri" w:hAnsi="Calibri"/>
                <w:sz w:val="22"/>
                <w:szCs w:val="22"/>
              </w:rPr>
              <w:t>Braunarlspitze</w:t>
            </w:r>
            <w:proofErr w:type="spellEnd"/>
            <w:r>
              <w:rPr>
                <w:rFonts w:ascii="Calibri" w:hAnsi="Calibri"/>
                <w:sz w:val="22"/>
                <w:szCs w:val="22"/>
              </w:rPr>
              <w:t>, 2.649 m</w:t>
            </w:r>
          </w:p>
        </w:tc>
      </w:tr>
      <w:tr w:rsidR="00733929" w:rsidRPr="00406CB6" w14:paraId="7BAD466C" w14:textId="77777777" w:rsidTr="008C545C">
        <w:tc>
          <w:tcPr>
            <w:tcW w:w="2126" w:type="dxa"/>
          </w:tcPr>
          <w:p w14:paraId="4550164B" w14:textId="77777777" w:rsidR="00733929" w:rsidRPr="00406CB6" w:rsidRDefault="00733929" w:rsidP="00D461D2">
            <w:pPr>
              <w:spacing w:line="260" w:lineRule="atLeast"/>
              <w:rPr>
                <w:rFonts w:ascii="Calibri" w:hAnsi="Calibri"/>
                <w:b/>
                <w:sz w:val="22"/>
                <w:szCs w:val="22"/>
              </w:rPr>
            </w:pPr>
            <w:r>
              <w:rPr>
                <w:rFonts w:ascii="Calibri" w:hAnsi="Calibri"/>
                <w:b/>
                <w:sz w:val="22"/>
                <w:szCs w:val="22"/>
              </w:rPr>
              <w:t>Fläche</w:t>
            </w:r>
          </w:p>
        </w:tc>
        <w:tc>
          <w:tcPr>
            <w:tcW w:w="6379" w:type="dxa"/>
          </w:tcPr>
          <w:p w14:paraId="2C741097" w14:textId="77777777" w:rsidR="00733929" w:rsidRPr="00406CB6" w:rsidRDefault="00733929" w:rsidP="00D461D2">
            <w:pPr>
              <w:tabs>
                <w:tab w:val="left" w:pos="567"/>
              </w:tabs>
              <w:spacing w:line="260" w:lineRule="atLeast"/>
              <w:rPr>
                <w:rFonts w:ascii="Calibri" w:hAnsi="Calibri"/>
                <w:sz w:val="22"/>
                <w:szCs w:val="22"/>
              </w:rPr>
            </w:pPr>
            <w:r w:rsidRPr="00406CB6">
              <w:rPr>
                <w:rFonts w:ascii="Calibri" w:hAnsi="Calibri"/>
                <w:sz w:val="22"/>
                <w:szCs w:val="22"/>
              </w:rPr>
              <w:t>550 km²</w:t>
            </w:r>
          </w:p>
        </w:tc>
      </w:tr>
      <w:tr w:rsidR="00733929" w:rsidRPr="00406CB6" w14:paraId="4FA5C564" w14:textId="77777777" w:rsidTr="008C545C">
        <w:tc>
          <w:tcPr>
            <w:tcW w:w="2126" w:type="dxa"/>
          </w:tcPr>
          <w:p w14:paraId="417387B5" w14:textId="77777777" w:rsidR="00733929" w:rsidRPr="00406CB6" w:rsidRDefault="00733929" w:rsidP="00D461D2">
            <w:pPr>
              <w:spacing w:line="260" w:lineRule="atLeast"/>
              <w:rPr>
                <w:rFonts w:ascii="Calibri" w:hAnsi="Calibri"/>
                <w:b/>
                <w:sz w:val="22"/>
                <w:szCs w:val="22"/>
              </w:rPr>
            </w:pPr>
            <w:r w:rsidRPr="00406CB6">
              <w:rPr>
                <w:rFonts w:ascii="Calibri" w:hAnsi="Calibri"/>
                <w:b/>
                <w:sz w:val="22"/>
                <w:szCs w:val="22"/>
              </w:rPr>
              <w:t>Unterkünfte</w:t>
            </w:r>
          </w:p>
        </w:tc>
        <w:tc>
          <w:tcPr>
            <w:tcW w:w="6379" w:type="dxa"/>
          </w:tcPr>
          <w:p w14:paraId="082A08F1" w14:textId="77777777" w:rsidR="00733929" w:rsidRPr="00406CB6" w:rsidRDefault="003C62B5" w:rsidP="00D461D2">
            <w:pPr>
              <w:spacing w:line="260" w:lineRule="atLeast"/>
              <w:rPr>
                <w:rFonts w:ascii="Calibri" w:hAnsi="Calibri"/>
                <w:sz w:val="22"/>
                <w:szCs w:val="22"/>
              </w:rPr>
            </w:pPr>
            <w:r>
              <w:rPr>
                <w:rFonts w:ascii="Calibri" w:hAnsi="Calibri"/>
                <w:sz w:val="22"/>
                <w:szCs w:val="22"/>
              </w:rPr>
              <w:t xml:space="preserve">17.000 </w:t>
            </w:r>
            <w:r w:rsidR="00733929" w:rsidRPr="00406CB6">
              <w:rPr>
                <w:rFonts w:ascii="Calibri" w:hAnsi="Calibri"/>
                <w:sz w:val="22"/>
                <w:szCs w:val="22"/>
              </w:rPr>
              <w:t xml:space="preserve">Gästebetten - vom 4-Sterne-Hotel bis zum Bauernhof </w:t>
            </w:r>
          </w:p>
        </w:tc>
      </w:tr>
      <w:tr w:rsidR="00733929" w:rsidRPr="00406CB6" w14:paraId="51EC0231" w14:textId="77777777" w:rsidTr="008C545C">
        <w:tc>
          <w:tcPr>
            <w:tcW w:w="2126" w:type="dxa"/>
          </w:tcPr>
          <w:p w14:paraId="25925DE1" w14:textId="77777777" w:rsidR="00733929" w:rsidRPr="00406CB6" w:rsidRDefault="00733929" w:rsidP="00D461D2">
            <w:pPr>
              <w:spacing w:line="260" w:lineRule="atLeast"/>
              <w:rPr>
                <w:rFonts w:ascii="Calibri" w:hAnsi="Calibri"/>
                <w:b/>
                <w:sz w:val="22"/>
                <w:szCs w:val="22"/>
              </w:rPr>
            </w:pPr>
            <w:r>
              <w:rPr>
                <w:rFonts w:ascii="Calibri" w:hAnsi="Calibri"/>
                <w:b/>
                <w:sz w:val="22"/>
                <w:szCs w:val="22"/>
              </w:rPr>
              <w:t>Camping</w:t>
            </w:r>
          </w:p>
        </w:tc>
        <w:tc>
          <w:tcPr>
            <w:tcW w:w="6379" w:type="dxa"/>
          </w:tcPr>
          <w:p w14:paraId="7B283E53" w14:textId="77777777" w:rsidR="00733929" w:rsidRPr="00406CB6" w:rsidRDefault="00655EE2" w:rsidP="00D461D2">
            <w:pPr>
              <w:spacing w:line="260" w:lineRule="atLeast"/>
              <w:rPr>
                <w:rFonts w:ascii="Calibri" w:hAnsi="Calibri"/>
                <w:sz w:val="22"/>
                <w:szCs w:val="22"/>
              </w:rPr>
            </w:pPr>
            <w:r>
              <w:rPr>
                <w:rFonts w:ascii="Calibri" w:hAnsi="Calibri"/>
                <w:sz w:val="22"/>
                <w:szCs w:val="22"/>
              </w:rPr>
              <w:t>7</w:t>
            </w:r>
            <w:r w:rsidR="00733929" w:rsidRPr="00406CB6">
              <w:rPr>
                <w:rFonts w:ascii="Calibri" w:hAnsi="Calibri"/>
                <w:sz w:val="22"/>
                <w:szCs w:val="22"/>
              </w:rPr>
              <w:t xml:space="preserve"> Campingplätze</w:t>
            </w:r>
            <w:r w:rsidR="00733929">
              <w:rPr>
                <w:rFonts w:ascii="Calibri" w:hAnsi="Calibri"/>
                <w:sz w:val="22"/>
                <w:szCs w:val="22"/>
              </w:rPr>
              <w:t xml:space="preserve">: </w:t>
            </w:r>
            <w:r w:rsidR="00733929" w:rsidRPr="00406CB6">
              <w:rPr>
                <w:rFonts w:ascii="Calibri" w:hAnsi="Calibri"/>
                <w:sz w:val="22"/>
                <w:szCs w:val="22"/>
              </w:rPr>
              <w:t xml:space="preserve">Au, Bezau, </w:t>
            </w:r>
            <w:r>
              <w:rPr>
                <w:rFonts w:ascii="Calibri" w:hAnsi="Calibri"/>
                <w:sz w:val="22"/>
                <w:szCs w:val="22"/>
              </w:rPr>
              <w:t xml:space="preserve">Doren, </w:t>
            </w:r>
            <w:r w:rsidR="00733929" w:rsidRPr="00406CB6">
              <w:rPr>
                <w:rFonts w:ascii="Calibri" w:hAnsi="Calibri"/>
                <w:sz w:val="22"/>
                <w:szCs w:val="22"/>
              </w:rPr>
              <w:t xml:space="preserve">Egg-Schetteregg, </w:t>
            </w:r>
            <w:r w:rsidR="00733929">
              <w:rPr>
                <w:rFonts w:ascii="Calibri" w:hAnsi="Calibri"/>
                <w:sz w:val="22"/>
                <w:szCs w:val="22"/>
              </w:rPr>
              <w:t>Lingenau</w:t>
            </w:r>
            <w:r>
              <w:rPr>
                <w:rFonts w:ascii="Calibri" w:hAnsi="Calibri"/>
                <w:sz w:val="22"/>
                <w:szCs w:val="22"/>
              </w:rPr>
              <w:t>, Riefensberg</w:t>
            </w:r>
            <w:r w:rsidR="00733929">
              <w:rPr>
                <w:rFonts w:ascii="Calibri" w:hAnsi="Calibri"/>
                <w:sz w:val="22"/>
                <w:szCs w:val="22"/>
              </w:rPr>
              <w:t xml:space="preserve"> und </w:t>
            </w:r>
            <w:r w:rsidR="00733929" w:rsidRPr="00406CB6">
              <w:rPr>
                <w:rFonts w:ascii="Calibri" w:hAnsi="Calibri"/>
                <w:sz w:val="22"/>
                <w:szCs w:val="22"/>
              </w:rPr>
              <w:t>Sibratsgfäll</w:t>
            </w:r>
          </w:p>
        </w:tc>
      </w:tr>
      <w:tr w:rsidR="00733929" w:rsidRPr="001F3124" w14:paraId="015763EC" w14:textId="77777777" w:rsidTr="008C545C">
        <w:trPr>
          <w:trHeight w:val="454"/>
        </w:trPr>
        <w:tc>
          <w:tcPr>
            <w:tcW w:w="8505" w:type="dxa"/>
            <w:gridSpan w:val="2"/>
            <w:shd w:val="clear" w:color="auto" w:fill="auto"/>
            <w:vAlign w:val="center"/>
          </w:tcPr>
          <w:p w14:paraId="661CFE5F" w14:textId="77777777" w:rsidR="00733929" w:rsidRPr="001F3124" w:rsidRDefault="00733929" w:rsidP="008C545C">
            <w:pPr>
              <w:tabs>
                <w:tab w:val="left" w:pos="567"/>
              </w:tabs>
              <w:spacing w:line="260" w:lineRule="atLeast"/>
              <w:ind w:right="1064"/>
              <w:rPr>
                <w:rFonts w:ascii="Calibri" w:hAnsi="Calibri"/>
                <w:b/>
                <w:color w:val="548DD4" w:themeColor="text2" w:themeTint="99"/>
                <w:sz w:val="22"/>
                <w:szCs w:val="22"/>
              </w:rPr>
            </w:pPr>
            <w:r w:rsidRPr="00C30B27">
              <w:rPr>
                <w:rFonts w:asciiTheme="minorHAnsi" w:hAnsiTheme="minorHAnsi"/>
                <w:b/>
                <w:iCs/>
                <w:color w:val="5B8F22"/>
                <w:sz w:val="22"/>
                <w:szCs w:val="22"/>
              </w:rPr>
              <w:t>Anreise</w:t>
            </w:r>
          </w:p>
        </w:tc>
      </w:tr>
      <w:tr w:rsidR="00733929" w:rsidRPr="00733929" w14:paraId="11CB700F" w14:textId="77777777" w:rsidTr="008C545C">
        <w:tc>
          <w:tcPr>
            <w:tcW w:w="2126" w:type="dxa"/>
          </w:tcPr>
          <w:p w14:paraId="10A10D4F" w14:textId="77777777" w:rsidR="00733929" w:rsidRPr="00733929" w:rsidRDefault="00733929" w:rsidP="00D461D2">
            <w:pPr>
              <w:spacing w:line="260" w:lineRule="atLeast"/>
              <w:rPr>
                <w:rFonts w:ascii="Calibri" w:hAnsi="Calibri"/>
                <w:b/>
                <w:sz w:val="22"/>
                <w:szCs w:val="22"/>
              </w:rPr>
            </w:pPr>
            <w:r w:rsidRPr="00733929">
              <w:rPr>
                <w:rFonts w:ascii="Calibri" w:hAnsi="Calibri"/>
                <w:b/>
                <w:sz w:val="22"/>
                <w:szCs w:val="22"/>
              </w:rPr>
              <w:t>Mit der Bahn</w:t>
            </w:r>
          </w:p>
        </w:tc>
        <w:tc>
          <w:tcPr>
            <w:tcW w:w="6379" w:type="dxa"/>
          </w:tcPr>
          <w:p w14:paraId="0D884880"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Zielbahnhöfe in Österreich: Bregenz oder Dornbirn, gute ÖPNV-Busanbindung in den Bregenzerwald</w:t>
            </w:r>
          </w:p>
          <w:p w14:paraId="40520957"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Zielbahnhof in Deutschland nahe der Grenze: Oberstaufen</w:t>
            </w:r>
          </w:p>
          <w:p w14:paraId="263D1E98" w14:textId="77777777" w:rsidR="00733929" w:rsidRPr="00733929" w:rsidRDefault="00733929" w:rsidP="00D461D2">
            <w:pPr>
              <w:spacing w:line="260" w:lineRule="atLeast"/>
              <w:rPr>
                <w:rFonts w:ascii="Calibri" w:hAnsi="Calibri"/>
                <w:bCs/>
                <w:sz w:val="22"/>
                <w:szCs w:val="22"/>
              </w:rPr>
            </w:pPr>
            <w:hyperlink r:id="rId193" w:history="1">
              <w:r w:rsidRPr="00733929">
                <w:rPr>
                  <w:rStyle w:val="Hyperlink"/>
                  <w:rFonts w:ascii="Calibri" w:hAnsi="Calibri"/>
                  <w:bCs/>
                  <w:color w:val="auto"/>
                  <w:sz w:val="22"/>
                  <w:szCs w:val="22"/>
                </w:rPr>
                <w:t>www.oebb.at</w:t>
              </w:r>
            </w:hyperlink>
            <w:r w:rsidRPr="00733929">
              <w:rPr>
                <w:rFonts w:ascii="Calibri" w:hAnsi="Calibri"/>
                <w:bCs/>
                <w:sz w:val="22"/>
                <w:szCs w:val="22"/>
              </w:rPr>
              <w:t xml:space="preserve"> und </w:t>
            </w:r>
            <w:hyperlink r:id="rId194" w:history="1">
              <w:r w:rsidRPr="00733929">
                <w:rPr>
                  <w:rStyle w:val="Hyperlink"/>
                  <w:rFonts w:ascii="Calibri" w:hAnsi="Calibri"/>
                  <w:bCs/>
                  <w:color w:val="auto"/>
                  <w:sz w:val="22"/>
                  <w:szCs w:val="22"/>
                </w:rPr>
                <w:t>www.vmobil.at</w:t>
              </w:r>
            </w:hyperlink>
            <w:r w:rsidRPr="00733929">
              <w:rPr>
                <w:rFonts w:ascii="Calibri" w:hAnsi="Calibri"/>
                <w:bCs/>
                <w:sz w:val="22"/>
                <w:szCs w:val="22"/>
              </w:rPr>
              <w:t xml:space="preserve"> </w:t>
            </w:r>
          </w:p>
        </w:tc>
      </w:tr>
      <w:tr w:rsidR="00733929" w:rsidRPr="00733929" w14:paraId="695254A9" w14:textId="77777777" w:rsidTr="008C545C">
        <w:tc>
          <w:tcPr>
            <w:tcW w:w="2126" w:type="dxa"/>
          </w:tcPr>
          <w:p w14:paraId="4496A3D3" w14:textId="77777777" w:rsidR="00733929" w:rsidRPr="00733929" w:rsidRDefault="00733929" w:rsidP="00D461D2">
            <w:pPr>
              <w:spacing w:line="260" w:lineRule="atLeast"/>
              <w:rPr>
                <w:rFonts w:ascii="Calibri" w:hAnsi="Calibri"/>
                <w:b/>
                <w:sz w:val="22"/>
                <w:szCs w:val="22"/>
              </w:rPr>
            </w:pPr>
            <w:r w:rsidRPr="00733929">
              <w:rPr>
                <w:rFonts w:ascii="Calibri" w:hAnsi="Calibri"/>
                <w:b/>
                <w:sz w:val="22"/>
                <w:szCs w:val="22"/>
              </w:rPr>
              <w:t>Mit dem Fernbus</w:t>
            </w:r>
          </w:p>
        </w:tc>
        <w:tc>
          <w:tcPr>
            <w:tcW w:w="6379" w:type="dxa"/>
          </w:tcPr>
          <w:p w14:paraId="6217AE37"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Zielbahnhöfe in Österreich: Bregenz oder Dornbirn, gute ÖPNV-Busanbindung in den Bregenzerwald</w:t>
            </w:r>
          </w:p>
          <w:p w14:paraId="418368A5" w14:textId="77777777" w:rsidR="00733929" w:rsidRPr="00733929" w:rsidRDefault="00733929" w:rsidP="00D461D2">
            <w:pPr>
              <w:spacing w:line="260" w:lineRule="atLeast"/>
              <w:rPr>
                <w:rFonts w:ascii="Calibri" w:hAnsi="Calibri"/>
                <w:bCs/>
                <w:sz w:val="22"/>
                <w:szCs w:val="22"/>
              </w:rPr>
            </w:pPr>
            <w:hyperlink r:id="rId195" w:history="1">
              <w:r w:rsidRPr="00733929">
                <w:rPr>
                  <w:rStyle w:val="Hyperlink"/>
                  <w:rFonts w:ascii="Calibri" w:hAnsi="Calibri"/>
                  <w:bCs/>
                  <w:color w:val="auto"/>
                  <w:sz w:val="22"/>
                  <w:szCs w:val="22"/>
                </w:rPr>
                <w:t>www.flixbus.at</w:t>
              </w:r>
            </w:hyperlink>
            <w:r w:rsidRPr="00733929">
              <w:rPr>
                <w:rFonts w:ascii="Calibri" w:hAnsi="Calibri"/>
                <w:bCs/>
                <w:sz w:val="22"/>
                <w:szCs w:val="22"/>
              </w:rPr>
              <w:t xml:space="preserve"> und </w:t>
            </w:r>
            <w:hyperlink r:id="rId196" w:history="1">
              <w:r w:rsidRPr="00733929">
                <w:rPr>
                  <w:rStyle w:val="Hyperlink"/>
                  <w:rFonts w:ascii="Calibri" w:hAnsi="Calibri"/>
                  <w:bCs/>
                  <w:color w:val="auto"/>
                  <w:sz w:val="22"/>
                  <w:szCs w:val="22"/>
                </w:rPr>
                <w:t>https://fahrplan.vmobil.at/</w:t>
              </w:r>
            </w:hyperlink>
          </w:p>
        </w:tc>
      </w:tr>
      <w:tr w:rsidR="00733929" w:rsidRPr="00733929" w14:paraId="66CEC8EC" w14:textId="77777777" w:rsidTr="008C545C">
        <w:tc>
          <w:tcPr>
            <w:tcW w:w="2126" w:type="dxa"/>
          </w:tcPr>
          <w:p w14:paraId="1686C59E" w14:textId="77777777" w:rsidR="00733929" w:rsidRPr="00733929" w:rsidRDefault="00733929" w:rsidP="00D461D2">
            <w:pPr>
              <w:spacing w:line="260" w:lineRule="atLeast"/>
              <w:rPr>
                <w:rFonts w:ascii="Calibri" w:hAnsi="Calibri"/>
                <w:b/>
                <w:sz w:val="22"/>
                <w:szCs w:val="22"/>
              </w:rPr>
            </w:pPr>
            <w:r w:rsidRPr="00733929">
              <w:rPr>
                <w:rFonts w:ascii="Calibri" w:hAnsi="Calibri"/>
                <w:b/>
                <w:sz w:val="22"/>
                <w:szCs w:val="22"/>
              </w:rPr>
              <w:t>Mit dem Auto</w:t>
            </w:r>
          </w:p>
        </w:tc>
        <w:tc>
          <w:tcPr>
            <w:tcW w:w="6379" w:type="dxa"/>
          </w:tcPr>
          <w:p w14:paraId="4B57F94B"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 xml:space="preserve">Aufgrund der vielen </w:t>
            </w:r>
            <w:r w:rsidR="00FC4BEF">
              <w:rPr>
                <w:rFonts w:ascii="Calibri" w:hAnsi="Calibri"/>
                <w:bCs/>
                <w:sz w:val="22"/>
                <w:szCs w:val="22"/>
              </w:rPr>
              <w:t xml:space="preserve">Zufahrtsstraßen ist es am besten, einen </w:t>
            </w:r>
            <w:r w:rsidRPr="00733929">
              <w:rPr>
                <w:rFonts w:ascii="Calibri" w:hAnsi="Calibri"/>
                <w:bCs/>
                <w:sz w:val="22"/>
                <w:szCs w:val="22"/>
              </w:rPr>
              <w:t>digitalen Routenplaner zu wählen</w:t>
            </w:r>
            <w:r w:rsidR="00750E29">
              <w:rPr>
                <w:rFonts w:ascii="Calibri" w:hAnsi="Calibri"/>
                <w:bCs/>
                <w:sz w:val="22"/>
                <w:szCs w:val="22"/>
              </w:rPr>
              <w:t>.</w:t>
            </w:r>
          </w:p>
          <w:p w14:paraId="0903833F" w14:textId="77777777" w:rsidR="00733929" w:rsidRPr="00733929" w:rsidRDefault="00733929" w:rsidP="00750E29">
            <w:pPr>
              <w:spacing w:line="260" w:lineRule="atLeast"/>
              <w:rPr>
                <w:rFonts w:ascii="Calibri" w:hAnsi="Calibri"/>
                <w:bCs/>
                <w:sz w:val="22"/>
                <w:szCs w:val="22"/>
              </w:rPr>
            </w:pPr>
            <w:r w:rsidRPr="00733929">
              <w:rPr>
                <w:rFonts w:ascii="Calibri" w:hAnsi="Calibri"/>
                <w:bCs/>
                <w:sz w:val="22"/>
                <w:szCs w:val="22"/>
              </w:rPr>
              <w:t xml:space="preserve">Maut: Grundsätzlich Vignettenpflicht, </w:t>
            </w:r>
            <w:r w:rsidR="00750E29">
              <w:rPr>
                <w:rFonts w:ascii="Calibri" w:hAnsi="Calibri"/>
                <w:bCs/>
                <w:sz w:val="22"/>
                <w:szCs w:val="22"/>
              </w:rPr>
              <w:t>M</w:t>
            </w:r>
            <w:r w:rsidRPr="00733929">
              <w:rPr>
                <w:rFonts w:ascii="Calibri" w:hAnsi="Calibri"/>
                <w:bCs/>
                <w:sz w:val="22"/>
                <w:szCs w:val="22"/>
              </w:rPr>
              <w:t>autfreier Teilabschnitt in Vorarlberg zw. Hörbranz (Grenze zu D) und Hohenems, dazwischen liegt die für den Bregenzerwald zu wählende Ausfahrt Dornbirn-Nord</w:t>
            </w:r>
          </w:p>
        </w:tc>
      </w:tr>
      <w:tr w:rsidR="00733929" w:rsidRPr="00733929" w14:paraId="3E55F66A" w14:textId="77777777" w:rsidTr="008C545C">
        <w:tc>
          <w:tcPr>
            <w:tcW w:w="2126" w:type="dxa"/>
          </w:tcPr>
          <w:p w14:paraId="25FEF90D" w14:textId="77777777" w:rsidR="00733929" w:rsidRPr="00733929" w:rsidRDefault="00733929" w:rsidP="00D461D2">
            <w:pPr>
              <w:spacing w:line="260" w:lineRule="atLeast"/>
              <w:rPr>
                <w:rFonts w:ascii="Calibri" w:hAnsi="Calibri"/>
                <w:b/>
                <w:sz w:val="22"/>
                <w:szCs w:val="22"/>
              </w:rPr>
            </w:pPr>
            <w:r w:rsidRPr="00733929">
              <w:rPr>
                <w:rFonts w:ascii="Calibri" w:hAnsi="Calibri"/>
                <w:b/>
                <w:sz w:val="22"/>
                <w:szCs w:val="22"/>
              </w:rPr>
              <w:t>Mit dem Flugzeug</w:t>
            </w:r>
          </w:p>
        </w:tc>
        <w:tc>
          <w:tcPr>
            <w:tcW w:w="6379" w:type="dxa"/>
          </w:tcPr>
          <w:p w14:paraId="41A5301B"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Zürich (CH), Altenrhein (CH), Friedrichshafen (D), Memmingen (D), München (D), Innsbruck (A)</w:t>
            </w:r>
          </w:p>
          <w:p w14:paraId="7933411D"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 xml:space="preserve">Shuttle-Transfer ab bzw. zum Flughafen u.a. </w:t>
            </w:r>
            <w:hyperlink r:id="rId197" w:history="1">
              <w:r w:rsidRPr="00733929">
                <w:rPr>
                  <w:rStyle w:val="Hyperlink"/>
                  <w:rFonts w:ascii="Calibri" w:hAnsi="Calibri"/>
                  <w:bCs/>
                  <w:color w:val="auto"/>
                  <w:sz w:val="22"/>
                  <w:szCs w:val="22"/>
                </w:rPr>
                <w:t>www.airport-drivers.com</w:t>
              </w:r>
            </w:hyperlink>
            <w:r w:rsidRPr="00733929">
              <w:rPr>
                <w:rFonts w:ascii="Calibri" w:hAnsi="Calibri"/>
                <w:bCs/>
                <w:sz w:val="22"/>
                <w:szCs w:val="22"/>
              </w:rPr>
              <w:t xml:space="preserve"> </w:t>
            </w:r>
          </w:p>
        </w:tc>
      </w:tr>
      <w:tr w:rsidR="00356055" w:rsidRPr="00733929" w14:paraId="2428A253" w14:textId="77777777" w:rsidTr="008C545C">
        <w:tc>
          <w:tcPr>
            <w:tcW w:w="2126" w:type="dxa"/>
          </w:tcPr>
          <w:p w14:paraId="02DB042C" w14:textId="77777777" w:rsidR="00356055" w:rsidRPr="00733929" w:rsidRDefault="00356055" w:rsidP="00D461D2">
            <w:pPr>
              <w:spacing w:line="260" w:lineRule="atLeast"/>
              <w:rPr>
                <w:rFonts w:ascii="Calibri" w:hAnsi="Calibri"/>
                <w:b/>
                <w:sz w:val="22"/>
                <w:szCs w:val="22"/>
              </w:rPr>
            </w:pPr>
            <w:bookmarkStart w:id="58" w:name="_Hlk130807072"/>
            <w:r>
              <w:rPr>
                <w:rFonts w:ascii="Calibri" w:hAnsi="Calibri"/>
                <w:b/>
                <w:sz w:val="22"/>
                <w:szCs w:val="22"/>
              </w:rPr>
              <w:t>Mobilität vor Ort</w:t>
            </w:r>
          </w:p>
        </w:tc>
        <w:tc>
          <w:tcPr>
            <w:tcW w:w="6379" w:type="dxa"/>
          </w:tcPr>
          <w:p w14:paraId="273BC049" w14:textId="77777777" w:rsidR="00A652F0" w:rsidRDefault="00356055" w:rsidP="00A652F0">
            <w:pPr>
              <w:rPr>
                <w:rFonts w:ascii="Calibri" w:hAnsi="Calibri"/>
                <w:bCs/>
                <w:sz w:val="22"/>
                <w:szCs w:val="22"/>
              </w:rPr>
            </w:pPr>
            <w:r w:rsidRPr="00356055">
              <w:rPr>
                <w:rFonts w:ascii="Calibri" w:hAnsi="Calibri"/>
                <w:bCs/>
                <w:sz w:val="22"/>
                <w:szCs w:val="22"/>
              </w:rPr>
              <w:t xml:space="preserve">Mit 18 Landbus-Linien ist der Bregenzerwald bestens erschlossen. Die Busse fahren täglich, auch an Wochenenden und Feiertagen, von früh bis spät von Dorf zu Dorf, nach Bregenz und Dornbirn sowie in die benachbarten Regionen. </w:t>
            </w:r>
            <w:bookmarkStart w:id="59" w:name="_Hlk130369843"/>
            <w:r w:rsidRPr="00356055">
              <w:rPr>
                <w:rFonts w:ascii="Calibri" w:hAnsi="Calibri"/>
                <w:bCs/>
                <w:sz w:val="22"/>
                <w:szCs w:val="22"/>
              </w:rPr>
              <w:t>Ab bzw. nach Dornbirn sind die Busse teilweise bis kurz vor Mitternacht im Einsatz</w:t>
            </w:r>
            <w:bookmarkEnd w:id="59"/>
            <w:r w:rsidRPr="00356055">
              <w:rPr>
                <w:rFonts w:ascii="Calibri" w:hAnsi="Calibri"/>
                <w:bCs/>
                <w:sz w:val="22"/>
                <w:szCs w:val="22"/>
              </w:rPr>
              <w:t xml:space="preserve">. </w:t>
            </w:r>
          </w:p>
          <w:p w14:paraId="3A4C821F" w14:textId="77777777" w:rsidR="00356055" w:rsidRPr="00733929" w:rsidRDefault="00A652F0" w:rsidP="00A652F0">
            <w:pPr>
              <w:rPr>
                <w:rFonts w:ascii="Calibri" w:hAnsi="Calibri"/>
                <w:bCs/>
                <w:sz w:val="22"/>
                <w:szCs w:val="22"/>
              </w:rPr>
            </w:pPr>
            <w:r>
              <w:rPr>
                <w:rFonts w:ascii="Calibri" w:hAnsi="Calibri"/>
                <w:bCs/>
                <w:sz w:val="22"/>
                <w:szCs w:val="22"/>
              </w:rPr>
              <w:t xml:space="preserve">Gäste, die 3 und mehr Nächte in einer der 28 Partnergemeinden wohnen, fahren mit der Gäste-Card Bregenzerwald &amp; Großes Walsertal mit den regionalen Bussen und Bergbahnen zum Nulltarif. Die Card gilt zudem als Eintrittskarte für Freibäder. </w:t>
            </w:r>
          </w:p>
        </w:tc>
      </w:tr>
      <w:bookmarkEnd w:id="58"/>
      <w:tr w:rsidR="00733929" w:rsidRPr="007D0CFE" w14:paraId="733E5586" w14:textId="77777777" w:rsidTr="008C545C">
        <w:trPr>
          <w:trHeight w:val="454"/>
        </w:trPr>
        <w:tc>
          <w:tcPr>
            <w:tcW w:w="8505" w:type="dxa"/>
            <w:gridSpan w:val="2"/>
            <w:shd w:val="clear" w:color="auto" w:fill="auto"/>
            <w:vAlign w:val="center"/>
          </w:tcPr>
          <w:p w14:paraId="45E8136F" w14:textId="77777777" w:rsidR="00733929" w:rsidRPr="007D0CFE" w:rsidRDefault="00733929" w:rsidP="008C545C">
            <w:pPr>
              <w:tabs>
                <w:tab w:val="left" w:pos="567"/>
              </w:tabs>
              <w:spacing w:line="260" w:lineRule="atLeast"/>
              <w:ind w:right="1064"/>
              <w:rPr>
                <w:rFonts w:ascii="Calibri" w:hAnsi="Calibri"/>
                <w:b/>
                <w:sz w:val="22"/>
                <w:szCs w:val="22"/>
              </w:rPr>
            </w:pPr>
            <w:r w:rsidRPr="00C30B27">
              <w:rPr>
                <w:rFonts w:asciiTheme="minorHAnsi" w:hAnsiTheme="minorHAnsi"/>
                <w:b/>
                <w:iCs/>
                <w:color w:val="5B8F22"/>
                <w:sz w:val="22"/>
                <w:szCs w:val="22"/>
              </w:rPr>
              <w:t>Sicherheit</w:t>
            </w:r>
          </w:p>
        </w:tc>
      </w:tr>
      <w:tr w:rsidR="00733929" w:rsidRPr="00733929" w14:paraId="2F3AF685" w14:textId="77777777" w:rsidTr="008C545C">
        <w:tc>
          <w:tcPr>
            <w:tcW w:w="2126" w:type="dxa"/>
          </w:tcPr>
          <w:p w14:paraId="3963EB78" w14:textId="77777777" w:rsidR="00733929" w:rsidRPr="00733929" w:rsidRDefault="00C30B27" w:rsidP="00D461D2">
            <w:pPr>
              <w:spacing w:line="260" w:lineRule="atLeast"/>
              <w:rPr>
                <w:rFonts w:ascii="Calibri" w:hAnsi="Calibri"/>
                <w:b/>
                <w:sz w:val="22"/>
                <w:szCs w:val="22"/>
              </w:rPr>
            </w:pPr>
            <w:r>
              <w:rPr>
                <w:rFonts w:ascii="Calibri" w:hAnsi="Calibri"/>
                <w:b/>
                <w:sz w:val="22"/>
                <w:szCs w:val="22"/>
              </w:rPr>
              <w:t>Bergwetter</w:t>
            </w:r>
          </w:p>
        </w:tc>
        <w:tc>
          <w:tcPr>
            <w:tcW w:w="6379" w:type="dxa"/>
          </w:tcPr>
          <w:p w14:paraId="494D22C0" w14:textId="77777777" w:rsidR="00733929" w:rsidRPr="00733929" w:rsidRDefault="00733929" w:rsidP="00D461D2">
            <w:pPr>
              <w:spacing w:line="260" w:lineRule="atLeast"/>
              <w:rPr>
                <w:rFonts w:ascii="Calibri" w:hAnsi="Calibri"/>
                <w:sz w:val="22"/>
              </w:rPr>
            </w:pPr>
            <w:r w:rsidRPr="00891A11">
              <w:rPr>
                <w:rFonts w:ascii="Calibri" w:hAnsi="Calibri"/>
                <w:sz w:val="22"/>
              </w:rPr>
              <w:t xml:space="preserve">Vor einem Ausflug ins freie Gelände ist es ein Muss, sich über die aktuelle </w:t>
            </w:r>
            <w:r w:rsidR="00891A11" w:rsidRPr="00891A11">
              <w:rPr>
                <w:rFonts w:ascii="Calibri" w:hAnsi="Calibri"/>
                <w:sz w:val="22"/>
              </w:rPr>
              <w:t>Wetterlage</w:t>
            </w:r>
            <w:r w:rsidRPr="00891A11">
              <w:rPr>
                <w:rFonts w:ascii="Calibri" w:hAnsi="Calibri"/>
                <w:sz w:val="22"/>
              </w:rPr>
              <w:t xml:space="preserve"> zu informieren. </w:t>
            </w:r>
            <w:r w:rsidR="00891A11" w:rsidRPr="00891A11">
              <w:rPr>
                <w:rFonts w:ascii="Calibri" w:hAnsi="Calibri"/>
                <w:sz w:val="22"/>
              </w:rPr>
              <w:t xml:space="preserve">/ </w:t>
            </w:r>
            <w:hyperlink r:id="rId198" w:history="1">
              <w:r w:rsidR="00891A11" w:rsidRPr="00891A11">
                <w:rPr>
                  <w:rStyle w:val="Hyperlink"/>
                  <w:rFonts w:ascii="Calibri" w:hAnsi="Calibri"/>
                  <w:color w:val="auto"/>
                  <w:sz w:val="22"/>
                </w:rPr>
                <w:t>www.zamg.ac.at</w:t>
              </w:r>
            </w:hyperlink>
          </w:p>
        </w:tc>
      </w:tr>
      <w:tr w:rsidR="00733929" w:rsidRPr="00733929" w14:paraId="198E3B3D" w14:textId="77777777" w:rsidTr="008C545C">
        <w:tc>
          <w:tcPr>
            <w:tcW w:w="2126" w:type="dxa"/>
          </w:tcPr>
          <w:p w14:paraId="04100CD5" w14:textId="77777777" w:rsidR="00733929" w:rsidRPr="00733929" w:rsidRDefault="00733929" w:rsidP="00D461D2">
            <w:pPr>
              <w:spacing w:line="260" w:lineRule="atLeast"/>
              <w:rPr>
                <w:rFonts w:ascii="Calibri" w:hAnsi="Calibri"/>
                <w:b/>
                <w:sz w:val="22"/>
                <w:szCs w:val="22"/>
              </w:rPr>
            </w:pPr>
            <w:r w:rsidRPr="00733929">
              <w:rPr>
                <w:rFonts w:ascii="Calibri" w:hAnsi="Calibri"/>
                <w:b/>
                <w:sz w:val="22"/>
                <w:szCs w:val="22"/>
              </w:rPr>
              <w:t>Ärztliche Versorgung</w:t>
            </w:r>
          </w:p>
        </w:tc>
        <w:tc>
          <w:tcPr>
            <w:tcW w:w="6379" w:type="dxa"/>
          </w:tcPr>
          <w:p w14:paraId="76C909EA" w14:textId="77777777" w:rsidR="00733929" w:rsidRPr="00733929" w:rsidRDefault="00733929" w:rsidP="00D461D2">
            <w:pPr>
              <w:pStyle w:val="Formatvorlage3"/>
              <w:spacing w:line="260" w:lineRule="atLeast"/>
              <w:rPr>
                <w:rFonts w:ascii="Calibri" w:hAnsi="Calibri" w:cs="Calibri"/>
                <w:sz w:val="22"/>
                <w:szCs w:val="22"/>
                <w:lang w:val="de-DE"/>
              </w:rPr>
            </w:pPr>
            <w:r w:rsidRPr="00733929">
              <w:rPr>
                <w:rFonts w:ascii="Calibri" w:hAnsi="Calibri" w:cs="Calibri"/>
                <w:sz w:val="22"/>
                <w:szCs w:val="22"/>
                <w:lang w:val="de-DE"/>
              </w:rPr>
              <w:t>Wo befindet sich die nächste Apotheke? Welche Arztpraxis ist wann im Dienst? Auskunft gibt die kostenlose App „</w:t>
            </w:r>
            <w:proofErr w:type="spellStart"/>
            <w:r w:rsidRPr="00733929">
              <w:rPr>
                <w:rFonts w:ascii="Calibri" w:hAnsi="Calibri" w:cs="Calibri"/>
                <w:sz w:val="22"/>
                <w:szCs w:val="22"/>
                <w:lang w:val="de-DE"/>
              </w:rPr>
              <w:t>Wälderdoc</w:t>
            </w:r>
            <w:proofErr w:type="spellEnd"/>
            <w:r w:rsidRPr="00733929">
              <w:rPr>
                <w:rFonts w:ascii="Calibri" w:hAnsi="Calibri" w:cs="Calibri"/>
                <w:sz w:val="22"/>
                <w:szCs w:val="22"/>
                <w:lang w:val="de-DE"/>
              </w:rPr>
              <w:t xml:space="preserve">“, die man sich auf </w:t>
            </w:r>
            <w:hyperlink r:id="rId199" w:history="1">
              <w:r w:rsidRPr="00733929">
                <w:rPr>
                  <w:rStyle w:val="Hyperlink"/>
                  <w:rFonts w:ascii="Calibri" w:hAnsi="Calibri" w:cs="Calibri"/>
                  <w:color w:val="auto"/>
                  <w:sz w:val="22"/>
                  <w:szCs w:val="22"/>
                </w:rPr>
                <w:t>www.waelderdoc.at</w:t>
              </w:r>
            </w:hyperlink>
            <w:r w:rsidRPr="00733929">
              <w:rPr>
                <w:rFonts w:ascii="Calibri" w:hAnsi="Calibri" w:cs="Calibri"/>
                <w:sz w:val="22"/>
                <w:szCs w:val="22"/>
              </w:rPr>
              <w:t xml:space="preserve"> </w:t>
            </w:r>
            <w:r w:rsidRPr="00733929">
              <w:rPr>
                <w:rFonts w:ascii="Calibri" w:hAnsi="Calibri" w:cs="Calibri"/>
                <w:sz w:val="22"/>
                <w:szCs w:val="22"/>
                <w:lang w:val="de-DE"/>
              </w:rPr>
              <w:t xml:space="preserve">herunterladen kann. </w:t>
            </w:r>
          </w:p>
        </w:tc>
      </w:tr>
    </w:tbl>
    <w:p w14:paraId="008355ED" w14:textId="77777777" w:rsidR="00F53251" w:rsidRDefault="00F53251" w:rsidP="00356055">
      <w:pPr>
        <w:spacing w:line="260" w:lineRule="atLeast"/>
      </w:pPr>
    </w:p>
    <w:sectPr w:rsidR="00F53251" w:rsidSect="00B76586">
      <w:footerReference w:type="default" r:id="rId200"/>
      <w:pgSz w:w="11906" w:h="16838" w:code="9"/>
      <w:pgMar w:top="1559" w:right="1558" w:bottom="1418" w:left="1701"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A513" w14:textId="77777777" w:rsidR="00C516CD" w:rsidRDefault="00C516CD">
      <w:r>
        <w:separator/>
      </w:r>
    </w:p>
  </w:endnote>
  <w:endnote w:type="continuationSeparator" w:id="0">
    <w:p w14:paraId="00466C2E" w14:textId="77777777" w:rsidR="00C516CD" w:rsidRDefault="00C5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heAntiquaB Plain">
    <w:altName w:val="TheAntiquaB Plai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AntiquaB-Plain">
    <w:panose1 w:val="00000000000000000000"/>
    <w:charset w:val="00"/>
    <w:family w:val="roman"/>
    <w:notTrueType/>
    <w:pitch w:val="default"/>
    <w:sig w:usb0="00000003" w:usb1="00000000" w:usb2="00000000" w:usb3="00000000" w:csb0="00000001" w:csb1="00000000"/>
  </w:font>
  <w:font w:name="TheAntiquaB-Bold">
    <w:altName w:val="Cambria"/>
    <w:panose1 w:val="00000000000000000000"/>
    <w:charset w:val="00"/>
    <w:family w:val="roman"/>
    <w:notTrueType/>
    <w:pitch w:val="default"/>
    <w:sig w:usb0="00000003" w:usb1="00000000" w:usb2="00000000" w:usb3="00000000" w:csb0="00000001" w:csb1="00000000"/>
  </w:font>
  <w:font w:name="DINCond-Regular">
    <w:panose1 w:val="00000000000000000000"/>
    <w:charset w:val="00"/>
    <w:family w:val="swiss"/>
    <w:notTrueType/>
    <w:pitch w:val="default"/>
    <w:sig w:usb0="00000003" w:usb1="00000000" w:usb2="00000000" w:usb3="00000000" w:csb0="00000001" w:csb1="00000000"/>
  </w:font>
  <w:font w:name="CorpidC1sSCd-Heavy">
    <w:panose1 w:val="020B090304050206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961D" w14:textId="77777777" w:rsidR="00C516CD" w:rsidRDefault="00C516CD">
    <w:pPr>
      <w:tabs>
        <w:tab w:val="left" w:pos="1985"/>
      </w:tabs>
      <w:ind w:right="360"/>
      <w:rPr>
        <w:rFonts w:ascii="Calibri" w:hAnsi="Calibri"/>
        <w:b/>
      </w:rPr>
    </w:pPr>
  </w:p>
  <w:p w14:paraId="1D3AA9A2" w14:textId="77777777" w:rsidR="00C516CD" w:rsidRPr="001775DD" w:rsidRDefault="00C516CD">
    <w:pPr>
      <w:jc w:val="right"/>
      <w:rPr>
        <w:rFonts w:ascii="Calibri" w:hAnsi="Calibri"/>
        <w:sz w:val="16"/>
      </w:rPr>
    </w:pPr>
    <w:r w:rsidRPr="001775DD">
      <w:rPr>
        <w:rStyle w:val="Seitenzahl"/>
        <w:rFonts w:ascii="Calibri" w:hAnsi="Calibri"/>
        <w:sz w:val="16"/>
      </w:rPr>
      <w:t xml:space="preserve">Seite </w:t>
    </w:r>
    <w:r w:rsidRPr="001775DD">
      <w:rPr>
        <w:rStyle w:val="Seitenzahl"/>
        <w:rFonts w:ascii="Calibri" w:hAnsi="Calibri"/>
        <w:sz w:val="16"/>
      </w:rPr>
      <w:fldChar w:fldCharType="begin"/>
    </w:r>
    <w:r w:rsidRPr="001775DD">
      <w:rPr>
        <w:rStyle w:val="Seitenzahl"/>
        <w:rFonts w:ascii="Calibri" w:hAnsi="Calibri"/>
        <w:sz w:val="16"/>
      </w:rPr>
      <w:instrText xml:space="preserve">PAGE  </w:instrText>
    </w:r>
    <w:r w:rsidRPr="001775DD">
      <w:rPr>
        <w:rStyle w:val="Seitenzahl"/>
        <w:rFonts w:ascii="Calibri" w:hAnsi="Calibri"/>
        <w:sz w:val="16"/>
      </w:rPr>
      <w:fldChar w:fldCharType="separate"/>
    </w:r>
    <w:r w:rsidR="000D431B">
      <w:rPr>
        <w:rStyle w:val="Seitenzahl"/>
        <w:rFonts w:ascii="Calibri" w:hAnsi="Calibri"/>
        <w:noProof/>
        <w:sz w:val="16"/>
      </w:rPr>
      <w:t>4</w:t>
    </w:r>
    <w:r w:rsidRPr="001775DD">
      <w:rPr>
        <w:rStyle w:val="Seitenzahl"/>
        <w:rFonts w:ascii="Calibri" w:hAnsi="Calibri"/>
        <w:sz w:val="16"/>
      </w:rPr>
      <w:fldChar w:fldCharType="end"/>
    </w:r>
  </w:p>
  <w:p w14:paraId="6E8A702F" w14:textId="77777777" w:rsidR="00C516CD" w:rsidRDefault="00C516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1D2C" w14:textId="77777777" w:rsidR="00C516CD" w:rsidRDefault="00C516CD">
      <w:r>
        <w:separator/>
      </w:r>
    </w:p>
  </w:footnote>
  <w:footnote w:type="continuationSeparator" w:id="0">
    <w:p w14:paraId="7E357C6E" w14:textId="77777777" w:rsidR="00C516CD" w:rsidRDefault="00C51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3B914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7561726" o:spid="_x0000_i1025" type="#_x0000_t75" style="width:18.75pt;height:18.75pt;visibility:visible;mso-wrap-style:square">
            <v:imagedata r:id="rId1" o:title=""/>
          </v:shape>
        </w:pict>
      </mc:Choice>
      <mc:Fallback>
        <w:drawing>
          <wp:inline distT="0" distB="0" distL="0" distR="0" wp14:anchorId="73CE3017">
            <wp:extent cx="238125" cy="238125"/>
            <wp:effectExtent l="0" t="0" r="0" b="0"/>
            <wp:docPr id="277561726" name="Grafik 27756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23022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mc:Fallback>
    </mc:AlternateContent>
  </w:numPicBullet>
  <w:abstractNum w:abstractNumId="0" w15:restartNumberingAfterBreak="0">
    <w:nsid w:val="064413C4"/>
    <w:multiLevelType w:val="hybridMultilevel"/>
    <w:tmpl w:val="4142F476"/>
    <w:lvl w:ilvl="0" w:tplc="5A76D0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2A4B6F"/>
    <w:multiLevelType w:val="hybridMultilevel"/>
    <w:tmpl w:val="C8ECBC82"/>
    <w:lvl w:ilvl="0" w:tplc="48987DAE">
      <w:start w:val="1"/>
      <w:numFmt w:val="bullet"/>
      <w:pStyle w:val="InfotextAufzhlung"/>
      <w:lvlText w:val=""/>
      <w:lvlJc w:val="left"/>
      <w:pPr>
        <w:ind w:left="54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250325"/>
    <w:multiLevelType w:val="hybridMultilevel"/>
    <w:tmpl w:val="B15A4B04"/>
    <w:lvl w:ilvl="0" w:tplc="04070005">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66FA4"/>
    <w:multiLevelType w:val="hybridMultilevel"/>
    <w:tmpl w:val="90A219A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C40BBB"/>
    <w:multiLevelType w:val="hybridMultilevel"/>
    <w:tmpl w:val="DD92A778"/>
    <w:lvl w:ilvl="0" w:tplc="0C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4104CE4"/>
    <w:multiLevelType w:val="hybridMultilevel"/>
    <w:tmpl w:val="F2F8DA72"/>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96905"/>
    <w:multiLevelType w:val="hybridMultilevel"/>
    <w:tmpl w:val="4684C75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7972408"/>
    <w:multiLevelType w:val="hybridMultilevel"/>
    <w:tmpl w:val="E9E45F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7D86B44"/>
    <w:multiLevelType w:val="hybridMultilevel"/>
    <w:tmpl w:val="BF2EC8FA"/>
    <w:lvl w:ilvl="0" w:tplc="A06E2778">
      <w:start w:val="1"/>
      <w:numFmt w:val="bullet"/>
      <w:lvlText w:val=""/>
      <w:lvlJc w:val="left"/>
      <w:pPr>
        <w:ind w:left="720" w:hanging="360"/>
      </w:pPr>
      <w:rPr>
        <w:rFonts w:ascii="Symbol" w:hAnsi="Symbol"/>
      </w:rPr>
    </w:lvl>
    <w:lvl w:ilvl="1" w:tplc="88906F6A">
      <w:start w:val="1"/>
      <w:numFmt w:val="bullet"/>
      <w:lvlText w:val=""/>
      <w:lvlJc w:val="left"/>
      <w:pPr>
        <w:ind w:left="720" w:hanging="360"/>
      </w:pPr>
      <w:rPr>
        <w:rFonts w:ascii="Symbol" w:hAnsi="Symbol"/>
      </w:rPr>
    </w:lvl>
    <w:lvl w:ilvl="2" w:tplc="C3F8AE62">
      <w:start w:val="1"/>
      <w:numFmt w:val="bullet"/>
      <w:lvlText w:val=""/>
      <w:lvlJc w:val="left"/>
      <w:pPr>
        <w:ind w:left="720" w:hanging="360"/>
      </w:pPr>
      <w:rPr>
        <w:rFonts w:ascii="Symbol" w:hAnsi="Symbol"/>
      </w:rPr>
    </w:lvl>
    <w:lvl w:ilvl="3" w:tplc="6C3837A4">
      <w:start w:val="1"/>
      <w:numFmt w:val="bullet"/>
      <w:lvlText w:val=""/>
      <w:lvlJc w:val="left"/>
      <w:pPr>
        <w:ind w:left="720" w:hanging="360"/>
      </w:pPr>
      <w:rPr>
        <w:rFonts w:ascii="Symbol" w:hAnsi="Symbol"/>
      </w:rPr>
    </w:lvl>
    <w:lvl w:ilvl="4" w:tplc="20408F80">
      <w:start w:val="1"/>
      <w:numFmt w:val="bullet"/>
      <w:lvlText w:val=""/>
      <w:lvlJc w:val="left"/>
      <w:pPr>
        <w:ind w:left="720" w:hanging="360"/>
      </w:pPr>
      <w:rPr>
        <w:rFonts w:ascii="Symbol" w:hAnsi="Symbol"/>
      </w:rPr>
    </w:lvl>
    <w:lvl w:ilvl="5" w:tplc="AA563592">
      <w:start w:val="1"/>
      <w:numFmt w:val="bullet"/>
      <w:lvlText w:val=""/>
      <w:lvlJc w:val="left"/>
      <w:pPr>
        <w:ind w:left="720" w:hanging="360"/>
      </w:pPr>
      <w:rPr>
        <w:rFonts w:ascii="Symbol" w:hAnsi="Symbol"/>
      </w:rPr>
    </w:lvl>
    <w:lvl w:ilvl="6" w:tplc="8B5CED0A">
      <w:start w:val="1"/>
      <w:numFmt w:val="bullet"/>
      <w:lvlText w:val=""/>
      <w:lvlJc w:val="left"/>
      <w:pPr>
        <w:ind w:left="720" w:hanging="360"/>
      </w:pPr>
      <w:rPr>
        <w:rFonts w:ascii="Symbol" w:hAnsi="Symbol"/>
      </w:rPr>
    </w:lvl>
    <w:lvl w:ilvl="7" w:tplc="4B80FA02">
      <w:start w:val="1"/>
      <w:numFmt w:val="bullet"/>
      <w:lvlText w:val=""/>
      <w:lvlJc w:val="left"/>
      <w:pPr>
        <w:ind w:left="720" w:hanging="360"/>
      </w:pPr>
      <w:rPr>
        <w:rFonts w:ascii="Symbol" w:hAnsi="Symbol"/>
      </w:rPr>
    </w:lvl>
    <w:lvl w:ilvl="8" w:tplc="C0229028">
      <w:start w:val="1"/>
      <w:numFmt w:val="bullet"/>
      <w:lvlText w:val=""/>
      <w:lvlJc w:val="left"/>
      <w:pPr>
        <w:ind w:left="720" w:hanging="360"/>
      </w:pPr>
      <w:rPr>
        <w:rFonts w:ascii="Symbol" w:hAnsi="Symbol"/>
      </w:rPr>
    </w:lvl>
  </w:abstractNum>
  <w:abstractNum w:abstractNumId="9" w15:restartNumberingAfterBreak="0">
    <w:nsid w:val="1951788F"/>
    <w:multiLevelType w:val="hybridMultilevel"/>
    <w:tmpl w:val="8F482CD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19EC376D"/>
    <w:multiLevelType w:val="hybridMultilevel"/>
    <w:tmpl w:val="12F6B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B140FCB"/>
    <w:multiLevelType w:val="hybridMultilevel"/>
    <w:tmpl w:val="489E337E"/>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D96358"/>
    <w:multiLevelType w:val="hybridMultilevel"/>
    <w:tmpl w:val="CE343FD4"/>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F22847"/>
    <w:multiLevelType w:val="hybridMultilevel"/>
    <w:tmpl w:val="EBC210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39075A4"/>
    <w:multiLevelType w:val="hybridMultilevel"/>
    <w:tmpl w:val="DF567B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3970C4D"/>
    <w:multiLevelType w:val="hybridMultilevel"/>
    <w:tmpl w:val="47B8DEB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6" w15:restartNumberingAfterBreak="0">
    <w:nsid w:val="23A81C41"/>
    <w:multiLevelType w:val="hybridMultilevel"/>
    <w:tmpl w:val="2E50398C"/>
    <w:lvl w:ilvl="0" w:tplc="11845A68">
      <w:start w:val="1"/>
      <w:numFmt w:val="bullet"/>
      <w:lvlText w:val=""/>
      <w:lvlJc w:val="left"/>
      <w:pPr>
        <w:ind w:left="1440" w:hanging="360"/>
      </w:pPr>
      <w:rPr>
        <w:rFonts w:ascii="Symbol" w:hAnsi="Symbol"/>
      </w:rPr>
    </w:lvl>
    <w:lvl w:ilvl="1" w:tplc="A4247B7A">
      <w:start w:val="1"/>
      <w:numFmt w:val="bullet"/>
      <w:lvlText w:val=""/>
      <w:lvlJc w:val="left"/>
      <w:pPr>
        <w:ind w:left="1440" w:hanging="360"/>
      </w:pPr>
      <w:rPr>
        <w:rFonts w:ascii="Symbol" w:hAnsi="Symbol"/>
      </w:rPr>
    </w:lvl>
    <w:lvl w:ilvl="2" w:tplc="6C8256B0">
      <w:start w:val="1"/>
      <w:numFmt w:val="bullet"/>
      <w:lvlText w:val=""/>
      <w:lvlJc w:val="left"/>
      <w:pPr>
        <w:ind w:left="1440" w:hanging="360"/>
      </w:pPr>
      <w:rPr>
        <w:rFonts w:ascii="Symbol" w:hAnsi="Symbol"/>
      </w:rPr>
    </w:lvl>
    <w:lvl w:ilvl="3" w:tplc="0A2A531C">
      <w:start w:val="1"/>
      <w:numFmt w:val="bullet"/>
      <w:lvlText w:val=""/>
      <w:lvlJc w:val="left"/>
      <w:pPr>
        <w:ind w:left="1440" w:hanging="360"/>
      </w:pPr>
      <w:rPr>
        <w:rFonts w:ascii="Symbol" w:hAnsi="Symbol"/>
      </w:rPr>
    </w:lvl>
    <w:lvl w:ilvl="4" w:tplc="B32E835E">
      <w:start w:val="1"/>
      <w:numFmt w:val="bullet"/>
      <w:lvlText w:val=""/>
      <w:lvlJc w:val="left"/>
      <w:pPr>
        <w:ind w:left="1440" w:hanging="360"/>
      </w:pPr>
      <w:rPr>
        <w:rFonts w:ascii="Symbol" w:hAnsi="Symbol"/>
      </w:rPr>
    </w:lvl>
    <w:lvl w:ilvl="5" w:tplc="39141E6C">
      <w:start w:val="1"/>
      <w:numFmt w:val="bullet"/>
      <w:lvlText w:val=""/>
      <w:lvlJc w:val="left"/>
      <w:pPr>
        <w:ind w:left="1440" w:hanging="360"/>
      </w:pPr>
      <w:rPr>
        <w:rFonts w:ascii="Symbol" w:hAnsi="Symbol"/>
      </w:rPr>
    </w:lvl>
    <w:lvl w:ilvl="6" w:tplc="8758CD98">
      <w:start w:val="1"/>
      <w:numFmt w:val="bullet"/>
      <w:lvlText w:val=""/>
      <w:lvlJc w:val="left"/>
      <w:pPr>
        <w:ind w:left="1440" w:hanging="360"/>
      </w:pPr>
      <w:rPr>
        <w:rFonts w:ascii="Symbol" w:hAnsi="Symbol"/>
      </w:rPr>
    </w:lvl>
    <w:lvl w:ilvl="7" w:tplc="C5D4CE38">
      <w:start w:val="1"/>
      <w:numFmt w:val="bullet"/>
      <w:lvlText w:val=""/>
      <w:lvlJc w:val="left"/>
      <w:pPr>
        <w:ind w:left="1440" w:hanging="360"/>
      </w:pPr>
      <w:rPr>
        <w:rFonts w:ascii="Symbol" w:hAnsi="Symbol"/>
      </w:rPr>
    </w:lvl>
    <w:lvl w:ilvl="8" w:tplc="D3E6C620">
      <w:start w:val="1"/>
      <w:numFmt w:val="bullet"/>
      <w:lvlText w:val=""/>
      <w:lvlJc w:val="left"/>
      <w:pPr>
        <w:ind w:left="1440" w:hanging="360"/>
      </w:pPr>
      <w:rPr>
        <w:rFonts w:ascii="Symbol" w:hAnsi="Symbol"/>
      </w:rPr>
    </w:lvl>
  </w:abstractNum>
  <w:abstractNum w:abstractNumId="17" w15:restartNumberingAfterBreak="0">
    <w:nsid w:val="2E860165"/>
    <w:multiLevelType w:val="hybridMultilevel"/>
    <w:tmpl w:val="C8A01C0A"/>
    <w:lvl w:ilvl="0" w:tplc="0C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0AF585D"/>
    <w:multiLevelType w:val="hybridMultilevel"/>
    <w:tmpl w:val="704A673C"/>
    <w:lvl w:ilvl="0" w:tplc="03C020E0">
      <w:start w:val="1"/>
      <w:numFmt w:val="bullet"/>
      <w:lvlText w:val=""/>
      <w:lvlJc w:val="left"/>
      <w:pPr>
        <w:ind w:left="1440" w:hanging="360"/>
      </w:pPr>
      <w:rPr>
        <w:rFonts w:ascii="Symbol" w:hAnsi="Symbol"/>
      </w:rPr>
    </w:lvl>
    <w:lvl w:ilvl="1" w:tplc="AE58E766">
      <w:start w:val="1"/>
      <w:numFmt w:val="bullet"/>
      <w:lvlText w:val=""/>
      <w:lvlJc w:val="left"/>
      <w:pPr>
        <w:ind w:left="1440" w:hanging="360"/>
      </w:pPr>
      <w:rPr>
        <w:rFonts w:ascii="Symbol" w:hAnsi="Symbol"/>
      </w:rPr>
    </w:lvl>
    <w:lvl w:ilvl="2" w:tplc="F0C2C834">
      <w:start w:val="1"/>
      <w:numFmt w:val="bullet"/>
      <w:lvlText w:val=""/>
      <w:lvlJc w:val="left"/>
      <w:pPr>
        <w:ind w:left="1440" w:hanging="360"/>
      </w:pPr>
      <w:rPr>
        <w:rFonts w:ascii="Symbol" w:hAnsi="Symbol"/>
      </w:rPr>
    </w:lvl>
    <w:lvl w:ilvl="3" w:tplc="3114124A">
      <w:start w:val="1"/>
      <w:numFmt w:val="bullet"/>
      <w:lvlText w:val=""/>
      <w:lvlJc w:val="left"/>
      <w:pPr>
        <w:ind w:left="1440" w:hanging="360"/>
      </w:pPr>
      <w:rPr>
        <w:rFonts w:ascii="Symbol" w:hAnsi="Symbol"/>
      </w:rPr>
    </w:lvl>
    <w:lvl w:ilvl="4" w:tplc="084205FC">
      <w:start w:val="1"/>
      <w:numFmt w:val="bullet"/>
      <w:lvlText w:val=""/>
      <w:lvlJc w:val="left"/>
      <w:pPr>
        <w:ind w:left="1440" w:hanging="360"/>
      </w:pPr>
      <w:rPr>
        <w:rFonts w:ascii="Symbol" w:hAnsi="Symbol"/>
      </w:rPr>
    </w:lvl>
    <w:lvl w:ilvl="5" w:tplc="116A8A84">
      <w:start w:val="1"/>
      <w:numFmt w:val="bullet"/>
      <w:lvlText w:val=""/>
      <w:lvlJc w:val="left"/>
      <w:pPr>
        <w:ind w:left="1440" w:hanging="360"/>
      </w:pPr>
      <w:rPr>
        <w:rFonts w:ascii="Symbol" w:hAnsi="Symbol"/>
      </w:rPr>
    </w:lvl>
    <w:lvl w:ilvl="6" w:tplc="6C8CD2DA">
      <w:start w:val="1"/>
      <w:numFmt w:val="bullet"/>
      <w:lvlText w:val=""/>
      <w:lvlJc w:val="left"/>
      <w:pPr>
        <w:ind w:left="1440" w:hanging="360"/>
      </w:pPr>
      <w:rPr>
        <w:rFonts w:ascii="Symbol" w:hAnsi="Symbol"/>
      </w:rPr>
    </w:lvl>
    <w:lvl w:ilvl="7" w:tplc="80EA2774">
      <w:start w:val="1"/>
      <w:numFmt w:val="bullet"/>
      <w:lvlText w:val=""/>
      <w:lvlJc w:val="left"/>
      <w:pPr>
        <w:ind w:left="1440" w:hanging="360"/>
      </w:pPr>
      <w:rPr>
        <w:rFonts w:ascii="Symbol" w:hAnsi="Symbol"/>
      </w:rPr>
    </w:lvl>
    <w:lvl w:ilvl="8" w:tplc="075A7F7E">
      <w:start w:val="1"/>
      <w:numFmt w:val="bullet"/>
      <w:lvlText w:val=""/>
      <w:lvlJc w:val="left"/>
      <w:pPr>
        <w:ind w:left="1440" w:hanging="360"/>
      </w:pPr>
      <w:rPr>
        <w:rFonts w:ascii="Symbol" w:hAnsi="Symbol"/>
      </w:rPr>
    </w:lvl>
  </w:abstractNum>
  <w:abstractNum w:abstractNumId="19" w15:restartNumberingAfterBreak="0">
    <w:nsid w:val="35CE6BAB"/>
    <w:multiLevelType w:val="hybridMultilevel"/>
    <w:tmpl w:val="97F8760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0" w15:restartNumberingAfterBreak="0">
    <w:nsid w:val="381C3DDB"/>
    <w:multiLevelType w:val="hybridMultilevel"/>
    <w:tmpl w:val="99967F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9B231D1"/>
    <w:multiLevelType w:val="hybridMultilevel"/>
    <w:tmpl w:val="C66A8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D96100"/>
    <w:multiLevelType w:val="hybridMultilevel"/>
    <w:tmpl w:val="1CE25CA2"/>
    <w:lvl w:ilvl="0" w:tplc="4FB66168">
      <w:start w:val="1"/>
      <w:numFmt w:val="bullet"/>
      <w:lvlText w:val=""/>
      <w:lvlJc w:val="left"/>
      <w:pPr>
        <w:ind w:left="1560" w:hanging="360"/>
      </w:pPr>
      <w:rPr>
        <w:rFonts w:ascii="Symbol" w:hAnsi="Symbol"/>
      </w:rPr>
    </w:lvl>
    <w:lvl w:ilvl="1" w:tplc="6FDEF446">
      <w:start w:val="1"/>
      <w:numFmt w:val="bullet"/>
      <w:lvlText w:val=""/>
      <w:lvlJc w:val="left"/>
      <w:pPr>
        <w:ind w:left="1560" w:hanging="360"/>
      </w:pPr>
      <w:rPr>
        <w:rFonts w:ascii="Symbol" w:hAnsi="Symbol"/>
      </w:rPr>
    </w:lvl>
    <w:lvl w:ilvl="2" w:tplc="BB541A5A">
      <w:start w:val="1"/>
      <w:numFmt w:val="bullet"/>
      <w:lvlText w:val=""/>
      <w:lvlJc w:val="left"/>
      <w:pPr>
        <w:ind w:left="1560" w:hanging="360"/>
      </w:pPr>
      <w:rPr>
        <w:rFonts w:ascii="Symbol" w:hAnsi="Symbol"/>
      </w:rPr>
    </w:lvl>
    <w:lvl w:ilvl="3" w:tplc="70F02888">
      <w:start w:val="1"/>
      <w:numFmt w:val="bullet"/>
      <w:lvlText w:val=""/>
      <w:lvlJc w:val="left"/>
      <w:pPr>
        <w:ind w:left="1560" w:hanging="360"/>
      </w:pPr>
      <w:rPr>
        <w:rFonts w:ascii="Symbol" w:hAnsi="Symbol"/>
      </w:rPr>
    </w:lvl>
    <w:lvl w:ilvl="4" w:tplc="45788B6A">
      <w:start w:val="1"/>
      <w:numFmt w:val="bullet"/>
      <w:lvlText w:val=""/>
      <w:lvlJc w:val="left"/>
      <w:pPr>
        <w:ind w:left="1560" w:hanging="360"/>
      </w:pPr>
      <w:rPr>
        <w:rFonts w:ascii="Symbol" w:hAnsi="Symbol"/>
      </w:rPr>
    </w:lvl>
    <w:lvl w:ilvl="5" w:tplc="F6C81F16">
      <w:start w:val="1"/>
      <w:numFmt w:val="bullet"/>
      <w:lvlText w:val=""/>
      <w:lvlJc w:val="left"/>
      <w:pPr>
        <w:ind w:left="1560" w:hanging="360"/>
      </w:pPr>
      <w:rPr>
        <w:rFonts w:ascii="Symbol" w:hAnsi="Symbol"/>
      </w:rPr>
    </w:lvl>
    <w:lvl w:ilvl="6" w:tplc="07EC690E">
      <w:start w:val="1"/>
      <w:numFmt w:val="bullet"/>
      <w:lvlText w:val=""/>
      <w:lvlJc w:val="left"/>
      <w:pPr>
        <w:ind w:left="1560" w:hanging="360"/>
      </w:pPr>
      <w:rPr>
        <w:rFonts w:ascii="Symbol" w:hAnsi="Symbol"/>
      </w:rPr>
    </w:lvl>
    <w:lvl w:ilvl="7" w:tplc="C324F8E6">
      <w:start w:val="1"/>
      <w:numFmt w:val="bullet"/>
      <w:lvlText w:val=""/>
      <w:lvlJc w:val="left"/>
      <w:pPr>
        <w:ind w:left="1560" w:hanging="360"/>
      </w:pPr>
      <w:rPr>
        <w:rFonts w:ascii="Symbol" w:hAnsi="Symbol"/>
      </w:rPr>
    </w:lvl>
    <w:lvl w:ilvl="8" w:tplc="460C866E">
      <w:start w:val="1"/>
      <w:numFmt w:val="bullet"/>
      <w:lvlText w:val=""/>
      <w:lvlJc w:val="left"/>
      <w:pPr>
        <w:ind w:left="1560" w:hanging="360"/>
      </w:pPr>
      <w:rPr>
        <w:rFonts w:ascii="Symbol" w:hAnsi="Symbol"/>
      </w:rPr>
    </w:lvl>
  </w:abstractNum>
  <w:abstractNum w:abstractNumId="23" w15:restartNumberingAfterBreak="0">
    <w:nsid w:val="41273C18"/>
    <w:multiLevelType w:val="hybridMultilevel"/>
    <w:tmpl w:val="50703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4209C2"/>
    <w:multiLevelType w:val="hybridMultilevel"/>
    <w:tmpl w:val="D8C8FB5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725A89"/>
    <w:multiLevelType w:val="hybridMultilevel"/>
    <w:tmpl w:val="22604620"/>
    <w:lvl w:ilvl="0" w:tplc="B96C1228">
      <w:start w:val="1"/>
      <w:numFmt w:val="bullet"/>
      <w:lvlText w:val=""/>
      <w:lvlJc w:val="left"/>
      <w:pPr>
        <w:ind w:left="720" w:hanging="360"/>
      </w:pPr>
      <w:rPr>
        <w:rFonts w:ascii="Symbol" w:hAnsi="Symbol"/>
      </w:rPr>
    </w:lvl>
    <w:lvl w:ilvl="1" w:tplc="C6949C32">
      <w:start w:val="1"/>
      <w:numFmt w:val="bullet"/>
      <w:lvlText w:val=""/>
      <w:lvlJc w:val="left"/>
      <w:pPr>
        <w:ind w:left="720" w:hanging="360"/>
      </w:pPr>
      <w:rPr>
        <w:rFonts w:ascii="Symbol" w:hAnsi="Symbol"/>
      </w:rPr>
    </w:lvl>
    <w:lvl w:ilvl="2" w:tplc="A1BE70D2">
      <w:start w:val="1"/>
      <w:numFmt w:val="bullet"/>
      <w:lvlText w:val=""/>
      <w:lvlJc w:val="left"/>
      <w:pPr>
        <w:ind w:left="720" w:hanging="360"/>
      </w:pPr>
      <w:rPr>
        <w:rFonts w:ascii="Symbol" w:hAnsi="Symbol"/>
      </w:rPr>
    </w:lvl>
    <w:lvl w:ilvl="3" w:tplc="84CE3E66">
      <w:start w:val="1"/>
      <w:numFmt w:val="bullet"/>
      <w:lvlText w:val=""/>
      <w:lvlJc w:val="left"/>
      <w:pPr>
        <w:ind w:left="720" w:hanging="360"/>
      </w:pPr>
      <w:rPr>
        <w:rFonts w:ascii="Symbol" w:hAnsi="Symbol"/>
      </w:rPr>
    </w:lvl>
    <w:lvl w:ilvl="4" w:tplc="2702C044">
      <w:start w:val="1"/>
      <w:numFmt w:val="bullet"/>
      <w:lvlText w:val=""/>
      <w:lvlJc w:val="left"/>
      <w:pPr>
        <w:ind w:left="720" w:hanging="360"/>
      </w:pPr>
      <w:rPr>
        <w:rFonts w:ascii="Symbol" w:hAnsi="Symbol"/>
      </w:rPr>
    </w:lvl>
    <w:lvl w:ilvl="5" w:tplc="707A668C">
      <w:start w:val="1"/>
      <w:numFmt w:val="bullet"/>
      <w:lvlText w:val=""/>
      <w:lvlJc w:val="left"/>
      <w:pPr>
        <w:ind w:left="720" w:hanging="360"/>
      </w:pPr>
      <w:rPr>
        <w:rFonts w:ascii="Symbol" w:hAnsi="Symbol"/>
      </w:rPr>
    </w:lvl>
    <w:lvl w:ilvl="6" w:tplc="6296A1BE">
      <w:start w:val="1"/>
      <w:numFmt w:val="bullet"/>
      <w:lvlText w:val=""/>
      <w:lvlJc w:val="left"/>
      <w:pPr>
        <w:ind w:left="720" w:hanging="360"/>
      </w:pPr>
      <w:rPr>
        <w:rFonts w:ascii="Symbol" w:hAnsi="Symbol"/>
      </w:rPr>
    </w:lvl>
    <w:lvl w:ilvl="7" w:tplc="8190E7B4">
      <w:start w:val="1"/>
      <w:numFmt w:val="bullet"/>
      <w:lvlText w:val=""/>
      <w:lvlJc w:val="left"/>
      <w:pPr>
        <w:ind w:left="720" w:hanging="360"/>
      </w:pPr>
      <w:rPr>
        <w:rFonts w:ascii="Symbol" w:hAnsi="Symbol"/>
      </w:rPr>
    </w:lvl>
    <w:lvl w:ilvl="8" w:tplc="88549876">
      <w:start w:val="1"/>
      <w:numFmt w:val="bullet"/>
      <w:lvlText w:val=""/>
      <w:lvlJc w:val="left"/>
      <w:pPr>
        <w:ind w:left="720" w:hanging="360"/>
      </w:pPr>
      <w:rPr>
        <w:rFonts w:ascii="Symbol" w:hAnsi="Symbol"/>
      </w:rPr>
    </w:lvl>
  </w:abstractNum>
  <w:abstractNum w:abstractNumId="26" w15:restartNumberingAfterBreak="0">
    <w:nsid w:val="480D66A1"/>
    <w:multiLevelType w:val="hybridMultilevel"/>
    <w:tmpl w:val="12C6AA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9266AEC"/>
    <w:multiLevelType w:val="hybridMultilevel"/>
    <w:tmpl w:val="57C0DF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4ACE104D"/>
    <w:multiLevelType w:val="hybridMultilevel"/>
    <w:tmpl w:val="E2EE45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CC034F8"/>
    <w:multiLevelType w:val="hybridMultilevel"/>
    <w:tmpl w:val="A01A80A4"/>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BC1AF1"/>
    <w:multiLevelType w:val="hybridMultilevel"/>
    <w:tmpl w:val="7584ECD4"/>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7C5072"/>
    <w:multiLevelType w:val="hybridMultilevel"/>
    <w:tmpl w:val="D076C05A"/>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81D08A9"/>
    <w:multiLevelType w:val="hybridMultilevel"/>
    <w:tmpl w:val="DB5A96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9205E71"/>
    <w:multiLevelType w:val="hybridMultilevel"/>
    <w:tmpl w:val="0BF0445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886F8C"/>
    <w:multiLevelType w:val="hybridMultilevel"/>
    <w:tmpl w:val="4AE0C8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1EA17DA"/>
    <w:multiLevelType w:val="hybridMultilevel"/>
    <w:tmpl w:val="69DA6874"/>
    <w:lvl w:ilvl="0" w:tplc="971EDAA8">
      <w:start w:val="1"/>
      <w:numFmt w:val="bullet"/>
      <w:lvlText w:val=""/>
      <w:lvlJc w:val="left"/>
      <w:pPr>
        <w:ind w:left="720" w:hanging="360"/>
      </w:pPr>
      <w:rPr>
        <w:rFonts w:ascii="Symbol" w:hAnsi="Symbol"/>
      </w:rPr>
    </w:lvl>
    <w:lvl w:ilvl="1" w:tplc="EEACF7DC">
      <w:start w:val="1"/>
      <w:numFmt w:val="bullet"/>
      <w:lvlText w:val=""/>
      <w:lvlJc w:val="left"/>
      <w:pPr>
        <w:ind w:left="720" w:hanging="360"/>
      </w:pPr>
      <w:rPr>
        <w:rFonts w:ascii="Symbol" w:hAnsi="Symbol"/>
      </w:rPr>
    </w:lvl>
    <w:lvl w:ilvl="2" w:tplc="5128EF9C">
      <w:start w:val="1"/>
      <w:numFmt w:val="bullet"/>
      <w:lvlText w:val=""/>
      <w:lvlJc w:val="left"/>
      <w:pPr>
        <w:ind w:left="720" w:hanging="360"/>
      </w:pPr>
      <w:rPr>
        <w:rFonts w:ascii="Symbol" w:hAnsi="Symbol"/>
      </w:rPr>
    </w:lvl>
    <w:lvl w:ilvl="3" w:tplc="BBA8A768">
      <w:start w:val="1"/>
      <w:numFmt w:val="bullet"/>
      <w:lvlText w:val=""/>
      <w:lvlJc w:val="left"/>
      <w:pPr>
        <w:ind w:left="720" w:hanging="360"/>
      </w:pPr>
      <w:rPr>
        <w:rFonts w:ascii="Symbol" w:hAnsi="Symbol"/>
      </w:rPr>
    </w:lvl>
    <w:lvl w:ilvl="4" w:tplc="A9C20BE6">
      <w:start w:val="1"/>
      <w:numFmt w:val="bullet"/>
      <w:lvlText w:val=""/>
      <w:lvlJc w:val="left"/>
      <w:pPr>
        <w:ind w:left="720" w:hanging="360"/>
      </w:pPr>
      <w:rPr>
        <w:rFonts w:ascii="Symbol" w:hAnsi="Symbol"/>
      </w:rPr>
    </w:lvl>
    <w:lvl w:ilvl="5" w:tplc="CDFCF2E2">
      <w:start w:val="1"/>
      <w:numFmt w:val="bullet"/>
      <w:lvlText w:val=""/>
      <w:lvlJc w:val="left"/>
      <w:pPr>
        <w:ind w:left="720" w:hanging="360"/>
      </w:pPr>
      <w:rPr>
        <w:rFonts w:ascii="Symbol" w:hAnsi="Symbol"/>
      </w:rPr>
    </w:lvl>
    <w:lvl w:ilvl="6" w:tplc="4B766812">
      <w:start w:val="1"/>
      <w:numFmt w:val="bullet"/>
      <w:lvlText w:val=""/>
      <w:lvlJc w:val="left"/>
      <w:pPr>
        <w:ind w:left="720" w:hanging="360"/>
      </w:pPr>
      <w:rPr>
        <w:rFonts w:ascii="Symbol" w:hAnsi="Symbol"/>
      </w:rPr>
    </w:lvl>
    <w:lvl w:ilvl="7" w:tplc="F0FA5C9A">
      <w:start w:val="1"/>
      <w:numFmt w:val="bullet"/>
      <w:lvlText w:val=""/>
      <w:lvlJc w:val="left"/>
      <w:pPr>
        <w:ind w:left="720" w:hanging="360"/>
      </w:pPr>
      <w:rPr>
        <w:rFonts w:ascii="Symbol" w:hAnsi="Symbol"/>
      </w:rPr>
    </w:lvl>
    <w:lvl w:ilvl="8" w:tplc="F2F89AD6">
      <w:start w:val="1"/>
      <w:numFmt w:val="bullet"/>
      <w:lvlText w:val=""/>
      <w:lvlJc w:val="left"/>
      <w:pPr>
        <w:ind w:left="720" w:hanging="360"/>
      </w:pPr>
      <w:rPr>
        <w:rFonts w:ascii="Symbol" w:hAnsi="Symbol"/>
      </w:rPr>
    </w:lvl>
  </w:abstractNum>
  <w:abstractNum w:abstractNumId="36" w15:restartNumberingAfterBreak="0">
    <w:nsid w:val="66CB33C3"/>
    <w:multiLevelType w:val="hybridMultilevel"/>
    <w:tmpl w:val="04822F1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1506DD"/>
    <w:multiLevelType w:val="hybridMultilevel"/>
    <w:tmpl w:val="D39EF788"/>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C8F09BC"/>
    <w:multiLevelType w:val="hybridMultilevel"/>
    <w:tmpl w:val="65EA58F4"/>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25950"/>
    <w:multiLevelType w:val="hybridMultilevel"/>
    <w:tmpl w:val="23B09722"/>
    <w:lvl w:ilvl="0" w:tplc="5C3E39C6">
      <w:start w:val="1"/>
      <w:numFmt w:val="bullet"/>
      <w:lvlText w:val=""/>
      <w:lvlJc w:val="left"/>
      <w:pPr>
        <w:ind w:left="720" w:hanging="360"/>
      </w:pPr>
      <w:rPr>
        <w:rFonts w:ascii="Symbol" w:hAnsi="Symbol"/>
      </w:rPr>
    </w:lvl>
    <w:lvl w:ilvl="1" w:tplc="F1B06F58">
      <w:start w:val="1"/>
      <w:numFmt w:val="bullet"/>
      <w:lvlText w:val=""/>
      <w:lvlJc w:val="left"/>
      <w:pPr>
        <w:ind w:left="720" w:hanging="360"/>
      </w:pPr>
      <w:rPr>
        <w:rFonts w:ascii="Symbol" w:hAnsi="Symbol"/>
      </w:rPr>
    </w:lvl>
    <w:lvl w:ilvl="2" w:tplc="14E0152C">
      <w:start w:val="1"/>
      <w:numFmt w:val="bullet"/>
      <w:lvlText w:val=""/>
      <w:lvlJc w:val="left"/>
      <w:pPr>
        <w:ind w:left="720" w:hanging="360"/>
      </w:pPr>
      <w:rPr>
        <w:rFonts w:ascii="Symbol" w:hAnsi="Symbol"/>
      </w:rPr>
    </w:lvl>
    <w:lvl w:ilvl="3" w:tplc="A69A0D54">
      <w:start w:val="1"/>
      <w:numFmt w:val="bullet"/>
      <w:lvlText w:val=""/>
      <w:lvlJc w:val="left"/>
      <w:pPr>
        <w:ind w:left="720" w:hanging="360"/>
      </w:pPr>
      <w:rPr>
        <w:rFonts w:ascii="Symbol" w:hAnsi="Symbol"/>
      </w:rPr>
    </w:lvl>
    <w:lvl w:ilvl="4" w:tplc="9CC4A6FA">
      <w:start w:val="1"/>
      <w:numFmt w:val="bullet"/>
      <w:lvlText w:val=""/>
      <w:lvlJc w:val="left"/>
      <w:pPr>
        <w:ind w:left="720" w:hanging="360"/>
      </w:pPr>
      <w:rPr>
        <w:rFonts w:ascii="Symbol" w:hAnsi="Symbol"/>
      </w:rPr>
    </w:lvl>
    <w:lvl w:ilvl="5" w:tplc="5718BB3C">
      <w:start w:val="1"/>
      <w:numFmt w:val="bullet"/>
      <w:lvlText w:val=""/>
      <w:lvlJc w:val="left"/>
      <w:pPr>
        <w:ind w:left="720" w:hanging="360"/>
      </w:pPr>
      <w:rPr>
        <w:rFonts w:ascii="Symbol" w:hAnsi="Symbol"/>
      </w:rPr>
    </w:lvl>
    <w:lvl w:ilvl="6" w:tplc="81EA843E">
      <w:start w:val="1"/>
      <w:numFmt w:val="bullet"/>
      <w:lvlText w:val=""/>
      <w:lvlJc w:val="left"/>
      <w:pPr>
        <w:ind w:left="720" w:hanging="360"/>
      </w:pPr>
      <w:rPr>
        <w:rFonts w:ascii="Symbol" w:hAnsi="Symbol"/>
      </w:rPr>
    </w:lvl>
    <w:lvl w:ilvl="7" w:tplc="DFA8AF9A">
      <w:start w:val="1"/>
      <w:numFmt w:val="bullet"/>
      <w:lvlText w:val=""/>
      <w:lvlJc w:val="left"/>
      <w:pPr>
        <w:ind w:left="720" w:hanging="360"/>
      </w:pPr>
      <w:rPr>
        <w:rFonts w:ascii="Symbol" w:hAnsi="Symbol"/>
      </w:rPr>
    </w:lvl>
    <w:lvl w:ilvl="8" w:tplc="2F7614A8">
      <w:start w:val="1"/>
      <w:numFmt w:val="bullet"/>
      <w:lvlText w:val=""/>
      <w:lvlJc w:val="left"/>
      <w:pPr>
        <w:ind w:left="720" w:hanging="360"/>
      </w:pPr>
      <w:rPr>
        <w:rFonts w:ascii="Symbol" w:hAnsi="Symbol"/>
      </w:rPr>
    </w:lvl>
  </w:abstractNum>
  <w:abstractNum w:abstractNumId="40" w15:restartNumberingAfterBreak="0">
    <w:nsid w:val="73E30BEE"/>
    <w:multiLevelType w:val="hybridMultilevel"/>
    <w:tmpl w:val="A4F612FC"/>
    <w:lvl w:ilvl="0" w:tplc="0C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2D32A4"/>
    <w:multiLevelType w:val="hybridMultilevel"/>
    <w:tmpl w:val="E9D0853E"/>
    <w:lvl w:ilvl="0" w:tplc="04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2" w15:restartNumberingAfterBreak="0">
    <w:nsid w:val="76F611BF"/>
    <w:multiLevelType w:val="hybridMultilevel"/>
    <w:tmpl w:val="D578DCA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3" w15:restartNumberingAfterBreak="0">
    <w:nsid w:val="7CA2245D"/>
    <w:multiLevelType w:val="hybridMultilevel"/>
    <w:tmpl w:val="8EE2F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E4F6722"/>
    <w:multiLevelType w:val="hybridMultilevel"/>
    <w:tmpl w:val="85C07EA2"/>
    <w:lvl w:ilvl="0" w:tplc="AC68AD68">
      <w:start w:val="1"/>
      <w:numFmt w:val="bullet"/>
      <w:lvlText w:val=""/>
      <w:lvlJc w:val="left"/>
      <w:pPr>
        <w:ind w:left="720" w:hanging="360"/>
      </w:pPr>
      <w:rPr>
        <w:rFonts w:ascii="Symbol" w:hAnsi="Symbol"/>
      </w:rPr>
    </w:lvl>
    <w:lvl w:ilvl="1" w:tplc="F8D22964">
      <w:start w:val="1"/>
      <w:numFmt w:val="bullet"/>
      <w:lvlText w:val=""/>
      <w:lvlJc w:val="left"/>
      <w:pPr>
        <w:ind w:left="720" w:hanging="360"/>
      </w:pPr>
      <w:rPr>
        <w:rFonts w:ascii="Symbol" w:hAnsi="Symbol"/>
      </w:rPr>
    </w:lvl>
    <w:lvl w:ilvl="2" w:tplc="2DD6E78C">
      <w:start w:val="1"/>
      <w:numFmt w:val="bullet"/>
      <w:lvlText w:val=""/>
      <w:lvlJc w:val="left"/>
      <w:pPr>
        <w:ind w:left="720" w:hanging="360"/>
      </w:pPr>
      <w:rPr>
        <w:rFonts w:ascii="Symbol" w:hAnsi="Symbol"/>
      </w:rPr>
    </w:lvl>
    <w:lvl w:ilvl="3" w:tplc="84E25E1E">
      <w:start w:val="1"/>
      <w:numFmt w:val="bullet"/>
      <w:lvlText w:val=""/>
      <w:lvlJc w:val="left"/>
      <w:pPr>
        <w:ind w:left="720" w:hanging="360"/>
      </w:pPr>
      <w:rPr>
        <w:rFonts w:ascii="Symbol" w:hAnsi="Symbol"/>
      </w:rPr>
    </w:lvl>
    <w:lvl w:ilvl="4" w:tplc="1966A2A0">
      <w:start w:val="1"/>
      <w:numFmt w:val="bullet"/>
      <w:lvlText w:val=""/>
      <w:lvlJc w:val="left"/>
      <w:pPr>
        <w:ind w:left="720" w:hanging="360"/>
      </w:pPr>
      <w:rPr>
        <w:rFonts w:ascii="Symbol" w:hAnsi="Symbol"/>
      </w:rPr>
    </w:lvl>
    <w:lvl w:ilvl="5" w:tplc="61821CD2">
      <w:start w:val="1"/>
      <w:numFmt w:val="bullet"/>
      <w:lvlText w:val=""/>
      <w:lvlJc w:val="left"/>
      <w:pPr>
        <w:ind w:left="720" w:hanging="360"/>
      </w:pPr>
      <w:rPr>
        <w:rFonts w:ascii="Symbol" w:hAnsi="Symbol"/>
      </w:rPr>
    </w:lvl>
    <w:lvl w:ilvl="6" w:tplc="1D4EB908">
      <w:start w:val="1"/>
      <w:numFmt w:val="bullet"/>
      <w:lvlText w:val=""/>
      <w:lvlJc w:val="left"/>
      <w:pPr>
        <w:ind w:left="720" w:hanging="360"/>
      </w:pPr>
      <w:rPr>
        <w:rFonts w:ascii="Symbol" w:hAnsi="Symbol"/>
      </w:rPr>
    </w:lvl>
    <w:lvl w:ilvl="7" w:tplc="1F126B96">
      <w:start w:val="1"/>
      <w:numFmt w:val="bullet"/>
      <w:lvlText w:val=""/>
      <w:lvlJc w:val="left"/>
      <w:pPr>
        <w:ind w:left="720" w:hanging="360"/>
      </w:pPr>
      <w:rPr>
        <w:rFonts w:ascii="Symbol" w:hAnsi="Symbol"/>
      </w:rPr>
    </w:lvl>
    <w:lvl w:ilvl="8" w:tplc="F7AAF11C">
      <w:start w:val="1"/>
      <w:numFmt w:val="bullet"/>
      <w:lvlText w:val=""/>
      <w:lvlJc w:val="left"/>
      <w:pPr>
        <w:ind w:left="720" w:hanging="360"/>
      </w:pPr>
      <w:rPr>
        <w:rFonts w:ascii="Symbol" w:hAnsi="Symbol"/>
      </w:rPr>
    </w:lvl>
  </w:abstractNum>
  <w:num w:numId="1" w16cid:durableId="502403223">
    <w:abstractNumId w:val="2"/>
  </w:num>
  <w:num w:numId="2" w16cid:durableId="1051924983">
    <w:abstractNumId w:val="1"/>
  </w:num>
  <w:num w:numId="3" w16cid:durableId="2035769069">
    <w:abstractNumId w:val="3"/>
  </w:num>
  <w:num w:numId="4" w16cid:durableId="13577809">
    <w:abstractNumId w:val="43"/>
  </w:num>
  <w:num w:numId="5" w16cid:durableId="123084379">
    <w:abstractNumId w:val="10"/>
  </w:num>
  <w:num w:numId="6" w16cid:durableId="746878718">
    <w:abstractNumId w:val="32"/>
  </w:num>
  <w:num w:numId="7" w16cid:durableId="995105555">
    <w:abstractNumId w:val="13"/>
  </w:num>
  <w:num w:numId="8" w16cid:durableId="370612939">
    <w:abstractNumId w:val="24"/>
  </w:num>
  <w:num w:numId="9" w16cid:durableId="1337226626">
    <w:abstractNumId w:val="33"/>
  </w:num>
  <w:num w:numId="10" w16cid:durableId="1209295839">
    <w:abstractNumId w:val="37"/>
  </w:num>
  <w:num w:numId="11" w16cid:durableId="1470591058">
    <w:abstractNumId w:val="23"/>
  </w:num>
  <w:num w:numId="12" w16cid:durableId="1320306390">
    <w:abstractNumId w:val="36"/>
  </w:num>
  <w:num w:numId="13" w16cid:durableId="568855607">
    <w:abstractNumId w:val="11"/>
  </w:num>
  <w:num w:numId="14" w16cid:durableId="740106087">
    <w:abstractNumId w:val="12"/>
  </w:num>
  <w:num w:numId="15" w16cid:durableId="1740012898">
    <w:abstractNumId w:val="21"/>
  </w:num>
  <w:num w:numId="16" w16cid:durableId="374086968">
    <w:abstractNumId w:val="5"/>
  </w:num>
  <w:num w:numId="17" w16cid:durableId="1951474144">
    <w:abstractNumId w:val="29"/>
  </w:num>
  <w:num w:numId="18" w16cid:durableId="1788502577">
    <w:abstractNumId w:val="40"/>
  </w:num>
  <w:num w:numId="19" w16cid:durableId="2018993833">
    <w:abstractNumId w:val="7"/>
  </w:num>
  <w:num w:numId="20" w16cid:durableId="1114787672">
    <w:abstractNumId w:val="4"/>
  </w:num>
  <w:num w:numId="21" w16cid:durableId="2054452387">
    <w:abstractNumId w:val="0"/>
  </w:num>
  <w:num w:numId="22" w16cid:durableId="1313636342">
    <w:abstractNumId w:val="17"/>
  </w:num>
  <w:num w:numId="23" w16cid:durableId="1389301385">
    <w:abstractNumId w:val="34"/>
  </w:num>
  <w:num w:numId="24" w16cid:durableId="1410468395">
    <w:abstractNumId w:val="31"/>
  </w:num>
  <w:num w:numId="25" w16cid:durableId="1223950473">
    <w:abstractNumId w:val="30"/>
  </w:num>
  <w:num w:numId="26" w16cid:durableId="704526533">
    <w:abstractNumId w:val="38"/>
  </w:num>
  <w:num w:numId="27" w16cid:durableId="1312715913">
    <w:abstractNumId w:val="6"/>
  </w:num>
  <w:num w:numId="28" w16cid:durableId="583808846">
    <w:abstractNumId w:val="41"/>
  </w:num>
  <w:num w:numId="29" w16cid:durableId="2097088274">
    <w:abstractNumId w:val="9"/>
  </w:num>
  <w:num w:numId="30" w16cid:durableId="605964736">
    <w:abstractNumId w:val="42"/>
  </w:num>
  <w:num w:numId="31" w16cid:durableId="2104453945">
    <w:abstractNumId w:val="22"/>
  </w:num>
  <w:num w:numId="32" w16cid:durableId="150873651">
    <w:abstractNumId w:val="20"/>
  </w:num>
  <w:num w:numId="33" w16cid:durableId="1285624612">
    <w:abstractNumId w:val="16"/>
  </w:num>
  <w:num w:numId="34" w16cid:durableId="1671566195">
    <w:abstractNumId w:val="14"/>
  </w:num>
  <w:num w:numId="35" w16cid:durableId="831264526">
    <w:abstractNumId w:val="19"/>
  </w:num>
  <w:num w:numId="36" w16cid:durableId="1615864382">
    <w:abstractNumId w:val="18"/>
  </w:num>
  <w:num w:numId="37" w16cid:durableId="620380566">
    <w:abstractNumId w:val="15"/>
  </w:num>
  <w:num w:numId="38" w16cid:durableId="1316494504">
    <w:abstractNumId w:val="28"/>
  </w:num>
  <w:num w:numId="39" w16cid:durableId="2066222944">
    <w:abstractNumId w:val="26"/>
  </w:num>
  <w:num w:numId="40" w16cid:durableId="2020546780">
    <w:abstractNumId w:val="27"/>
  </w:num>
  <w:num w:numId="41" w16cid:durableId="1701472136">
    <w:abstractNumId w:val="39"/>
  </w:num>
  <w:num w:numId="42" w16cid:durableId="1692414388">
    <w:abstractNumId w:val="44"/>
  </w:num>
  <w:num w:numId="43" w16cid:durableId="175120459">
    <w:abstractNumId w:val="35"/>
  </w:num>
  <w:num w:numId="44" w16cid:durableId="803429781">
    <w:abstractNumId w:val="25"/>
  </w:num>
  <w:num w:numId="45" w16cid:durableId="14717046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47"/>
    <w:rsid w:val="00000094"/>
    <w:rsid w:val="0000065B"/>
    <w:rsid w:val="00000F47"/>
    <w:rsid w:val="00001394"/>
    <w:rsid w:val="00002422"/>
    <w:rsid w:val="00002BA7"/>
    <w:rsid w:val="00002CA2"/>
    <w:rsid w:val="00002E41"/>
    <w:rsid w:val="00002EDD"/>
    <w:rsid w:val="00003184"/>
    <w:rsid w:val="000035A9"/>
    <w:rsid w:val="000037D4"/>
    <w:rsid w:val="000054F7"/>
    <w:rsid w:val="00005604"/>
    <w:rsid w:val="00006950"/>
    <w:rsid w:val="00006F78"/>
    <w:rsid w:val="000115B6"/>
    <w:rsid w:val="000119C7"/>
    <w:rsid w:val="00012E7F"/>
    <w:rsid w:val="00013448"/>
    <w:rsid w:val="0001364D"/>
    <w:rsid w:val="00015B74"/>
    <w:rsid w:val="00016FFD"/>
    <w:rsid w:val="0001713E"/>
    <w:rsid w:val="00017159"/>
    <w:rsid w:val="00017AC3"/>
    <w:rsid w:val="00020644"/>
    <w:rsid w:val="000207B9"/>
    <w:rsid w:val="00020A8D"/>
    <w:rsid w:val="00020A8E"/>
    <w:rsid w:val="00020D3B"/>
    <w:rsid w:val="00020E0E"/>
    <w:rsid w:val="00021610"/>
    <w:rsid w:val="000216C5"/>
    <w:rsid w:val="00021722"/>
    <w:rsid w:val="00021BAA"/>
    <w:rsid w:val="00021C20"/>
    <w:rsid w:val="00022EAD"/>
    <w:rsid w:val="0002304D"/>
    <w:rsid w:val="0002320D"/>
    <w:rsid w:val="0002401E"/>
    <w:rsid w:val="00024F02"/>
    <w:rsid w:val="000256BA"/>
    <w:rsid w:val="00025B12"/>
    <w:rsid w:val="00025F42"/>
    <w:rsid w:val="00026404"/>
    <w:rsid w:val="0002659A"/>
    <w:rsid w:val="000266DA"/>
    <w:rsid w:val="000271FB"/>
    <w:rsid w:val="000272FB"/>
    <w:rsid w:val="00027CB5"/>
    <w:rsid w:val="00030939"/>
    <w:rsid w:val="000311F1"/>
    <w:rsid w:val="00031243"/>
    <w:rsid w:val="0003197D"/>
    <w:rsid w:val="00032392"/>
    <w:rsid w:val="000324C2"/>
    <w:rsid w:val="0003368B"/>
    <w:rsid w:val="0003370B"/>
    <w:rsid w:val="00033C79"/>
    <w:rsid w:val="00033F64"/>
    <w:rsid w:val="000344AF"/>
    <w:rsid w:val="000353C4"/>
    <w:rsid w:val="000355E1"/>
    <w:rsid w:val="00036016"/>
    <w:rsid w:val="00036341"/>
    <w:rsid w:val="000364AC"/>
    <w:rsid w:val="000370D2"/>
    <w:rsid w:val="0003770D"/>
    <w:rsid w:val="00037FD5"/>
    <w:rsid w:val="0004150C"/>
    <w:rsid w:val="000415CF"/>
    <w:rsid w:val="000416E0"/>
    <w:rsid w:val="000417D1"/>
    <w:rsid w:val="00041D51"/>
    <w:rsid w:val="00041EBD"/>
    <w:rsid w:val="00042E1E"/>
    <w:rsid w:val="000443F3"/>
    <w:rsid w:val="00045FD8"/>
    <w:rsid w:val="00046D19"/>
    <w:rsid w:val="0004762C"/>
    <w:rsid w:val="000477C7"/>
    <w:rsid w:val="00047E1D"/>
    <w:rsid w:val="00050CD5"/>
    <w:rsid w:val="0005152D"/>
    <w:rsid w:val="0005183D"/>
    <w:rsid w:val="00051EFB"/>
    <w:rsid w:val="00052724"/>
    <w:rsid w:val="00052D38"/>
    <w:rsid w:val="000532C5"/>
    <w:rsid w:val="000544E1"/>
    <w:rsid w:val="000556DC"/>
    <w:rsid w:val="000560D6"/>
    <w:rsid w:val="00056E86"/>
    <w:rsid w:val="00057AB1"/>
    <w:rsid w:val="00057B5C"/>
    <w:rsid w:val="00057D7B"/>
    <w:rsid w:val="000607DB"/>
    <w:rsid w:val="00060AD1"/>
    <w:rsid w:val="00060FA2"/>
    <w:rsid w:val="00061815"/>
    <w:rsid w:val="00061C8C"/>
    <w:rsid w:val="00061CA3"/>
    <w:rsid w:val="0006224B"/>
    <w:rsid w:val="000651AB"/>
    <w:rsid w:val="00065525"/>
    <w:rsid w:val="00065B4A"/>
    <w:rsid w:val="000660AD"/>
    <w:rsid w:val="00066C1C"/>
    <w:rsid w:val="00066D01"/>
    <w:rsid w:val="000670D6"/>
    <w:rsid w:val="000677C1"/>
    <w:rsid w:val="0006791D"/>
    <w:rsid w:val="00067A8F"/>
    <w:rsid w:val="00067FC2"/>
    <w:rsid w:val="0007128E"/>
    <w:rsid w:val="00071A3A"/>
    <w:rsid w:val="00071B3A"/>
    <w:rsid w:val="000722FF"/>
    <w:rsid w:val="0007348E"/>
    <w:rsid w:val="000739F4"/>
    <w:rsid w:val="00073C84"/>
    <w:rsid w:val="000743B6"/>
    <w:rsid w:val="00074B0C"/>
    <w:rsid w:val="0007509F"/>
    <w:rsid w:val="00075BDF"/>
    <w:rsid w:val="00076189"/>
    <w:rsid w:val="00076375"/>
    <w:rsid w:val="000769F8"/>
    <w:rsid w:val="00076E4B"/>
    <w:rsid w:val="00076F89"/>
    <w:rsid w:val="0007748F"/>
    <w:rsid w:val="00077E2A"/>
    <w:rsid w:val="000807E7"/>
    <w:rsid w:val="0008085E"/>
    <w:rsid w:val="00081164"/>
    <w:rsid w:val="0008119A"/>
    <w:rsid w:val="000814EC"/>
    <w:rsid w:val="000818B3"/>
    <w:rsid w:val="00081997"/>
    <w:rsid w:val="00081F31"/>
    <w:rsid w:val="00082B63"/>
    <w:rsid w:val="00082BD3"/>
    <w:rsid w:val="000836D5"/>
    <w:rsid w:val="00083BC5"/>
    <w:rsid w:val="00083DF3"/>
    <w:rsid w:val="00083F3F"/>
    <w:rsid w:val="00083F40"/>
    <w:rsid w:val="000849A8"/>
    <w:rsid w:val="00084A1B"/>
    <w:rsid w:val="00084B02"/>
    <w:rsid w:val="00084BFF"/>
    <w:rsid w:val="000850CC"/>
    <w:rsid w:val="00085AC1"/>
    <w:rsid w:val="0008661B"/>
    <w:rsid w:val="00086F7C"/>
    <w:rsid w:val="00087146"/>
    <w:rsid w:val="00087423"/>
    <w:rsid w:val="00087895"/>
    <w:rsid w:val="00091195"/>
    <w:rsid w:val="000919AE"/>
    <w:rsid w:val="00091DE1"/>
    <w:rsid w:val="00091E88"/>
    <w:rsid w:val="00092415"/>
    <w:rsid w:val="00092AE5"/>
    <w:rsid w:val="00095C81"/>
    <w:rsid w:val="00095FDA"/>
    <w:rsid w:val="00096690"/>
    <w:rsid w:val="000971EC"/>
    <w:rsid w:val="00097A35"/>
    <w:rsid w:val="00097BA8"/>
    <w:rsid w:val="00097F98"/>
    <w:rsid w:val="000A0E6A"/>
    <w:rsid w:val="000A20F5"/>
    <w:rsid w:val="000A2137"/>
    <w:rsid w:val="000A4750"/>
    <w:rsid w:val="000A4BCC"/>
    <w:rsid w:val="000A6598"/>
    <w:rsid w:val="000A7ECE"/>
    <w:rsid w:val="000B0503"/>
    <w:rsid w:val="000B14EC"/>
    <w:rsid w:val="000B1688"/>
    <w:rsid w:val="000B17D4"/>
    <w:rsid w:val="000B18A3"/>
    <w:rsid w:val="000B1DE4"/>
    <w:rsid w:val="000B24C6"/>
    <w:rsid w:val="000B4D9E"/>
    <w:rsid w:val="000B57AD"/>
    <w:rsid w:val="000B581A"/>
    <w:rsid w:val="000B5A3C"/>
    <w:rsid w:val="000B5A3F"/>
    <w:rsid w:val="000B63D8"/>
    <w:rsid w:val="000B648E"/>
    <w:rsid w:val="000B7BA0"/>
    <w:rsid w:val="000C0AC5"/>
    <w:rsid w:val="000C1A3E"/>
    <w:rsid w:val="000C1DB4"/>
    <w:rsid w:val="000C1E55"/>
    <w:rsid w:val="000C224F"/>
    <w:rsid w:val="000C402F"/>
    <w:rsid w:val="000C50E3"/>
    <w:rsid w:val="000C516D"/>
    <w:rsid w:val="000C54A7"/>
    <w:rsid w:val="000C5AD4"/>
    <w:rsid w:val="000C5E2F"/>
    <w:rsid w:val="000C635D"/>
    <w:rsid w:val="000C64A1"/>
    <w:rsid w:val="000C724D"/>
    <w:rsid w:val="000C7E2D"/>
    <w:rsid w:val="000D051D"/>
    <w:rsid w:val="000D1691"/>
    <w:rsid w:val="000D2491"/>
    <w:rsid w:val="000D2684"/>
    <w:rsid w:val="000D28A6"/>
    <w:rsid w:val="000D28D2"/>
    <w:rsid w:val="000D2C76"/>
    <w:rsid w:val="000D431B"/>
    <w:rsid w:val="000D4637"/>
    <w:rsid w:val="000D5068"/>
    <w:rsid w:val="000D519F"/>
    <w:rsid w:val="000D60AD"/>
    <w:rsid w:val="000D6CDF"/>
    <w:rsid w:val="000D735F"/>
    <w:rsid w:val="000E000C"/>
    <w:rsid w:val="000E0B92"/>
    <w:rsid w:val="000E11FE"/>
    <w:rsid w:val="000E1511"/>
    <w:rsid w:val="000E1ACC"/>
    <w:rsid w:val="000E1D3A"/>
    <w:rsid w:val="000E246B"/>
    <w:rsid w:val="000E2CA7"/>
    <w:rsid w:val="000E3506"/>
    <w:rsid w:val="000E3B8D"/>
    <w:rsid w:val="000E3CEE"/>
    <w:rsid w:val="000E43D4"/>
    <w:rsid w:val="000E47D7"/>
    <w:rsid w:val="000E49BA"/>
    <w:rsid w:val="000E4A06"/>
    <w:rsid w:val="000E5548"/>
    <w:rsid w:val="000E5660"/>
    <w:rsid w:val="000E5F6B"/>
    <w:rsid w:val="000E609A"/>
    <w:rsid w:val="000E61AE"/>
    <w:rsid w:val="000E6F2A"/>
    <w:rsid w:val="000E74A7"/>
    <w:rsid w:val="000E7D2F"/>
    <w:rsid w:val="000F039E"/>
    <w:rsid w:val="000F0A39"/>
    <w:rsid w:val="000F15A6"/>
    <w:rsid w:val="000F16AD"/>
    <w:rsid w:val="000F212E"/>
    <w:rsid w:val="000F238C"/>
    <w:rsid w:val="000F371F"/>
    <w:rsid w:val="000F3B8A"/>
    <w:rsid w:val="000F3BE5"/>
    <w:rsid w:val="000F435A"/>
    <w:rsid w:val="000F58D5"/>
    <w:rsid w:val="000F5C5F"/>
    <w:rsid w:val="000F66A0"/>
    <w:rsid w:val="000F6B81"/>
    <w:rsid w:val="000F7245"/>
    <w:rsid w:val="000F72EA"/>
    <w:rsid w:val="000F7896"/>
    <w:rsid w:val="000F79D3"/>
    <w:rsid w:val="000F79F4"/>
    <w:rsid w:val="00100146"/>
    <w:rsid w:val="00100203"/>
    <w:rsid w:val="00100252"/>
    <w:rsid w:val="00100452"/>
    <w:rsid w:val="00100B16"/>
    <w:rsid w:val="00100CDC"/>
    <w:rsid w:val="00100D35"/>
    <w:rsid w:val="00101CBB"/>
    <w:rsid w:val="00101CC4"/>
    <w:rsid w:val="00102D5D"/>
    <w:rsid w:val="001033EA"/>
    <w:rsid w:val="001034D9"/>
    <w:rsid w:val="0010472A"/>
    <w:rsid w:val="00104C48"/>
    <w:rsid w:val="00104CFD"/>
    <w:rsid w:val="00104D8B"/>
    <w:rsid w:val="00104FBE"/>
    <w:rsid w:val="0010519F"/>
    <w:rsid w:val="00105DFD"/>
    <w:rsid w:val="0010688D"/>
    <w:rsid w:val="00106DB7"/>
    <w:rsid w:val="00106DD5"/>
    <w:rsid w:val="00106F48"/>
    <w:rsid w:val="0010703F"/>
    <w:rsid w:val="0010746F"/>
    <w:rsid w:val="00107A70"/>
    <w:rsid w:val="001101F7"/>
    <w:rsid w:val="00110BB5"/>
    <w:rsid w:val="00111112"/>
    <w:rsid w:val="00111141"/>
    <w:rsid w:val="00111205"/>
    <w:rsid w:val="00111863"/>
    <w:rsid w:val="00111D01"/>
    <w:rsid w:val="00111E17"/>
    <w:rsid w:val="0011237B"/>
    <w:rsid w:val="00112E9B"/>
    <w:rsid w:val="00113004"/>
    <w:rsid w:val="001130DC"/>
    <w:rsid w:val="0011319A"/>
    <w:rsid w:val="001136CD"/>
    <w:rsid w:val="001156C4"/>
    <w:rsid w:val="00116BD9"/>
    <w:rsid w:val="00116E14"/>
    <w:rsid w:val="0011759E"/>
    <w:rsid w:val="00120415"/>
    <w:rsid w:val="00120E2E"/>
    <w:rsid w:val="00120F7A"/>
    <w:rsid w:val="00122888"/>
    <w:rsid w:val="0012364D"/>
    <w:rsid w:val="00123A19"/>
    <w:rsid w:val="00123A52"/>
    <w:rsid w:val="0012417A"/>
    <w:rsid w:val="00124368"/>
    <w:rsid w:val="00124812"/>
    <w:rsid w:val="00125827"/>
    <w:rsid w:val="00125888"/>
    <w:rsid w:val="00125C6E"/>
    <w:rsid w:val="0012692D"/>
    <w:rsid w:val="0012712A"/>
    <w:rsid w:val="001304A1"/>
    <w:rsid w:val="00130977"/>
    <w:rsid w:val="00130AA2"/>
    <w:rsid w:val="00130C02"/>
    <w:rsid w:val="001310A5"/>
    <w:rsid w:val="001319F4"/>
    <w:rsid w:val="001320A3"/>
    <w:rsid w:val="00132922"/>
    <w:rsid w:val="00132A2F"/>
    <w:rsid w:val="001333C2"/>
    <w:rsid w:val="00133BC7"/>
    <w:rsid w:val="0013429D"/>
    <w:rsid w:val="001348AA"/>
    <w:rsid w:val="00135747"/>
    <w:rsid w:val="00135F66"/>
    <w:rsid w:val="001368F6"/>
    <w:rsid w:val="00137CEE"/>
    <w:rsid w:val="0014021D"/>
    <w:rsid w:val="00140D1A"/>
    <w:rsid w:val="00140E4F"/>
    <w:rsid w:val="00141DB4"/>
    <w:rsid w:val="001426CD"/>
    <w:rsid w:val="00142912"/>
    <w:rsid w:val="00142B22"/>
    <w:rsid w:val="00142F8E"/>
    <w:rsid w:val="00143140"/>
    <w:rsid w:val="00143585"/>
    <w:rsid w:val="00144B1F"/>
    <w:rsid w:val="00144FE0"/>
    <w:rsid w:val="00145514"/>
    <w:rsid w:val="001477B7"/>
    <w:rsid w:val="00150A3C"/>
    <w:rsid w:val="00150EAC"/>
    <w:rsid w:val="00151229"/>
    <w:rsid w:val="00151768"/>
    <w:rsid w:val="0015223C"/>
    <w:rsid w:val="001526E8"/>
    <w:rsid w:val="0015375D"/>
    <w:rsid w:val="001547E6"/>
    <w:rsid w:val="00154DE8"/>
    <w:rsid w:val="001557A7"/>
    <w:rsid w:val="00156873"/>
    <w:rsid w:val="00156A2D"/>
    <w:rsid w:val="00157788"/>
    <w:rsid w:val="00157C17"/>
    <w:rsid w:val="00161FEF"/>
    <w:rsid w:val="00162AF3"/>
    <w:rsid w:val="00163179"/>
    <w:rsid w:val="00163D4B"/>
    <w:rsid w:val="00163D6C"/>
    <w:rsid w:val="001642BA"/>
    <w:rsid w:val="00164352"/>
    <w:rsid w:val="00164803"/>
    <w:rsid w:val="001654CB"/>
    <w:rsid w:val="00167948"/>
    <w:rsid w:val="001702FF"/>
    <w:rsid w:val="001711DE"/>
    <w:rsid w:val="00171469"/>
    <w:rsid w:val="00171AB4"/>
    <w:rsid w:val="001722F7"/>
    <w:rsid w:val="00172644"/>
    <w:rsid w:val="001726F8"/>
    <w:rsid w:val="001730DB"/>
    <w:rsid w:val="001731C2"/>
    <w:rsid w:val="00173906"/>
    <w:rsid w:val="00173924"/>
    <w:rsid w:val="00173C90"/>
    <w:rsid w:val="0017474E"/>
    <w:rsid w:val="0017670E"/>
    <w:rsid w:val="001774B3"/>
    <w:rsid w:val="001775DD"/>
    <w:rsid w:val="001775FC"/>
    <w:rsid w:val="00177EDE"/>
    <w:rsid w:val="00177FF1"/>
    <w:rsid w:val="00180464"/>
    <w:rsid w:val="00180AB8"/>
    <w:rsid w:val="00181545"/>
    <w:rsid w:val="0018168E"/>
    <w:rsid w:val="001827DF"/>
    <w:rsid w:val="00182942"/>
    <w:rsid w:val="00182A44"/>
    <w:rsid w:val="001833DB"/>
    <w:rsid w:val="001836E7"/>
    <w:rsid w:val="00183E4E"/>
    <w:rsid w:val="00183FFE"/>
    <w:rsid w:val="001841D6"/>
    <w:rsid w:val="00184308"/>
    <w:rsid w:val="0018463A"/>
    <w:rsid w:val="00184709"/>
    <w:rsid w:val="00185078"/>
    <w:rsid w:val="001850F4"/>
    <w:rsid w:val="00185A60"/>
    <w:rsid w:val="00185AA5"/>
    <w:rsid w:val="00186DE9"/>
    <w:rsid w:val="00187D23"/>
    <w:rsid w:val="00187DFF"/>
    <w:rsid w:val="00190376"/>
    <w:rsid w:val="00191A6E"/>
    <w:rsid w:val="00192564"/>
    <w:rsid w:val="00192DD6"/>
    <w:rsid w:val="00193F03"/>
    <w:rsid w:val="00194586"/>
    <w:rsid w:val="00194E94"/>
    <w:rsid w:val="00194F7D"/>
    <w:rsid w:val="0019526C"/>
    <w:rsid w:val="00195C83"/>
    <w:rsid w:val="00196F99"/>
    <w:rsid w:val="001971C3"/>
    <w:rsid w:val="00197687"/>
    <w:rsid w:val="00197B93"/>
    <w:rsid w:val="00197E15"/>
    <w:rsid w:val="001A0725"/>
    <w:rsid w:val="001A12FD"/>
    <w:rsid w:val="001A1360"/>
    <w:rsid w:val="001A247E"/>
    <w:rsid w:val="001A270D"/>
    <w:rsid w:val="001A2788"/>
    <w:rsid w:val="001A28BD"/>
    <w:rsid w:val="001A2E7A"/>
    <w:rsid w:val="001A3A45"/>
    <w:rsid w:val="001A3C42"/>
    <w:rsid w:val="001A3C8F"/>
    <w:rsid w:val="001A53E9"/>
    <w:rsid w:val="001A6867"/>
    <w:rsid w:val="001A7F42"/>
    <w:rsid w:val="001B04EE"/>
    <w:rsid w:val="001B0931"/>
    <w:rsid w:val="001B0AF0"/>
    <w:rsid w:val="001B0BA3"/>
    <w:rsid w:val="001B19AA"/>
    <w:rsid w:val="001B1DD2"/>
    <w:rsid w:val="001B22B9"/>
    <w:rsid w:val="001B295A"/>
    <w:rsid w:val="001B2A7D"/>
    <w:rsid w:val="001B3DD8"/>
    <w:rsid w:val="001B4AFB"/>
    <w:rsid w:val="001B4DB9"/>
    <w:rsid w:val="001B54C2"/>
    <w:rsid w:val="001B5FB8"/>
    <w:rsid w:val="001B7484"/>
    <w:rsid w:val="001C0270"/>
    <w:rsid w:val="001C0A9E"/>
    <w:rsid w:val="001C0F1E"/>
    <w:rsid w:val="001C0FBF"/>
    <w:rsid w:val="001C19B7"/>
    <w:rsid w:val="001C1A99"/>
    <w:rsid w:val="001C1BE4"/>
    <w:rsid w:val="001C1BEB"/>
    <w:rsid w:val="001C2313"/>
    <w:rsid w:val="001C29A4"/>
    <w:rsid w:val="001C2C27"/>
    <w:rsid w:val="001C3484"/>
    <w:rsid w:val="001C3C58"/>
    <w:rsid w:val="001C4203"/>
    <w:rsid w:val="001C4ACC"/>
    <w:rsid w:val="001C5109"/>
    <w:rsid w:val="001C58CC"/>
    <w:rsid w:val="001C64DE"/>
    <w:rsid w:val="001C7D1D"/>
    <w:rsid w:val="001D0679"/>
    <w:rsid w:val="001D0931"/>
    <w:rsid w:val="001D09D2"/>
    <w:rsid w:val="001D1A2A"/>
    <w:rsid w:val="001D25AC"/>
    <w:rsid w:val="001D3693"/>
    <w:rsid w:val="001D3D08"/>
    <w:rsid w:val="001D3F00"/>
    <w:rsid w:val="001D4210"/>
    <w:rsid w:val="001D495E"/>
    <w:rsid w:val="001D4A9E"/>
    <w:rsid w:val="001D6530"/>
    <w:rsid w:val="001D6BAB"/>
    <w:rsid w:val="001D7391"/>
    <w:rsid w:val="001D7826"/>
    <w:rsid w:val="001D79DF"/>
    <w:rsid w:val="001D7C2B"/>
    <w:rsid w:val="001D7D46"/>
    <w:rsid w:val="001E0535"/>
    <w:rsid w:val="001E08CC"/>
    <w:rsid w:val="001E0DED"/>
    <w:rsid w:val="001E14CD"/>
    <w:rsid w:val="001E1579"/>
    <w:rsid w:val="001E1D12"/>
    <w:rsid w:val="001E28AC"/>
    <w:rsid w:val="001E2B85"/>
    <w:rsid w:val="001E2EC7"/>
    <w:rsid w:val="001E2FB7"/>
    <w:rsid w:val="001E320B"/>
    <w:rsid w:val="001E3376"/>
    <w:rsid w:val="001E5B6D"/>
    <w:rsid w:val="001E5D31"/>
    <w:rsid w:val="001E60B3"/>
    <w:rsid w:val="001E611B"/>
    <w:rsid w:val="001E63C1"/>
    <w:rsid w:val="001E675B"/>
    <w:rsid w:val="001E6848"/>
    <w:rsid w:val="001E75EC"/>
    <w:rsid w:val="001E7C55"/>
    <w:rsid w:val="001F0250"/>
    <w:rsid w:val="001F0283"/>
    <w:rsid w:val="001F02D6"/>
    <w:rsid w:val="001F05F6"/>
    <w:rsid w:val="001F1184"/>
    <w:rsid w:val="001F2BD0"/>
    <w:rsid w:val="001F40FD"/>
    <w:rsid w:val="001F4751"/>
    <w:rsid w:val="001F5074"/>
    <w:rsid w:val="001F5126"/>
    <w:rsid w:val="001F54E7"/>
    <w:rsid w:val="001F73EC"/>
    <w:rsid w:val="00200E16"/>
    <w:rsid w:val="002014E9"/>
    <w:rsid w:val="002015C4"/>
    <w:rsid w:val="00201659"/>
    <w:rsid w:val="00202133"/>
    <w:rsid w:val="00202234"/>
    <w:rsid w:val="00202AC4"/>
    <w:rsid w:val="00202CF7"/>
    <w:rsid w:val="00203653"/>
    <w:rsid w:val="002038CB"/>
    <w:rsid w:val="002040D5"/>
    <w:rsid w:val="0020453E"/>
    <w:rsid w:val="00205C8C"/>
    <w:rsid w:val="00206695"/>
    <w:rsid w:val="002068D2"/>
    <w:rsid w:val="00206AF5"/>
    <w:rsid w:val="002074E4"/>
    <w:rsid w:val="0020760C"/>
    <w:rsid w:val="0020798F"/>
    <w:rsid w:val="00207BD4"/>
    <w:rsid w:val="002108C6"/>
    <w:rsid w:val="00211369"/>
    <w:rsid w:val="0021178D"/>
    <w:rsid w:val="002126A7"/>
    <w:rsid w:val="0021309E"/>
    <w:rsid w:val="002130A8"/>
    <w:rsid w:val="002133C7"/>
    <w:rsid w:val="0021417C"/>
    <w:rsid w:val="00214E2B"/>
    <w:rsid w:val="0021563A"/>
    <w:rsid w:val="002165BF"/>
    <w:rsid w:val="00216FD6"/>
    <w:rsid w:val="00217194"/>
    <w:rsid w:val="00217FAF"/>
    <w:rsid w:val="00220E22"/>
    <w:rsid w:val="002210E5"/>
    <w:rsid w:val="00221166"/>
    <w:rsid w:val="002211E9"/>
    <w:rsid w:val="00221AB8"/>
    <w:rsid w:val="00222059"/>
    <w:rsid w:val="002220A6"/>
    <w:rsid w:val="00222B33"/>
    <w:rsid w:val="0022354F"/>
    <w:rsid w:val="00223CC1"/>
    <w:rsid w:val="00223CE6"/>
    <w:rsid w:val="00223FE6"/>
    <w:rsid w:val="002257FF"/>
    <w:rsid w:val="00225AA0"/>
    <w:rsid w:val="00226A68"/>
    <w:rsid w:val="00226ADD"/>
    <w:rsid w:val="00226BF0"/>
    <w:rsid w:val="00226D55"/>
    <w:rsid w:val="00226EEF"/>
    <w:rsid w:val="0022748C"/>
    <w:rsid w:val="0023003B"/>
    <w:rsid w:val="00231156"/>
    <w:rsid w:val="002311DC"/>
    <w:rsid w:val="002316E8"/>
    <w:rsid w:val="002319B0"/>
    <w:rsid w:val="00231D25"/>
    <w:rsid w:val="00231E99"/>
    <w:rsid w:val="002327FC"/>
    <w:rsid w:val="00232EB4"/>
    <w:rsid w:val="0023332E"/>
    <w:rsid w:val="002334E0"/>
    <w:rsid w:val="00234855"/>
    <w:rsid w:val="002348AE"/>
    <w:rsid w:val="00234D9E"/>
    <w:rsid w:val="002354E4"/>
    <w:rsid w:val="002356BB"/>
    <w:rsid w:val="002359EC"/>
    <w:rsid w:val="00237982"/>
    <w:rsid w:val="00237FC2"/>
    <w:rsid w:val="00240313"/>
    <w:rsid w:val="00240BFC"/>
    <w:rsid w:val="002411EF"/>
    <w:rsid w:val="002412F9"/>
    <w:rsid w:val="002413FF"/>
    <w:rsid w:val="00241801"/>
    <w:rsid w:val="00241CDA"/>
    <w:rsid w:val="00242257"/>
    <w:rsid w:val="0024309C"/>
    <w:rsid w:val="002434B1"/>
    <w:rsid w:val="00243952"/>
    <w:rsid w:val="0024419C"/>
    <w:rsid w:val="002445E2"/>
    <w:rsid w:val="00244694"/>
    <w:rsid w:val="00244713"/>
    <w:rsid w:val="00244B06"/>
    <w:rsid w:val="00245505"/>
    <w:rsid w:val="00245A7B"/>
    <w:rsid w:val="00245EFD"/>
    <w:rsid w:val="00246EBA"/>
    <w:rsid w:val="00247082"/>
    <w:rsid w:val="002473A8"/>
    <w:rsid w:val="00247D98"/>
    <w:rsid w:val="00252160"/>
    <w:rsid w:val="002551EA"/>
    <w:rsid w:val="00255630"/>
    <w:rsid w:val="00255F80"/>
    <w:rsid w:val="002562B7"/>
    <w:rsid w:val="002603B8"/>
    <w:rsid w:val="0026041B"/>
    <w:rsid w:val="00260C3A"/>
    <w:rsid w:val="00260DE9"/>
    <w:rsid w:val="0026103D"/>
    <w:rsid w:val="002613BD"/>
    <w:rsid w:val="00261B2B"/>
    <w:rsid w:val="002630E9"/>
    <w:rsid w:val="00264745"/>
    <w:rsid w:val="002658CD"/>
    <w:rsid w:val="00265957"/>
    <w:rsid w:val="0026595A"/>
    <w:rsid w:val="002659C2"/>
    <w:rsid w:val="0026683B"/>
    <w:rsid w:val="002676D1"/>
    <w:rsid w:val="00267AD2"/>
    <w:rsid w:val="00270409"/>
    <w:rsid w:val="00270474"/>
    <w:rsid w:val="0027063F"/>
    <w:rsid w:val="00270963"/>
    <w:rsid w:val="00272DAB"/>
    <w:rsid w:val="00272EFC"/>
    <w:rsid w:val="0027364E"/>
    <w:rsid w:val="00273678"/>
    <w:rsid w:val="002748AE"/>
    <w:rsid w:val="002748EA"/>
    <w:rsid w:val="00274C54"/>
    <w:rsid w:val="00275099"/>
    <w:rsid w:val="00275400"/>
    <w:rsid w:val="002754B2"/>
    <w:rsid w:val="0027564B"/>
    <w:rsid w:val="00275FBF"/>
    <w:rsid w:val="00277A24"/>
    <w:rsid w:val="00280206"/>
    <w:rsid w:val="00280FDD"/>
    <w:rsid w:val="002815EA"/>
    <w:rsid w:val="002819F8"/>
    <w:rsid w:val="00281D27"/>
    <w:rsid w:val="00281F20"/>
    <w:rsid w:val="0028251F"/>
    <w:rsid w:val="00282BD7"/>
    <w:rsid w:val="00282DAB"/>
    <w:rsid w:val="002831AB"/>
    <w:rsid w:val="00283B23"/>
    <w:rsid w:val="00283B4C"/>
    <w:rsid w:val="002841F0"/>
    <w:rsid w:val="002842B2"/>
    <w:rsid w:val="002854B4"/>
    <w:rsid w:val="00285751"/>
    <w:rsid w:val="00285BD5"/>
    <w:rsid w:val="00285F97"/>
    <w:rsid w:val="00287293"/>
    <w:rsid w:val="002872F1"/>
    <w:rsid w:val="002875D0"/>
    <w:rsid w:val="00287ADC"/>
    <w:rsid w:val="00287D1E"/>
    <w:rsid w:val="0029050B"/>
    <w:rsid w:val="002905BB"/>
    <w:rsid w:val="002915A4"/>
    <w:rsid w:val="002929B1"/>
    <w:rsid w:val="002931F6"/>
    <w:rsid w:val="00293840"/>
    <w:rsid w:val="00294806"/>
    <w:rsid w:val="00294A9F"/>
    <w:rsid w:val="00295DC5"/>
    <w:rsid w:val="0029601B"/>
    <w:rsid w:val="002969EC"/>
    <w:rsid w:val="00296A92"/>
    <w:rsid w:val="002970C4"/>
    <w:rsid w:val="002A03D8"/>
    <w:rsid w:val="002A0739"/>
    <w:rsid w:val="002A0B90"/>
    <w:rsid w:val="002A116D"/>
    <w:rsid w:val="002A1A36"/>
    <w:rsid w:val="002A226C"/>
    <w:rsid w:val="002A2374"/>
    <w:rsid w:val="002A277E"/>
    <w:rsid w:val="002A2E12"/>
    <w:rsid w:val="002A3B17"/>
    <w:rsid w:val="002A4702"/>
    <w:rsid w:val="002A48F0"/>
    <w:rsid w:val="002A49A6"/>
    <w:rsid w:val="002A4D83"/>
    <w:rsid w:val="002A4E75"/>
    <w:rsid w:val="002A4F65"/>
    <w:rsid w:val="002A703B"/>
    <w:rsid w:val="002A7064"/>
    <w:rsid w:val="002A7300"/>
    <w:rsid w:val="002B0013"/>
    <w:rsid w:val="002B174F"/>
    <w:rsid w:val="002B176B"/>
    <w:rsid w:val="002B1B82"/>
    <w:rsid w:val="002B20AA"/>
    <w:rsid w:val="002B26B9"/>
    <w:rsid w:val="002B2B6D"/>
    <w:rsid w:val="002B2D68"/>
    <w:rsid w:val="002B34DD"/>
    <w:rsid w:val="002B37DF"/>
    <w:rsid w:val="002B3BA4"/>
    <w:rsid w:val="002B4106"/>
    <w:rsid w:val="002B487F"/>
    <w:rsid w:val="002B4897"/>
    <w:rsid w:val="002B5B1E"/>
    <w:rsid w:val="002B6D41"/>
    <w:rsid w:val="002C01E3"/>
    <w:rsid w:val="002C0326"/>
    <w:rsid w:val="002C050D"/>
    <w:rsid w:val="002C06E8"/>
    <w:rsid w:val="002C0A27"/>
    <w:rsid w:val="002C1EF4"/>
    <w:rsid w:val="002C1F10"/>
    <w:rsid w:val="002C2E5E"/>
    <w:rsid w:val="002C426F"/>
    <w:rsid w:val="002C686B"/>
    <w:rsid w:val="002C7E2D"/>
    <w:rsid w:val="002D0395"/>
    <w:rsid w:val="002D09F9"/>
    <w:rsid w:val="002D16A3"/>
    <w:rsid w:val="002D1C74"/>
    <w:rsid w:val="002D322B"/>
    <w:rsid w:val="002D3238"/>
    <w:rsid w:val="002D3370"/>
    <w:rsid w:val="002D420F"/>
    <w:rsid w:val="002D451B"/>
    <w:rsid w:val="002D45F7"/>
    <w:rsid w:val="002D54AF"/>
    <w:rsid w:val="002D55AC"/>
    <w:rsid w:val="002D5D76"/>
    <w:rsid w:val="002D628A"/>
    <w:rsid w:val="002D6860"/>
    <w:rsid w:val="002D6B19"/>
    <w:rsid w:val="002E0104"/>
    <w:rsid w:val="002E065F"/>
    <w:rsid w:val="002E0F18"/>
    <w:rsid w:val="002E10CA"/>
    <w:rsid w:val="002E133B"/>
    <w:rsid w:val="002E2D0A"/>
    <w:rsid w:val="002E2EC4"/>
    <w:rsid w:val="002E2ECC"/>
    <w:rsid w:val="002E3252"/>
    <w:rsid w:val="002E3459"/>
    <w:rsid w:val="002E3B82"/>
    <w:rsid w:val="002E4022"/>
    <w:rsid w:val="002E497C"/>
    <w:rsid w:val="002E559D"/>
    <w:rsid w:val="002E671E"/>
    <w:rsid w:val="002E7836"/>
    <w:rsid w:val="002E78E6"/>
    <w:rsid w:val="002F07B0"/>
    <w:rsid w:val="002F0B95"/>
    <w:rsid w:val="002F2D3B"/>
    <w:rsid w:val="002F3740"/>
    <w:rsid w:val="002F38F4"/>
    <w:rsid w:val="002F3B10"/>
    <w:rsid w:val="002F3D04"/>
    <w:rsid w:val="002F4117"/>
    <w:rsid w:val="002F4496"/>
    <w:rsid w:val="002F459F"/>
    <w:rsid w:val="002F4D74"/>
    <w:rsid w:val="002F61C6"/>
    <w:rsid w:val="002F633D"/>
    <w:rsid w:val="002F65EF"/>
    <w:rsid w:val="002F72A1"/>
    <w:rsid w:val="002F7325"/>
    <w:rsid w:val="002F7583"/>
    <w:rsid w:val="002F7C0C"/>
    <w:rsid w:val="003002A8"/>
    <w:rsid w:val="003018FE"/>
    <w:rsid w:val="00301A7D"/>
    <w:rsid w:val="00301CFB"/>
    <w:rsid w:val="00301DA3"/>
    <w:rsid w:val="00303141"/>
    <w:rsid w:val="003031C7"/>
    <w:rsid w:val="00303E3E"/>
    <w:rsid w:val="003048B9"/>
    <w:rsid w:val="003053DB"/>
    <w:rsid w:val="00306815"/>
    <w:rsid w:val="00306C54"/>
    <w:rsid w:val="00306D4A"/>
    <w:rsid w:val="00307088"/>
    <w:rsid w:val="00307626"/>
    <w:rsid w:val="00310534"/>
    <w:rsid w:val="003114EE"/>
    <w:rsid w:val="00311A50"/>
    <w:rsid w:val="0031219C"/>
    <w:rsid w:val="003123E7"/>
    <w:rsid w:val="00312B29"/>
    <w:rsid w:val="00312CBD"/>
    <w:rsid w:val="003130DC"/>
    <w:rsid w:val="00313231"/>
    <w:rsid w:val="0031326E"/>
    <w:rsid w:val="00313A6C"/>
    <w:rsid w:val="0031423B"/>
    <w:rsid w:val="00314A01"/>
    <w:rsid w:val="00314CBA"/>
    <w:rsid w:val="0031507F"/>
    <w:rsid w:val="00315811"/>
    <w:rsid w:val="00315EB7"/>
    <w:rsid w:val="00315FA7"/>
    <w:rsid w:val="00316158"/>
    <w:rsid w:val="00316DB5"/>
    <w:rsid w:val="0031705E"/>
    <w:rsid w:val="0031739A"/>
    <w:rsid w:val="00317922"/>
    <w:rsid w:val="00317AD0"/>
    <w:rsid w:val="00317B3E"/>
    <w:rsid w:val="00320224"/>
    <w:rsid w:val="00320446"/>
    <w:rsid w:val="003208F7"/>
    <w:rsid w:val="00320A8D"/>
    <w:rsid w:val="00322D8F"/>
    <w:rsid w:val="003244AA"/>
    <w:rsid w:val="00324E8A"/>
    <w:rsid w:val="003251A6"/>
    <w:rsid w:val="003253A8"/>
    <w:rsid w:val="003258E0"/>
    <w:rsid w:val="00325999"/>
    <w:rsid w:val="00326260"/>
    <w:rsid w:val="003268E4"/>
    <w:rsid w:val="00326D84"/>
    <w:rsid w:val="0032719C"/>
    <w:rsid w:val="003272CA"/>
    <w:rsid w:val="0032758B"/>
    <w:rsid w:val="003303AF"/>
    <w:rsid w:val="00331068"/>
    <w:rsid w:val="00331785"/>
    <w:rsid w:val="003323F5"/>
    <w:rsid w:val="003324F3"/>
    <w:rsid w:val="00332537"/>
    <w:rsid w:val="00332FA1"/>
    <w:rsid w:val="003333FF"/>
    <w:rsid w:val="00333A48"/>
    <w:rsid w:val="00333C33"/>
    <w:rsid w:val="00333D0A"/>
    <w:rsid w:val="003348A5"/>
    <w:rsid w:val="00334A42"/>
    <w:rsid w:val="00334C4E"/>
    <w:rsid w:val="0033519A"/>
    <w:rsid w:val="003352A0"/>
    <w:rsid w:val="003354BE"/>
    <w:rsid w:val="003367C1"/>
    <w:rsid w:val="003369F2"/>
    <w:rsid w:val="003373E5"/>
    <w:rsid w:val="0033791A"/>
    <w:rsid w:val="00337DEF"/>
    <w:rsid w:val="00337EFD"/>
    <w:rsid w:val="0034121D"/>
    <w:rsid w:val="00341726"/>
    <w:rsid w:val="00341855"/>
    <w:rsid w:val="003418A8"/>
    <w:rsid w:val="00343054"/>
    <w:rsid w:val="00344131"/>
    <w:rsid w:val="003443C6"/>
    <w:rsid w:val="00344FF9"/>
    <w:rsid w:val="003452E1"/>
    <w:rsid w:val="003453F4"/>
    <w:rsid w:val="00345530"/>
    <w:rsid w:val="0034592D"/>
    <w:rsid w:val="00345AD5"/>
    <w:rsid w:val="0034681F"/>
    <w:rsid w:val="0034718C"/>
    <w:rsid w:val="00347576"/>
    <w:rsid w:val="00347C76"/>
    <w:rsid w:val="00347E82"/>
    <w:rsid w:val="0035028A"/>
    <w:rsid w:val="003502E4"/>
    <w:rsid w:val="00350751"/>
    <w:rsid w:val="0035079F"/>
    <w:rsid w:val="003509CB"/>
    <w:rsid w:val="00350C4C"/>
    <w:rsid w:val="00350F3E"/>
    <w:rsid w:val="003512AE"/>
    <w:rsid w:val="00351635"/>
    <w:rsid w:val="00352561"/>
    <w:rsid w:val="003527F8"/>
    <w:rsid w:val="00352857"/>
    <w:rsid w:val="00352907"/>
    <w:rsid w:val="0035304E"/>
    <w:rsid w:val="00354200"/>
    <w:rsid w:val="00354D06"/>
    <w:rsid w:val="0035578C"/>
    <w:rsid w:val="00355A55"/>
    <w:rsid w:val="00355BF7"/>
    <w:rsid w:val="00356055"/>
    <w:rsid w:val="00356B61"/>
    <w:rsid w:val="00356E2E"/>
    <w:rsid w:val="003572B3"/>
    <w:rsid w:val="003573A6"/>
    <w:rsid w:val="0035784A"/>
    <w:rsid w:val="00360423"/>
    <w:rsid w:val="00361218"/>
    <w:rsid w:val="0036130F"/>
    <w:rsid w:val="00361BEB"/>
    <w:rsid w:val="00362186"/>
    <w:rsid w:val="0036266A"/>
    <w:rsid w:val="00362B3E"/>
    <w:rsid w:val="00364093"/>
    <w:rsid w:val="003643E8"/>
    <w:rsid w:val="003661BE"/>
    <w:rsid w:val="00366C02"/>
    <w:rsid w:val="00366DE1"/>
    <w:rsid w:val="0036734B"/>
    <w:rsid w:val="003700C0"/>
    <w:rsid w:val="00370968"/>
    <w:rsid w:val="0037168B"/>
    <w:rsid w:val="003719C1"/>
    <w:rsid w:val="003729FC"/>
    <w:rsid w:val="003739CC"/>
    <w:rsid w:val="00373E54"/>
    <w:rsid w:val="00374E15"/>
    <w:rsid w:val="00375B91"/>
    <w:rsid w:val="003763C6"/>
    <w:rsid w:val="0037668B"/>
    <w:rsid w:val="0037684C"/>
    <w:rsid w:val="0037692E"/>
    <w:rsid w:val="00376E12"/>
    <w:rsid w:val="00376E43"/>
    <w:rsid w:val="00376E7F"/>
    <w:rsid w:val="00380024"/>
    <w:rsid w:val="003801E0"/>
    <w:rsid w:val="003803A0"/>
    <w:rsid w:val="00380994"/>
    <w:rsid w:val="0038160B"/>
    <w:rsid w:val="003817A3"/>
    <w:rsid w:val="003819EB"/>
    <w:rsid w:val="0038233B"/>
    <w:rsid w:val="00382E99"/>
    <w:rsid w:val="00384C0F"/>
    <w:rsid w:val="0038627B"/>
    <w:rsid w:val="003863E1"/>
    <w:rsid w:val="0038726F"/>
    <w:rsid w:val="0038748E"/>
    <w:rsid w:val="00387C69"/>
    <w:rsid w:val="00387E12"/>
    <w:rsid w:val="0039029F"/>
    <w:rsid w:val="003903D7"/>
    <w:rsid w:val="0039116C"/>
    <w:rsid w:val="003921CC"/>
    <w:rsid w:val="00392BCC"/>
    <w:rsid w:val="00393577"/>
    <w:rsid w:val="00393731"/>
    <w:rsid w:val="00394ACF"/>
    <w:rsid w:val="00395432"/>
    <w:rsid w:val="00395C53"/>
    <w:rsid w:val="00395C5A"/>
    <w:rsid w:val="00396B18"/>
    <w:rsid w:val="003979FA"/>
    <w:rsid w:val="003A09B7"/>
    <w:rsid w:val="003A0E25"/>
    <w:rsid w:val="003A18E4"/>
    <w:rsid w:val="003A20B6"/>
    <w:rsid w:val="003A331F"/>
    <w:rsid w:val="003A3940"/>
    <w:rsid w:val="003A4014"/>
    <w:rsid w:val="003A41BF"/>
    <w:rsid w:val="003A4B9D"/>
    <w:rsid w:val="003A4F26"/>
    <w:rsid w:val="003A5711"/>
    <w:rsid w:val="003A5FCC"/>
    <w:rsid w:val="003A65E3"/>
    <w:rsid w:val="003A6B0E"/>
    <w:rsid w:val="003A7416"/>
    <w:rsid w:val="003B064B"/>
    <w:rsid w:val="003B099C"/>
    <w:rsid w:val="003B1A3C"/>
    <w:rsid w:val="003B4EE3"/>
    <w:rsid w:val="003B4F51"/>
    <w:rsid w:val="003B5697"/>
    <w:rsid w:val="003B5E8F"/>
    <w:rsid w:val="003B637C"/>
    <w:rsid w:val="003B671A"/>
    <w:rsid w:val="003B72EF"/>
    <w:rsid w:val="003B7D91"/>
    <w:rsid w:val="003C1396"/>
    <w:rsid w:val="003C1B39"/>
    <w:rsid w:val="003C1DF3"/>
    <w:rsid w:val="003C2132"/>
    <w:rsid w:val="003C21BB"/>
    <w:rsid w:val="003C2316"/>
    <w:rsid w:val="003C2C5F"/>
    <w:rsid w:val="003C342C"/>
    <w:rsid w:val="003C3D29"/>
    <w:rsid w:val="003C3FF8"/>
    <w:rsid w:val="003C4C12"/>
    <w:rsid w:val="003C4D0D"/>
    <w:rsid w:val="003C500D"/>
    <w:rsid w:val="003C580A"/>
    <w:rsid w:val="003C5D1D"/>
    <w:rsid w:val="003C62B5"/>
    <w:rsid w:val="003C659D"/>
    <w:rsid w:val="003C6AE9"/>
    <w:rsid w:val="003D0D5A"/>
    <w:rsid w:val="003D0DF1"/>
    <w:rsid w:val="003D1A39"/>
    <w:rsid w:val="003D2216"/>
    <w:rsid w:val="003D227E"/>
    <w:rsid w:val="003D2576"/>
    <w:rsid w:val="003D261F"/>
    <w:rsid w:val="003D289C"/>
    <w:rsid w:val="003D2CF0"/>
    <w:rsid w:val="003D438E"/>
    <w:rsid w:val="003D622A"/>
    <w:rsid w:val="003D69FC"/>
    <w:rsid w:val="003D713F"/>
    <w:rsid w:val="003D7571"/>
    <w:rsid w:val="003E0969"/>
    <w:rsid w:val="003E0F1E"/>
    <w:rsid w:val="003E147D"/>
    <w:rsid w:val="003E15F9"/>
    <w:rsid w:val="003E1638"/>
    <w:rsid w:val="003E16BB"/>
    <w:rsid w:val="003E2884"/>
    <w:rsid w:val="003E2C4F"/>
    <w:rsid w:val="003E2D5C"/>
    <w:rsid w:val="003E2DA9"/>
    <w:rsid w:val="003E2F92"/>
    <w:rsid w:val="003E39E9"/>
    <w:rsid w:val="003E4908"/>
    <w:rsid w:val="003E4FA1"/>
    <w:rsid w:val="003E6036"/>
    <w:rsid w:val="003E6631"/>
    <w:rsid w:val="003E6989"/>
    <w:rsid w:val="003E69B8"/>
    <w:rsid w:val="003E728A"/>
    <w:rsid w:val="003E7B1F"/>
    <w:rsid w:val="003E7CFE"/>
    <w:rsid w:val="003F0ED8"/>
    <w:rsid w:val="003F1808"/>
    <w:rsid w:val="003F1A04"/>
    <w:rsid w:val="003F1E88"/>
    <w:rsid w:val="003F2ABD"/>
    <w:rsid w:val="003F347F"/>
    <w:rsid w:val="003F3490"/>
    <w:rsid w:val="003F34A4"/>
    <w:rsid w:val="003F367A"/>
    <w:rsid w:val="003F4E05"/>
    <w:rsid w:val="003F57D6"/>
    <w:rsid w:val="003F5F2F"/>
    <w:rsid w:val="003F5F51"/>
    <w:rsid w:val="003F7320"/>
    <w:rsid w:val="003F73F3"/>
    <w:rsid w:val="004000FD"/>
    <w:rsid w:val="004008BD"/>
    <w:rsid w:val="00400A7F"/>
    <w:rsid w:val="00400B1F"/>
    <w:rsid w:val="0040107A"/>
    <w:rsid w:val="00401B84"/>
    <w:rsid w:val="004035F6"/>
    <w:rsid w:val="00403FEA"/>
    <w:rsid w:val="00404115"/>
    <w:rsid w:val="00404670"/>
    <w:rsid w:val="00404CB5"/>
    <w:rsid w:val="00404E0D"/>
    <w:rsid w:val="00404E77"/>
    <w:rsid w:val="004054F1"/>
    <w:rsid w:val="004068C5"/>
    <w:rsid w:val="0040690F"/>
    <w:rsid w:val="00407727"/>
    <w:rsid w:val="00407F7C"/>
    <w:rsid w:val="00412106"/>
    <w:rsid w:val="004121FB"/>
    <w:rsid w:val="00412397"/>
    <w:rsid w:val="004129D7"/>
    <w:rsid w:val="00412A6A"/>
    <w:rsid w:val="00412E1F"/>
    <w:rsid w:val="00413231"/>
    <w:rsid w:val="004136CB"/>
    <w:rsid w:val="00414522"/>
    <w:rsid w:val="00415893"/>
    <w:rsid w:val="00415DC2"/>
    <w:rsid w:val="004171CC"/>
    <w:rsid w:val="004174D9"/>
    <w:rsid w:val="00417710"/>
    <w:rsid w:val="00417A2A"/>
    <w:rsid w:val="00417AC1"/>
    <w:rsid w:val="004205E5"/>
    <w:rsid w:val="00420C16"/>
    <w:rsid w:val="0042132E"/>
    <w:rsid w:val="0042192A"/>
    <w:rsid w:val="004221C4"/>
    <w:rsid w:val="00422927"/>
    <w:rsid w:val="00422F5B"/>
    <w:rsid w:val="0042310D"/>
    <w:rsid w:val="004239D2"/>
    <w:rsid w:val="00424346"/>
    <w:rsid w:val="004246F1"/>
    <w:rsid w:val="0042485D"/>
    <w:rsid w:val="004248E5"/>
    <w:rsid w:val="0042511E"/>
    <w:rsid w:val="0042523B"/>
    <w:rsid w:val="004253B4"/>
    <w:rsid w:val="004259AC"/>
    <w:rsid w:val="0042683F"/>
    <w:rsid w:val="004268EB"/>
    <w:rsid w:val="00426AF2"/>
    <w:rsid w:val="00426B28"/>
    <w:rsid w:val="00426C15"/>
    <w:rsid w:val="00427017"/>
    <w:rsid w:val="00430A0E"/>
    <w:rsid w:val="00430B46"/>
    <w:rsid w:val="00431A01"/>
    <w:rsid w:val="00432DAE"/>
    <w:rsid w:val="0043320A"/>
    <w:rsid w:val="00433810"/>
    <w:rsid w:val="0043468F"/>
    <w:rsid w:val="00434C3A"/>
    <w:rsid w:val="00435F6B"/>
    <w:rsid w:val="004362E8"/>
    <w:rsid w:val="00436A22"/>
    <w:rsid w:val="00436B81"/>
    <w:rsid w:val="004423A0"/>
    <w:rsid w:val="0044342C"/>
    <w:rsid w:val="00443A7C"/>
    <w:rsid w:val="00444258"/>
    <w:rsid w:val="00446306"/>
    <w:rsid w:val="004466A7"/>
    <w:rsid w:val="004467D1"/>
    <w:rsid w:val="004467DD"/>
    <w:rsid w:val="00446ACA"/>
    <w:rsid w:val="00446CA2"/>
    <w:rsid w:val="00451140"/>
    <w:rsid w:val="00452988"/>
    <w:rsid w:val="00452C83"/>
    <w:rsid w:val="004533DB"/>
    <w:rsid w:val="004539E8"/>
    <w:rsid w:val="0045402B"/>
    <w:rsid w:val="004542A9"/>
    <w:rsid w:val="00454967"/>
    <w:rsid w:val="00455FDD"/>
    <w:rsid w:val="004565DA"/>
    <w:rsid w:val="004566EA"/>
    <w:rsid w:val="00456750"/>
    <w:rsid w:val="004567CF"/>
    <w:rsid w:val="004569A1"/>
    <w:rsid w:val="00456C61"/>
    <w:rsid w:val="00457C18"/>
    <w:rsid w:val="00457FCC"/>
    <w:rsid w:val="00460A64"/>
    <w:rsid w:val="00460CA9"/>
    <w:rsid w:val="00460D5A"/>
    <w:rsid w:val="0046109B"/>
    <w:rsid w:val="00462337"/>
    <w:rsid w:val="004626A4"/>
    <w:rsid w:val="0046294A"/>
    <w:rsid w:val="004631A8"/>
    <w:rsid w:val="00463DAA"/>
    <w:rsid w:val="00464BD1"/>
    <w:rsid w:val="00464C88"/>
    <w:rsid w:val="004658F3"/>
    <w:rsid w:val="00466C62"/>
    <w:rsid w:val="00467B8A"/>
    <w:rsid w:val="004702F7"/>
    <w:rsid w:val="00470839"/>
    <w:rsid w:val="004709D3"/>
    <w:rsid w:val="004712C3"/>
    <w:rsid w:val="0047188E"/>
    <w:rsid w:val="00471CF8"/>
    <w:rsid w:val="00471F7F"/>
    <w:rsid w:val="004728F6"/>
    <w:rsid w:val="00472B25"/>
    <w:rsid w:val="00473A4E"/>
    <w:rsid w:val="00474198"/>
    <w:rsid w:val="004743CE"/>
    <w:rsid w:val="004749D2"/>
    <w:rsid w:val="004750FF"/>
    <w:rsid w:val="00475783"/>
    <w:rsid w:val="00476338"/>
    <w:rsid w:val="00476A5C"/>
    <w:rsid w:val="00476D27"/>
    <w:rsid w:val="004775BD"/>
    <w:rsid w:val="00477AB0"/>
    <w:rsid w:val="00480565"/>
    <w:rsid w:val="00481F05"/>
    <w:rsid w:val="00482218"/>
    <w:rsid w:val="004825C4"/>
    <w:rsid w:val="004828C9"/>
    <w:rsid w:val="004829EF"/>
    <w:rsid w:val="00482B56"/>
    <w:rsid w:val="004838BB"/>
    <w:rsid w:val="004839B2"/>
    <w:rsid w:val="00483E47"/>
    <w:rsid w:val="00483E62"/>
    <w:rsid w:val="00484652"/>
    <w:rsid w:val="00484664"/>
    <w:rsid w:val="00484F96"/>
    <w:rsid w:val="00485675"/>
    <w:rsid w:val="004860B9"/>
    <w:rsid w:val="00486504"/>
    <w:rsid w:val="00486D81"/>
    <w:rsid w:val="00487615"/>
    <w:rsid w:val="004879B0"/>
    <w:rsid w:val="00487F08"/>
    <w:rsid w:val="004900B8"/>
    <w:rsid w:val="00490A9C"/>
    <w:rsid w:val="00490DB3"/>
    <w:rsid w:val="00491144"/>
    <w:rsid w:val="004917CF"/>
    <w:rsid w:val="00491B65"/>
    <w:rsid w:val="00491F71"/>
    <w:rsid w:val="004929B5"/>
    <w:rsid w:val="004938D6"/>
    <w:rsid w:val="00493A9A"/>
    <w:rsid w:val="00493C0C"/>
    <w:rsid w:val="0049436C"/>
    <w:rsid w:val="00494376"/>
    <w:rsid w:val="00494A1C"/>
    <w:rsid w:val="00494A2B"/>
    <w:rsid w:val="004953E1"/>
    <w:rsid w:val="00495F02"/>
    <w:rsid w:val="00495FA0"/>
    <w:rsid w:val="00497641"/>
    <w:rsid w:val="004A0E11"/>
    <w:rsid w:val="004A1394"/>
    <w:rsid w:val="004A2360"/>
    <w:rsid w:val="004A25ED"/>
    <w:rsid w:val="004A275F"/>
    <w:rsid w:val="004A2E30"/>
    <w:rsid w:val="004A3462"/>
    <w:rsid w:val="004A38FD"/>
    <w:rsid w:val="004A3D26"/>
    <w:rsid w:val="004A4188"/>
    <w:rsid w:val="004A5830"/>
    <w:rsid w:val="004A58DA"/>
    <w:rsid w:val="004A69FF"/>
    <w:rsid w:val="004A7815"/>
    <w:rsid w:val="004A7BC3"/>
    <w:rsid w:val="004B11C8"/>
    <w:rsid w:val="004B1CD6"/>
    <w:rsid w:val="004B2CD8"/>
    <w:rsid w:val="004B3127"/>
    <w:rsid w:val="004B3171"/>
    <w:rsid w:val="004B3238"/>
    <w:rsid w:val="004B336B"/>
    <w:rsid w:val="004B33D1"/>
    <w:rsid w:val="004B370D"/>
    <w:rsid w:val="004B5771"/>
    <w:rsid w:val="004B5E57"/>
    <w:rsid w:val="004B683A"/>
    <w:rsid w:val="004B7FD1"/>
    <w:rsid w:val="004C037C"/>
    <w:rsid w:val="004C14F0"/>
    <w:rsid w:val="004C1D4B"/>
    <w:rsid w:val="004C1F82"/>
    <w:rsid w:val="004C2480"/>
    <w:rsid w:val="004C37A3"/>
    <w:rsid w:val="004C5797"/>
    <w:rsid w:val="004C6440"/>
    <w:rsid w:val="004C7156"/>
    <w:rsid w:val="004C776E"/>
    <w:rsid w:val="004C79B8"/>
    <w:rsid w:val="004D09AF"/>
    <w:rsid w:val="004D11D0"/>
    <w:rsid w:val="004D21CF"/>
    <w:rsid w:val="004D2240"/>
    <w:rsid w:val="004D343A"/>
    <w:rsid w:val="004D3E0E"/>
    <w:rsid w:val="004D4BCF"/>
    <w:rsid w:val="004D538E"/>
    <w:rsid w:val="004D60BA"/>
    <w:rsid w:val="004D6365"/>
    <w:rsid w:val="004D7499"/>
    <w:rsid w:val="004D7708"/>
    <w:rsid w:val="004D792D"/>
    <w:rsid w:val="004E035E"/>
    <w:rsid w:val="004E04AA"/>
    <w:rsid w:val="004E0BB2"/>
    <w:rsid w:val="004E11AD"/>
    <w:rsid w:val="004E1F8A"/>
    <w:rsid w:val="004E2516"/>
    <w:rsid w:val="004E3611"/>
    <w:rsid w:val="004E497C"/>
    <w:rsid w:val="004E62F3"/>
    <w:rsid w:val="004E66C1"/>
    <w:rsid w:val="004E6969"/>
    <w:rsid w:val="004E6EE7"/>
    <w:rsid w:val="004E7228"/>
    <w:rsid w:val="004E74F1"/>
    <w:rsid w:val="004E7877"/>
    <w:rsid w:val="004E7D71"/>
    <w:rsid w:val="004E7E5B"/>
    <w:rsid w:val="004F0929"/>
    <w:rsid w:val="004F0EC2"/>
    <w:rsid w:val="004F127C"/>
    <w:rsid w:val="004F13F4"/>
    <w:rsid w:val="004F19CA"/>
    <w:rsid w:val="004F1A46"/>
    <w:rsid w:val="004F27B0"/>
    <w:rsid w:val="004F2D08"/>
    <w:rsid w:val="004F3377"/>
    <w:rsid w:val="004F3398"/>
    <w:rsid w:val="004F3755"/>
    <w:rsid w:val="004F38E7"/>
    <w:rsid w:val="004F446D"/>
    <w:rsid w:val="004F52C2"/>
    <w:rsid w:val="004F5BAB"/>
    <w:rsid w:val="004F6300"/>
    <w:rsid w:val="004F6484"/>
    <w:rsid w:val="004F7D3E"/>
    <w:rsid w:val="005004CA"/>
    <w:rsid w:val="00500569"/>
    <w:rsid w:val="005005BA"/>
    <w:rsid w:val="00500C07"/>
    <w:rsid w:val="00501247"/>
    <w:rsid w:val="00501254"/>
    <w:rsid w:val="00501261"/>
    <w:rsid w:val="00501A5C"/>
    <w:rsid w:val="00502921"/>
    <w:rsid w:val="00503D05"/>
    <w:rsid w:val="00504857"/>
    <w:rsid w:val="00506AE1"/>
    <w:rsid w:val="00506EB9"/>
    <w:rsid w:val="00507DBF"/>
    <w:rsid w:val="00510E9F"/>
    <w:rsid w:val="00510EA9"/>
    <w:rsid w:val="0051285B"/>
    <w:rsid w:val="00512890"/>
    <w:rsid w:val="005130FA"/>
    <w:rsid w:val="00513BAD"/>
    <w:rsid w:val="00514251"/>
    <w:rsid w:val="0051516F"/>
    <w:rsid w:val="005152C6"/>
    <w:rsid w:val="0051570F"/>
    <w:rsid w:val="00515811"/>
    <w:rsid w:val="00516771"/>
    <w:rsid w:val="00516806"/>
    <w:rsid w:val="00516A82"/>
    <w:rsid w:val="00516CFD"/>
    <w:rsid w:val="00517434"/>
    <w:rsid w:val="005174A1"/>
    <w:rsid w:val="00517E43"/>
    <w:rsid w:val="005203CA"/>
    <w:rsid w:val="00520589"/>
    <w:rsid w:val="005212CB"/>
    <w:rsid w:val="00521FC5"/>
    <w:rsid w:val="005225D6"/>
    <w:rsid w:val="00522FBC"/>
    <w:rsid w:val="0052300C"/>
    <w:rsid w:val="005237AD"/>
    <w:rsid w:val="00523E6A"/>
    <w:rsid w:val="00523FE2"/>
    <w:rsid w:val="00524107"/>
    <w:rsid w:val="00525AA7"/>
    <w:rsid w:val="00525FFB"/>
    <w:rsid w:val="005261A8"/>
    <w:rsid w:val="005264BB"/>
    <w:rsid w:val="00526525"/>
    <w:rsid w:val="00526A29"/>
    <w:rsid w:val="00526E48"/>
    <w:rsid w:val="00526F84"/>
    <w:rsid w:val="0052751A"/>
    <w:rsid w:val="00527E63"/>
    <w:rsid w:val="00533077"/>
    <w:rsid w:val="005337AC"/>
    <w:rsid w:val="00533DF1"/>
    <w:rsid w:val="005357E9"/>
    <w:rsid w:val="00537B0A"/>
    <w:rsid w:val="00537E0C"/>
    <w:rsid w:val="00540C4F"/>
    <w:rsid w:val="00540D3D"/>
    <w:rsid w:val="00541961"/>
    <w:rsid w:val="00541EC3"/>
    <w:rsid w:val="00542EAC"/>
    <w:rsid w:val="005436AC"/>
    <w:rsid w:val="00543875"/>
    <w:rsid w:val="00543905"/>
    <w:rsid w:val="00544959"/>
    <w:rsid w:val="005455E4"/>
    <w:rsid w:val="0054580A"/>
    <w:rsid w:val="00545BDF"/>
    <w:rsid w:val="00546391"/>
    <w:rsid w:val="00546CE7"/>
    <w:rsid w:val="0054717B"/>
    <w:rsid w:val="00547EF4"/>
    <w:rsid w:val="005508AC"/>
    <w:rsid w:val="00550F42"/>
    <w:rsid w:val="00552B2C"/>
    <w:rsid w:val="00552F0B"/>
    <w:rsid w:val="005539A5"/>
    <w:rsid w:val="00553A7A"/>
    <w:rsid w:val="00553BA0"/>
    <w:rsid w:val="00554DB1"/>
    <w:rsid w:val="00556401"/>
    <w:rsid w:val="0055650C"/>
    <w:rsid w:val="00556F3C"/>
    <w:rsid w:val="00557E26"/>
    <w:rsid w:val="005603BF"/>
    <w:rsid w:val="005604C4"/>
    <w:rsid w:val="00560A63"/>
    <w:rsid w:val="005612BC"/>
    <w:rsid w:val="005614ED"/>
    <w:rsid w:val="00561C64"/>
    <w:rsid w:val="005624A9"/>
    <w:rsid w:val="0056295C"/>
    <w:rsid w:val="00562AF4"/>
    <w:rsid w:val="00563128"/>
    <w:rsid w:val="0056339D"/>
    <w:rsid w:val="00563743"/>
    <w:rsid w:val="0056394E"/>
    <w:rsid w:val="00563BD0"/>
    <w:rsid w:val="00563C62"/>
    <w:rsid w:val="005649E7"/>
    <w:rsid w:val="005651FF"/>
    <w:rsid w:val="00565499"/>
    <w:rsid w:val="00566320"/>
    <w:rsid w:val="00567062"/>
    <w:rsid w:val="005672A2"/>
    <w:rsid w:val="00567FA3"/>
    <w:rsid w:val="00570B71"/>
    <w:rsid w:val="005711FF"/>
    <w:rsid w:val="00571681"/>
    <w:rsid w:val="00571821"/>
    <w:rsid w:val="00571AAA"/>
    <w:rsid w:val="0057206F"/>
    <w:rsid w:val="00572F0E"/>
    <w:rsid w:val="0057323A"/>
    <w:rsid w:val="005735C3"/>
    <w:rsid w:val="00573BB9"/>
    <w:rsid w:val="00573EDB"/>
    <w:rsid w:val="00574790"/>
    <w:rsid w:val="005755EC"/>
    <w:rsid w:val="00575875"/>
    <w:rsid w:val="00575A52"/>
    <w:rsid w:val="00576047"/>
    <w:rsid w:val="005765CA"/>
    <w:rsid w:val="00576945"/>
    <w:rsid w:val="00576B33"/>
    <w:rsid w:val="00576E11"/>
    <w:rsid w:val="00577C5C"/>
    <w:rsid w:val="00577EC6"/>
    <w:rsid w:val="00580CD6"/>
    <w:rsid w:val="005814B2"/>
    <w:rsid w:val="005815C4"/>
    <w:rsid w:val="00581CF9"/>
    <w:rsid w:val="0058290F"/>
    <w:rsid w:val="00582BA2"/>
    <w:rsid w:val="00582CF6"/>
    <w:rsid w:val="0058445F"/>
    <w:rsid w:val="0058563A"/>
    <w:rsid w:val="0058572D"/>
    <w:rsid w:val="00586213"/>
    <w:rsid w:val="00586F53"/>
    <w:rsid w:val="0058709E"/>
    <w:rsid w:val="005874FA"/>
    <w:rsid w:val="0058750D"/>
    <w:rsid w:val="005877FA"/>
    <w:rsid w:val="00587D48"/>
    <w:rsid w:val="005905A5"/>
    <w:rsid w:val="005913DE"/>
    <w:rsid w:val="0059150C"/>
    <w:rsid w:val="0059192D"/>
    <w:rsid w:val="00592023"/>
    <w:rsid w:val="00592DA5"/>
    <w:rsid w:val="00593349"/>
    <w:rsid w:val="0059371B"/>
    <w:rsid w:val="00593914"/>
    <w:rsid w:val="0059450E"/>
    <w:rsid w:val="005949C0"/>
    <w:rsid w:val="00594B1C"/>
    <w:rsid w:val="0059510D"/>
    <w:rsid w:val="0059594F"/>
    <w:rsid w:val="005968B2"/>
    <w:rsid w:val="005974E1"/>
    <w:rsid w:val="00597C00"/>
    <w:rsid w:val="00597D8A"/>
    <w:rsid w:val="00597FFD"/>
    <w:rsid w:val="005A0599"/>
    <w:rsid w:val="005A0992"/>
    <w:rsid w:val="005A11CE"/>
    <w:rsid w:val="005A1618"/>
    <w:rsid w:val="005A1944"/>
    <w:rsid w:val="005A1DD3"/>
    <w:rsid w:val="005A2091"/>
    <w:rsid w:val="005A289A"/>
    <w:rsid w:val="005A4C37"/>
    <w:rsid w:val="005A57EC"/>
    <w:rsid w:val="005A5E2C"/>
    <w:rsid w:val="005A5F21"/>
    <w:rsid w:val="005A60DD"/>
    <w:rsid w:val="005A7276"/>
    <w:rsid w:val="005B02AC"/>
    <w:rsid w:val="005B06D5"/>
    <w:rsid w:val="005B1282"/>
    <w:rsid w:val="005B1386"/>
    <w:rsid w:val="005B14E8"/>
    <w:rsid w:val="005B1626"/>
    <w:rsid w:val="005B1724"/>
    <w:rsid w:val="005B1B0C"/>
    <w:rsid w:val="005B2375"/>
    <w:rsid w:val="005B2412"/>
    <w:rsid w:val="005B2623"/>
    <w:rsid w:val="005B26E9"/>
    <w:rsid w:val="005B2C48"/>
    <w:rsid w:val="005B2C51"/>
    <w:rsid w:val="005B3580"/>
    <w:rsid w:val="005B5661"/>
    <w:rsid w:val="005B5A10"/>
    <w:rsid w:val="005B613D"/>
    <w:rsid w:val="005B6FC2"/>
    <w:rsid w:val="005B7995"/>
    <w:rsid w:val="005B7C69"/>
    <w:rsid w:val="005C0391"/>
    <w:rsid w:val="005C0541"/>
    <w:rsid w:val="005C103C"/>
    <w:rsid w:val="005C10E7"/>
    <w:rsid w:val="005C161C"/>
    <w:rsid w:val="005C1B00"/>
    <w:rsid w:val="005C1C6D"/>
    <w:rsid w:val="005C223B"/>
    <w:rsid w:val="005C2F69"/>
    <w:rsid w:val="005C3CFA"/>
    <w:rsid w:val="005C4008"/>
    <w:rsid w:val="005C4705"/>
    <w:rsid w:val="005C4B55"/>
    <w:rsid w:val="005C4CDE"/>
    <w:rsid w:val="005C4E49"/>
    <w:rsid w:val="005C51BC"/>
    <w:rsid w:val="005C53FC"/>
    <w:rsid w:val="005C5B1A"/>
    <w:rsid w:val="005C71A5"/>
    <w:rsid w:val="005C74A0"/>
    <w:rsid w:val="005C78EF"/>
    <w:rsid w:val="005C798D"/>
    <w:rsid w:val="005D0030"/>
    <w:rsid w:val="005D0A2D"/>
    <w:rsid w:val="005D1CCF"/>
    <w:rsid w:val="005D22A4"/>
    <w:rsid w:val="005D2557"/>
    <w:rsid w:val="005D3812"/>
    <w:rsid w:val="005D3D26"/>
    <w:rsid w:val="005D5670"/>
    <w:rsid w:val="005D6379"/>
    <w:rsid w:val="005D67C3"/>
    <w:rsid w:val="005D68F1"/>
    <w:rsid w:val="005D75FA"/>
    <w:rsid w:val="005D7CCC"/>
    <w:rsid w:val="005E04AD"/>
    <w:rsid w:val="005E0DF6"/>
    <w:rsid w:val="005E1206"/>
    <w:rsid w:val="005E147A"/>
    <w:rsid w:val="005E1785"/>
    <w:rsid w:val="005E1D4D"/>
    <w:rsid w:val="005E2E58"/>
    <w:rsid w:val="005E3314"/>
    <w:rsid w:val="005E3694"/>
    <w:rsid w:val="005E3A34"/>
    <w:rsid w:val="005E50E0"/>
    <w:rsid w:val="005E5AEF"/>
    <w:rsid w:val="005E5C35"/>
    <w:rsid w:val="005E66F0"/>
    <w:rsid w:val="005E67CD"/>
    <w:rsid w:val="005E6ACE"/>
    <w:rsid w:val="005F06B5"/>
    <w:rsid w:val="005F0AB2"/>
    <w:rsid w:val="005F1C57"/>
    <w:rsid w:val="005F21F0"/>
    <w:rsid w:val="005F3776"/>
    <w:rsid w:val="005F3B13"/>
    <w:rsid w:val="005F4391"/>
    <w:rsid w:val="005F46E8"/>
    <w:rsid w:val="005F5194"/>
    <w:rsid w:val="005F52C3"/>
    <w:rsid w:val="005F5755"/>
    <w:rsid w:val="005F5A9C"/>
    <w:rsid w:val="005F7922"/>
    <w:rsid w:val="005F7E86"/>
    <w:rsid w:val="006018D1"/>
    <w:rsid w:val="00601946"/>
    <w:rsid w:val="00601E3F"/>
    <w:rsid w:val="006028EC"/>
    <w:rsid w:val="0060298E"/>
    <w:rsid w:val="00602ADD"/>
    <w:rsid w:val="00603244"/>
    <w:rsid w:val="00603767"/>
    <w:rsid w:val="00603F35"/>
    <w:rsid w:val="00604983"/>
    <w:rsid w:val="00604D9B"/>
    <w:rsid w:val="00605054"/>
    <w:rsid w:val="006051AD"/>
    <w:rsid w:val="00605B6D"/>
    <w:rsid w:val="00606511"/>
    <w:rsid w:val="0061089D"/>
    <w:rsid w:val="00610CC9"/>
    <w:rsid w:val="00610CED"/>
    <w:rsid w:val="006112B2"/>
    <w:rsid w:val="00611648"/>
    <w:rsid w:val="006118BF"/>
    <w:rsid w:val="00611D8C"/>
    <w:rsid w:val="006142D0"/>
    <w:rsid w:val="00614B05"/>
    <w:rsid w:val="00615985"/>
    <w:rsid w:val="0061599B"/>
    <w:rsid w:val="00615C53"/>
    <w:rsid w:val="00617180"/>
    <w:rsid w:val="0061763D"/>
    <w:rsid w:val="00617C33"/>
    <w:rsid w:val="006203AD"/>
    <w:rsid w:val="006204E8"/>
    <w:rsid w:val="00620AB0"/>
    <w:rsid w:val="00620E57"/>
    <w:rsid w:val="00621013"/>
    <w:rsid w:val="00621419"/>
    <w:rsid w:val="006217BA"/>
    <w:rsid w:val="006218CF"/>
    <w:rsid w:val="00621B2E"/>
    <w:rsid w:val="00622290"/>
    <w:rsid w:val="006226B4"/>
    <w:rsid w:val="00624BAA"/>
    <w:rsid w:val="00624D0F"/>
    <w:rsid w:val="00624E31"/>
    <w:rsid w:val="00625608"/>
    <w:rsid w:val="00625A8A"/>
    <w:rsid w:val="00625ADF"/>
    <w:rsid w:val="00625BEA"/>
    <w:rsid w:val="00627103"/>
    <w:rsid w:val="006273AB"/>
    <w:rsid w:val="00627822"/>
    <w:rsid w:val="00627E2E"/>
    <w:rsid w:val="0063030C"/>
    <w:rsid w:val="00630447"/>
    <w:rsid w:val="00630E17"/>
    <w:rsid w:val="0063131C"/>
    <w:rsid w:val="00632296"/>
    <w:rsid w:val="00633C76"/>
    <w:rsid w:val="00633F51"/>
    <w:rsid w:val="006340E5"/>
    <w:rsid w:val="00634809"/>
    <w:rsid w:val="00634818"/>
    <w:rsid w:val="00634D7E"/>
    <w:rsid w:val="006359C0"/>
    <w:rsid w:val="00635D51"/>
    <w:rsid w:val="00635E4D"/>
    <w:rsid w:val="00636351"/>
    <w:rsid w:val="006370E9"/>
    <w:rsid w:val="0063749D"/>
    <w:rsid w:val="0064028E"/>
    <w:rsid w:val="00640F63"/>
    <w:rsid w:val="0064119D"/>
    <w:rsid w:val="006411FE"/>
    <w:rsid w:val="006414A1"/>
    <w:rsid w:val="00641C58"/>
    <w:rsid w:val="00641CE4"/>
    <w:rsid w:val="0064254F"/>
    <w:rsid w:val="00642664"/>
    <w:rsid w:val="00642CBE"/>
    <w:rsid w:val="00643152"/>
    <w:rsid w:val="00643491"/>
    <w:rsid w:val="00643573"/>
    <w:rsid w:val="0064399F"/>
    <w:rsid w:val="0064403C"/>
    <w:rsid w:val="006441CA"/>
    <w:rsid w:val="00644AC2"/>
    <w:rsid w:val="006459E0"/>
    <w:rsid w:val="00645A66"/>
    <w:rsid w:val="00646592"/>
    <w:rsid w:val="006472E9"/>
    <w:rsid w:val="00647682"/>
    <w:rsid w:val="006476B3"/>
    <w:rsid w:val="00647F87"/>
    <w:rsid w:val="0065025F"/>
    <w:rsid w:val="00650874"/>
    <w:rsid w:val="00650B90"/>
    <w:rsid w:val="00650D33"/>
    <w:rsid w:val="00651D75"/>
    <w:rsid w:val="00651F06"/>
    <w:rsid w:val="00652173"/>
    <w:rsid w:val="006526D8"/>
    <w:rsid w:val="00652A56"/>
    <w:rsid w:val="00653193"/>
    <w:rsid w:val="0065397A"/>
    <w:rsid w:val="00653A0D"/>
    <w:rsid w:val="00654642"/>
    <w:rsid w:val="006546FB"/>
    <w:rsid w:val="0065493C"/>
    <w:rsid w:val="00655EE2"/>
    <w:rsid w:val="006566D0"/>
    <w:rsid w:val="0065677B"/>
    <w:rsid w:val="00656C4A"/>
    <w:rsid w:val="00656ECB"/>
    <w:rsid w:val="00657A85"/>
    <w:rsid w:val="0066069E"/>
    <w:rsid w:val="00660798"/>
    <w:rsid w:val="0066205F"/>
    <w:rsid w:val="00662110"/>
    <w:rsid w:val="0066275A"/>
    <w:rsid w:val="006639FE"/>
    <w:rsid w:val="00663ECF"/>
    <w:rsid w:val="0066413F"/>
    <w:rsid w:val="006649F2"/>
    <w:rsid w:val="00664CA1"/>
    <w:rsid w:val="0066510C"/>
    <w:rsid w:val="00666E2B"/>
    <w:rsid w:val="00667A92"/>
    <w:rsid w:val="00670693"/>
    <w:rsid w:val="00670BED"/>
    <w:rsid w:val="00670FD1"/>
    <w:rsid w:val="0067101B"/>
    <w:rsid w:val="006712AD"/>
    <w:rsid w:val="00671E07"/>
    <w:rsid w:val="00671E7B"/>
    <w:rsid w:val="00671F24"/>
    <w:rsid w:val="006731DF"/>
    <w:rsid w:val="006734DE"/>
    <w:rsid w:val="0067350E"/>
    <w:rsid w:val="00674F5A"/>
    <w:rsid w:val="00675798"/>
    <w:rsid w:val="006771BD"/>
    <w:rsid w:val="00680CF8"/>
    <w:rsid w:val="00680F89"/>
    <w:rsid w:val="00681327"/>
    <w:rsid w:val="00682C39"/>
    <w:rsid w:val="00682D42"/>
    <w:rsid w:val="00683222"/>
    <w:rsid w:val="00684F25"/>
    <w:rsid w:val="006857BB"/>
    <w:rsid w:val="00686089"/>
    <w:rsid w:val="00686CDA"/>
    <w:rsid w:val="006873C1"/>
    <w:rsid w:val="00690779"/>
    <w:rsid w:val="00691371"/>
    <w:rsid w:val="0069187D"/>
    <w:rsid w:val="00691B06"/>
    <w:rsid w:val="00691D0C"/>
    <w:rsid w:val="00691E79"/>
    <w:rsid w:val="006921D3"/>
    <w:rsid w:val="00692AE4"/>
    <w:rsid w:val="00692B5B"/>
    <w:rsid w:val="006936DB"/>
    <w:rsid w:val="00693AA1"/>
    <w:rsid w:val="006948EA"/>
    <w:rsid w:val="006957AB"/>
    <w:rsid w:val="006960F8"/>
    <w:rsid w:val="006963B3"/>
    <w:rsid w:val="006964E4"/>
    <w:rsid w:val="006967BC"/>
    <w:rsid w:val="00697080"/>
    <w:rsid w:val="00697811"/>
    <w:rsid w:val="006A16B7"/>
    <w:rsid w:val="006A181C"/>
    <w:rsid w:val="006A1A5A"/>
    <w:rsid w:val="006A213C"/>
    <w:rsid w:val="006A28B8"/>
    <w:rsid w:val="006A29AD"/>
    <w:rsid w:val="006A31C1"/>
    <w:rsid w:val="006A3401"/>
    <w:rsid w:val="006A4B64"/>
    <w:rsid w:val="006A4F2E"/>
    <w:rsid w:val="006A4FBF"/>
    <w:rsid w:val="006A5B93"/>
    <w:rsid w:val="006A5D03"/>
    <w:rsid w:val="006A6437"/>
    <w:rsid w:val="006A69F3"/>
    <w:rsid w:val="006A7206"/>
    <w:rsid w:val="006B0DFD"/>
    <w:rsid w:val="006B14AF"/>
    <w:rsid w:val="006B21AA"/>
    <w:rsid w:val="006B25E8"/>
    <w:rsid w:val="006B2BF9"/>
    <w:rsid w:val="006B2C60"/>
    <w:rsid w:val="006B3753"/>
    <w:rsid w:val="006B40F6"/>
    <w:rsid w:val="006B47A9"/>
    <w:rsid w:val="006B509D"/>
    <w:rsid w:val="006B5677"/>
    <w:rsid w:val="006B59EF"/>
    <w:rsid w:val="006B5B00"/>
    <w:rsid w:val="006B66C1"/>
    <w:rsid w:val="006B6B72"/>
    <w:rsid w:val="006B71B7"/>
    <w:rsid w:val="006B7233"/>
    <w:rsid w:val="006B7675"/>
    <w:rsid w:val="006B7CE0"/>
    <w:rsid w:val="006B7D9B"/>
    <w:rsid w:val="006C144E"/>
    <w:rsid w:val="006C1E41"/>
    <w:rsid w:val="006C2A35"/>
    <w:rsid w:val="006C318C"/>
    <w:rsid w:val="006C34B5"/>
    <w:rsid w:val="006C3E72"/>
    <w:rsid w:val="006C4287"/>
    <w:rsid w:val="006C4875"/>
    <w:rsid w:val="006C5D1A"/>
    <w:rsid w:val="006C5D63"/>
    <w:rsid w:val="006C66D6"/>
    <w:rsid w:val="006C6932"/>
    <w:rsid w:val="006C6B58"/>
    <w:rsid w:val="006C799C"/>
    <w:rsid w:val="006C7A28"/>
    <w:rsid w:val="006D0044"/>
    <w:rsid w:val="006D0777"/>
    <w:rsid w:val="006D1E92"/>
    <w:rsid w:val="006D1FD7"/>
    <w:rsid w:val="006D2FFB"/>
    <w:rsid w:val="006D39CE"/>
    <w:rsid w:val="006D3B55"/>
    <w:rsid w:val="006D457C"/>
    <w:rsid w:val="006D4D32"/>
    <w:rsid w:val="006D4E1E"/>
    <w:rsid w:val="006D6089"/>
    <w:rsid w:val="006D6158"/>
    <w:rsid w:val="006D68C6"/>
    <w:rsid w:val="006D75CE"/>
    <w:rsid w:val="006D7913"/>
    <w:rsid w:val="006D7EE3"/>
    <w:rsid w:val="006E08A8"/>
    <w:rsid w:val="006E1067"/>
    <w:rsid w:val="006E189F"/>
    <w:rsid w:val="006E26FA"/>
    <w:rsid w:val="006E2802"/>
    <w:rsid w:val="006E2921"/>
    <w:rsid w:val="006E2FCF"/>
    <w:rsid w:val="006E4004"/>
    <w:rsid w:val="006E4D1D"/>
    <w:rsid w:val="006E50A1"/>
    <w:rsid w:val="006E5AF6"/>
    <w:rsid w:val="006E64D5"/>
    <w:rsid w:val="006E6563"/>
    <w:rsid w:val="006E6ABC"/>
    <w:rsid w:val="006E6ADD"/>
    <w:rsid w:val="006E6D80"/>
    <w:rsid w:val="006E7749"/>
    <w:rsid w:val="006E7DFE"/>
    <w:rsid w:val="006F0002"/>
    <w:rsid w:val="006F0D4C"/>
    <w:rsid w:val="006F11C3"/>
    <w:rsid w:val="006F1382"/>
    <w:rsid w:val="006F156C"/>
    <w:rsid w:val="006F1885"/>
    <w:rsid w:val="006F19D9"/>
    <w:rsid w:val="006F1B6A"/>
    <w:rsid w:val="006F22A5"/>
    <w:rsid w:val="006F3E30"/>
    <w:rsid w:val="006F4316"/>
    <w:rsid w:val="006F4685"/>
    <w:rsid w:val="006F4B14"/>
    <w:rsid w:val="006F514E"/>
    <w:rsid w:val="006F5AF1"/>
    <w:rsid w:val="006F644B"/>
    <w:rsid w:val="006F6502"/>
    <w:rsid w:val="006F7716"/>
    <w:rsid w:val="006F793D"/>
    <w:rsid w:val="006F7EDD"/>
    <w:rsid w:val="00700EDE"/>
    <w:rsid w:val="00701839"/>
    <w:rsid w:val="007023EF"/>
    <w:rsid w:val="007031A8"/>
    <w:rsid w:val="00703849"/>
    <w:rsid w:val="00703C0E"/>
    <w:rsid w:val="00704305"/>
    <w:rsid w:val="00705DE3"/>
    <w:rsid w:val="00706523"/>
    <w:rsid w:val="00706B8B"/>
    <w:rsid w:val="0071139B"/>
    <w:rsid w:val="0071148C"/>
    <w:rsid w:val="00711A13"/>
    <w:rsid w:val="007120F4"/>
    <w:rsid w:val="0071228D"/>
    <w:rsid w:val="007125A4"/>
    <w:rsid w:val="00712B07"/>
    <w:rsid w:val="00713128"/>
    <w:rsid w:val="00713809"/>
    <w:rsid w:val="00713911"/>
    <w:rsid w:val="00715192"/>
    <w:rsid w:val="007152F7"/>
    <w:rsid w:val="00716595"/>
    <w:rsid w:val="00717511"/>
    <w:rsid w:val="007216DD"/>
    <w:rsid w:val="00721C9A"/>
    <w:rsid w:val="00721D90"/>
    <w:rsid w:val="00722683"/>
    <w:rsid w:val="0072286F"/>
    <w:rsid w:val="00722FA6"/>
    <w:rsid w:val="00723502"/>
    <w:rsid w:val="007243C2"/>
    <w:rsid w:val="007246EF"/>
    <w:rsid w:val="00724D1D"/>
    <w:rsid w:val="00725850"/>
    <w:rsid w:val="00725C41"/>
    <w:rsid w:val="007266F9"/>
    <w:rsid w:val="00726E5A"/>
    <w:rsid w:val="007278E4"/>
    <w:rsid w:val="007278F7"/>
    <w:rsid w:val="00727BF8"/>
    <w:rsid w:val="0073034C"/>
    <w:rsid w:val="00730BCB"/>
    <w:rsid w:val="007329B9"/>
    <w:rsid w:val="00733929"/>
    <w:rsid w:val="0073398B"/>
    <w:rsid w:val="00733D4B"/>
    <w:rsid w:val="007343F4"/>
    <w:rsid w:val="00734B5D"/>
    <w:rsid w:val="00736507"/>
    <w:rsid w:val="00736A23"/>
    <w:rsid w:val="00736C95"/>
    <w:rsid w:val="00737042"/>
    <w:rsid w:val="007373BD"/>
    <w:rsid w:val="00737477"/>
    <w:rsid w:val="00740F8D"/>
    <w:rsid w:val="00742595"/>
    <w:rsid w:val="00742781"/>
    <w:rsid w:val="00742B8E"/>
    <w:rsid w:val="00742F86"/>
    <w:rsid w:val="00743569"/>
    <w:rsid w:val="0074364B"/>
    <w:rsid w:val="007439EC"/>
    <w:rsid w:val="0074461D"/>
    <w:rsid w:val="0074569A"/>
    <w:rsid w:val="00745D63"/>
    <w:rsid w:val="00746238"/>
    <w:rsid w:val="007462AA"/>
    <w:rsid w:val="007463B3"/>
    <w:rsid w:val="0074693D"/>
    <w:rsid w:val="00746A9A"/>
    <w:rsid w:val="00746EEE"/>
    <w:rsid w:val="007507B0"/>
    <w:rsid w:val="00750E29"/>
    <w:rsid w:val="007516E8"/>
    <w:rsid w:val="00751BFD"/>
    <w:rsid w:val="00752009"/>
    <w:rsid w:val="0075218F"/>
    <w:rsid w:val="0075407A"/>
    <w:rsid w:val="00754DE0"/>
    <w:rsid w:val="00755528"/>
    <w:rsid w:val="007555D8"/>
    <w:rsid w:val="00756D3D"/>
    <w:rsid w:val="00757195"/>
    <w:rsid w:val="00760619"/>
    <w:rsid w:val="00760ADB"/>
    <w:rsid w:val="007610D8"/>
    <w:rsid w:val="007613BA"/>
    <w:rsid w:val="00761B4E"/>
    <w:rsid w:val="00762E5F"/>
    <w:rsid w:val="007630FB"/>
    <w:rsid w:val="00764050"/>
    <w:rsid w:val="0076455D"/>
    <w:rsid w:val="0076584D"/>
    <w:rsid w:val="00765E98"/>
    <w:rsid w:val="00765F99"/>
    <w:rsid w:val="00766A8A"/>
    <w:rsid w:val="00766BDE"/>
    <w:rsid w:val="00766DD8"/>
    <w:rsid w:val="00766DF3"/>
    <w:rsid w:val="007704C3"/>
    <w:rsid w:val="00771828"/>
    <w:rsid w:val="00771B2D"/>
    <w:rsid w:val="00771B36"/>
    <w:rsid w:val="007721E5"/>
    <w:rsid w:val="00772FB1"/>
    <w:rsid w:val="0077317E"/>
    <w:rsid w:val="0077395B"/>
    <w:rsid w:val="00773B4C"/>
    <w:rsid w:val="00774253"/>
    <w:rsid w:val="0077429F"/>
    <w:rsid w:val="00774ACE"/>
    <w:rsid w:val="0077636A"/>
    <w:rsid w:val="007778F5"/>
    <w:rsid w:val="00777BBB"/>
    <w:rsid w:val="00777BD1"/>
    <w:rsid w:val="00780AA3"/>
    <w:rsid w:val="007813C1"/>
    <w:rsid w:val="00781732"/>
    <w:rsid w:val="007817A7"/>
    <w:rsid w:val="0078195C"/>
    <w:rsid w:val="00781E13"/>
    <w:rsid w:val="007836FB"/>
    <w:rsid w:val="0078465E"/>
    <w:rsid w:val="00784E2F"/>
    <w:rsid w:val="0078548A"/>
    <w:rsid w:val="007859F1"/>
    <w:rsid w:val="00785EBC"/>
    <w:rsid w:val="00786344"/>
    <w:rsid w:val="00786922"/>
    <w:rsid w:val="00786A72"/>
    <w:rsid w:val="00786F55"/>
    <w:rsid w:val="00787399"/>
    <w:rsid w:val="007875C6"/>
    <w:rsid w:val="0079047A"/>
    <w:rsid w:val="00790A8A"/>
    <w:rsid w:val="00792437"/>
    <w:rsid w:val="007928BB"/>
    <w:rsid w:val="00793A12"/>
    <w:rsid w:val="00793AC0"/>
    <w:rsid w:val="00793E1F"/>
    <w:rsid w:val="00793FBD"/>
    <w:rsid w:val="007944F9"/>
    <w:rsid w:val="007946A9"/>
    <w:rsid w:val="00794888"/>
    <w:rsid w:val="00794ABC"/>
    <w:rsid w:val="00794C39"/>
    <w:rsid w:val="00794C64"/>
    <w:rsid w:val="0079556C"/>
    <w:rsid w:val="00796327"/>
    <w:rsid w:val="00796ACB"/>
    <w:rsid w:val="00796B32"/>
    <w:rsid w:val="00796D62"/>
    <w:rsid w:val="00797476"/>
    <w:rsid w:val="007A0019"/>
    <w:rsid w:val="007A1269"/>
    <w:rsid w:val="007A23A1"/>
    <w:rsid w:val="007A304D"/>
    <w:rsid w:val="007A398F"/>
    <w:rsid w:val="007A4806"/>
    <w:rsid w:val="007A4979"/>
    <w:rsid w:val="007A50CD"/>
    <w:rsid w:val="007A5D80"/>
    <w:rsid w:val="007A60F1"/>
    <w:rsid w:val="007A6E7E"/>
    <w:rsid w:val="007A7B0F"/>
    <w:rsid w:val="007B00C4"/>
    <w:rsid w:val="007B0CD4"/>
    <w:rsid w:val="007B145B"/>
    <w:rsid w:val="007B20E6"/>
    <w:rsid w:val="007B269A"/>
    <w:rsid w:val="007B2C17"/>
    <w:rsid w:val="007B32B1"/>
    <w:rsid w:val="007B3F61"/>
    <w:rsid w:val="007B41BC"/>
    <w:rsid w:val="007B44B7"/>
    <w:rsid w:val="007B506C"/>
    <w:rsid w:val="007B54F2"/>
    <w:rsid w:val="007B67EB"/>
    <w:rsid w:val="007B7CF0"/>
    <w:rsid w:val="007C0F80"/>
    <w:rsid w:val="007C143F"/>
    <w:rsid w:val="007C217F"/>
    <w:rsid w:val="007C267B"/>
    <w:rsid w:val="007C2937"/>
    <w:rsid w:val="007C2E4B"/>
    <w:rsid w:val="007C2EB1"/>
    <w:rsid w:val="007C3C92"/>
    <w:rsid w:val="007C456A"/>
    <w:rsid w:val="007C4845"/>
    <w:rsid w:val="007C4C3E"/>
    <w:rsid w:val="007C501A"/>
    <w:rsid w:val="007C582E"/>
    <w:rsid w:val="007C5998"/>
    <w:rsid w:val="007C5D5B"/>
    <w:rsid w:val="007C61CE"/>
    <w:rsid w:val="007C645C"/>
    <w:rsid w:val="007C650A"/>
    <w:rsid w:val="007C72E7"/>
    <w:rsid w:val="007D01E6"/>
    <w:rsid w:val="007D089F"/>
    <w:rsid w:val="007D18F9"/>
    <w:rsid w:val="007D1A68"/>
    <w:rsid w:val="007D1CC0"/>
    <w:rsid w:val="007D2995"/>
    <w:rsid w:val="007D3910"/>
    <w:rsid w:val="007D3F37"/>
    <w:rsid w:val="007D4173"/>
    <w:rsid w:val="007D46B0"/>
    <w:rsid w:val="007D5988"/>
    <w:rsid w:val="007D5C10"/>
    <w:rsid w:val="007D69F3"/>
    <w:rsid w:val="007D7732"/>
    <w:rsid w:val="007E09A1"/>
    <w:rsid w:val="007E0BAA"/>
    <w:rsid w:val="007E23BC"/>
    <w:rsid w:val="007E2F71"/>
    <w:rsid w:val="007E326C"/>
    <w:rsid w:val="007E340B"/>
    <w:rsid w:val="007E5BB3"/>
    <w:rsid w:val="007E7567"/>
    <w:rsid w:val="007F0103"/>
    <w:rsid w:val="007F12CF"/>
    <w:rsid w:val="007F130C"/>
    <w:rsid w:val="007F2E79"/>
    <w:rsid w:val="007F3ED2"/>
    <w:rsid w:val="007F40E5"/>
    <w:rsid w:val="007F4354"/>
    <w:rsid w:val="007F49DF"/>
    <w:rsid w:val="007F548E"/>
    <w:rsid w:val="007F6BF9"/>
    <w:rsid w:val="007F73F0"/>
    <w:rsid w:val="007F7A1B"/>
    <w:rsid w:val="007F7BE8"/>
    <w:rsid w:val="007F7FD1"/>
    <w:rsid w:val="00800435"/>
    <w:rsid w:val="008004FC"/>
    <w:rsid w:val="0080051E"/>
    <w:rsid w:val="0080192A"/>
    <w:rsid w:val="0080212B"/>
    <w:rsid w:val="008024A9"/>
    <w:rsid w:val="008039FA"/>
    <w:rsid w:val="0080432B"/>
    <w:rsid w:val="008043B7"/>
    <w:rsid w:val="0080465F"/>
    <w:rsid w:val="008061A9"/>
    <w:rsid w:val="008072CF"/>
    <w:rsid w:val="008074BC"/>
    <w:rsid w:val="00807A21"/>
    <w:rsid w:val="008109D9"/>
    <w:rsid w:val="00810F87"/>
    <w:rsid w:val="00811960"/>
    <w:rsid w:val="00812C7A"/>
    <w:rsid w:val="00813C4C"/>
    <w:rsid w:val="00814291"/>
    <w:rsid w:val="008147E2"/>
    <w:rsid w:val="00814DE5"/>
    <w:rsid w:val="008153C5"/>
    <w:rsid w:val="008156A3"/>
    <w:rsid w:val="00816103"/>
    <w:rsid w:val="0081638D"/>
    <w:rsid w:val="00816650"/>
    <w:rsid w:val="00816CF7"/>
    <w:rsid w:val="00817359"/>
    <w:rsid w:val="00817B85"/>
    <w:rsid w:val="008209BA"/>
    <w:rsid w:val="0082155E"/>
    <w:rsid w:val="00822399"/>
    <w:rsid w:val="0082397F"/>
    <w:rsid w:val="00823BD0"/>
    <w:rsid w:val="0082461F"/>
    <w:rsid w:val="00824BA0"/>
    <w:rsid w:val="00824C66"/>
    <w:rsid w:val="00824E2F"/>
    <w:rsid w:val="00824E83"/>
    <w:rsid w:val="00826748"/>
    <w:rsid w:val="008269F7"/>
    <w:rsid w:val="00827720"/>
    <w:rsid w:val="00827B57"/>
    <w:rsid w:val="00827BD3"/>
    <w:rsid w:val="00830A59"/>
    <w:rsid w:val="00830EE2"/>
    <w:rsid w:val="008314B0"/>
    <w:rsid w:val="00831E56"/>
    <w:rsid w:val="0083223E"/>
    <w:rsid w:val="008323ED"/>
    <w:rsid w:val="00832D40"/>
    <w:rsid w:val="00833E4B"/>
    <w:rsid w:val="00834C7A"/>
    <w:rsid w:val="00834E20"/>
    <w:rsid w:val="008352E9"/>
    <w:rsid w:val="00835342"/>
    <w:rsid w:val="00835BB9"/>
    <w:rsid w:val="008364E2"/>
    <w:rsid w:val="00837BFF"/>
    <w:rsid w:val="0084030C"/>
    <w:rsid w:val="00841C56"/>
    <w:rsid w:val="00841D2F"/>
    <w:rsid w:val="0084228A"/>
    <w:rsid w:val="008431BE"/>
    <w:rsid w:val="0084379F"/>
    <w:rsid w:val="00843849"/>
    <w:rsid w:val="0084387F"/>
    <w:rsid w:val="00843BCE"/>
    <w:rsid w:val="00843C30"/>
    <w:rsid w:val="00843DD2"/>
    <w:rsid w:val="008445CD"/>
    <w:rsid w:val="00844B19"/>
    <w:rsid w:val="00845309"/>
    <w:rsid w:val="0084552C"/>
    <w:rsid w:val="0084669E"/>
    <w:rsid w:val="008467DC"/>
    <w:rsid w:val="00850371"/>
    <w:rsid w:val="008503B4"/>
    <w:rsid w:val="008503F7"/>
    <w:rsid w:val="00850C10"/>
    <w:rsid w:val="0085133C"/>
    <w:rsid w:val="00852A48"/>
    <w:rsid w:val="00853717"/>
    <w:rsid w:val="008550EB"/>
    <w:rsid w:val="00855158"/>
    <w:rsid w:val="00856107"/>
    <w:rsid w:val="00856702"/>
    <w:rsid w:val="00856787"/>
    <w:rsid w:val="00860263"/>
    <w:rsid w:val="00860C50"/>
    <w:rsid w:val="00860F2C"/>
    <w:rsid w:val="00861D12"/>
    <w:rsid w:val="0086270A"/>
    <w:rsid w:val="00863AD6"/>
    <w:rsid w:val="00864037"/>
    <w:rsid w:val="00864284"/>
    <w:rsid w:val="008642A0"/>
    <w:rsid w:val="00865D23"/>
    <w:rsid w:val="00865E34"/>
    <w:rsid w:val="00865F59"/>
    <w:rsid w:val="00866274"/>
    <w:rsid w:val="00866448"/>
    <w:rsid w:val="00866782"/>
    <w:rsid w:val="00866B42"/>
    <w:rsid w:val="00867671"/>
    <w:rsid w:val="0087016B"/>
    <w:rsid w:val="0087077D"/>
    <w:rsid w:val="00870E58"/>
    <w:rsid w:val="00870EB8"/>
    <w:rsid w:val="00870F32"/>
    <w:rsid w:val="008716FF"/>
    <w:rsid w:val="00871705"/>
    <w:rsid w:val="00871DC8"/>
    <w:rsid w:val="00872E15"/>
    <w:rsid w:val="0087312A"/>
    <w:rsid w:val="008732C4"/>
    <w:rsid w:val="008734BA"/>
    <w:rsid w:val="008738E3"/>
    <w:rsid w:val="00875018"/>
    <w:rsid w:val="008752F6"/>
    <w:rsid w:val="00875614"/>
    <w:rsid w:val="008765E1"/>
    <w:rsid w:val="00876809"/>
    <w:rsid w:val="0087703F"/>
    <w:rsid w:val="00877F60"/>
    <w:rsid w:val="00880B12"/>
    <w:rsid w:val="00880CA2"/>
    <w:rsid w:val="0088161C"/>
    <w:rsid w:val="00881E0B"/>
    <w:rsid w:val="00881F5C"/>
    <w:rsid w:val="00882177"/>
    <w:rsid w:val="00882347"/>
    <w:rsid w:val="00882B35"/>
    <w:rsid w:val="00882C05"/>
    <w:rsid w:val="00882DD8"/>
    <w:rsid w:val="00884497"/>
    <w:rsid w:val="008845FD"/>
    <w:rsid w:val="0088478B"/>
    <w:rsid w:val="008848DE"/>
    <w:rsid w:val="00884FF8"/>
    <w:rsid w:val="00885DA1"/>
    <w:rsid w:val="00885F52"/>
    <w:rsid w:val="00886124"/>
    <w:rsid w:val="008864EC"/>
    <w:rsid w:val="0088666D"/>
    <w:rsid w:val="0088744E"/>
    <w:rsid w:val="00887F0E"/>
    <w:rsid w:val="00890083"/>
    <w:rsid w:val="0089035F"/>
    <w:rsid w:val="00890795"/>
    <w:rsid w:val="008919D6"/>
    <w:rsid w:val="00891A11"/>
    <w:rsid w:val="0089335B"/>
    <w:rsid w:val="0089373A"/>
    <w:rsid w:val="008939AD"/>
    <w:rsid w:val="008954A3"/>
    <w:rsid w:val="00896A48"/>
    <w:rsid w:val="00896B3C"/>
    <w:rsid w:val="00896D42"/>
    <w:rsid w:val="0089708A"/>
    <w:rsid w:val="00897DB4"/>
    <w:rsid w:val="008A0683"/>
    <w:rsid w:val="008A0865"/>
    <w:rsid w:val="008A0964"/>
    <w:rsid w:val="008A4651"/>
    <w:rsid w:val="008A4BD9"/>
    <w:rsid w:val="008A56C7"/>
    <w:rsid w:val="008A5BAB"/>
    <w:rsid w:val="008B0073"/>
    <w:rsid w:val="008B0B9A"/>
    <w:rsid w:val="008B1332"/>
    <w:rsid w:val="008B1682"/>
    <w:rsid w:val="008B1B83"/>
    <w:rsid w:val="008B250D"/>
    <w:rsid w:val="008B2708"/>
    <w:rsid w:val="008B294A"/>
    <w:rsid w:val="008B2B32"/>
    <w:rsid w:val="008B40E3"/>
    <w:rsid w:val="008B4778"/>
    <w:rsid w:val="008B4840"/>
    <w:rsid w:val="008B4FAE"/>
    <w:rsid w:val="008B56AB"/>
    <w:rsid w:val="008B5E61"/>
    <w:rsid w:val="008B62DE"/>
    <w:rsid w:val="008B62EC"/>
    <w:rsid w:val="008B6436"/>
    <w:rsid w:val="008B6AE4"/>
    <w:rsid w:val="008B6AF0"/>
    <w:rsid w:val="008B6AF9"/>
    <w:rsid w:val="008B6C66"/>
    <w:rsid w:val="008B76AA"/>
    <w:rsid w:val="008C017E"/>
    <w:rsid w:val="008C0E85"/>
    <w:rsid w:val="008C261B"/>
    <w:rsid w:val="008C2DCF"/>
    <w:rsid w:val="008C2EDD"/>
    <w:rsid w:val="008C2F52"/>
    <w:rsid w:val="008C30C5"/>
    <w:rsid w:val="008C3BDB"/>
    <w:rsid w:val="008C3D3C"/>
    <w:rsid w:val="008C4F96"/>
    <w:rsid w:val="008C545C"/>
    <w:rsid w:val="008C5475"/>
    <w:rsid w:val="008C5A60"/>
    <w:rsid w:val="008C61E4"/>
    <w:rsid w:val="008C64B3"/>
    <w:rsid w:val="008C69D1"/>
    <w:rsid w:val="008C72E0"/>
    <w:rsid w:val="008D0076"/>
    <w:rsid w:val="008D054A"/>
    <w:rsid w:val="008D05FF"/>
    <w:rsid w:val="008D09F3"/>
    <w:rsid w:val="008D259A"/>
    <w:rsid w:val="008D3192"/>
    <w:rsid w:val="008D3C20"/>
    <w:rsid w:val="008D5D25"/>
    <w:rsid w:val="008D61CA"/>
    <w:rsid w:val="008D6B12"/>
    <w:rsid w:val="008D6FDE"/>
    <w:rsid w:val="008D7698"/>
    <w:rsid w:val="008E0648"/>
    <w:rsid w:val="008E10E4"/>
    <w:rsid w:val="008E14CF"/>
    <w:rsid w:val="008E2525"/>
    <w:rsid w:val="008E3049"/>
    <w:rsid w:val="008E3652"/>
    <w:rsid w:val="008E37E6"/>
    <w:rsid w:val="008E3C81"/>
    <w:rsid w:val="008E3D9E"/>
    <w:rsid w:val="008E45C7"/>
    <w:rsid w:val="008E483E"/>
    <w:rsid w:val="008E4EA3"/>
    <w:rsid w:val="008E618C"/>
    <w:rsid w:val="008E7744"/>
    <w:rsid w:val="008F03CA"/>
    <w:rsid w:val="008F21B3"/>
    <w:rsid w:val="008F240B"/>
    <w:rsid w:val="008F3A87"/>
    <w:rsid w:val="008F3BB1"/>
    <w:rsid w:val="008F5448"/>
    <w:rsid w:val="008F57B0"/>
    <w:rsid w:val="008F66F5"/>
    <w:rsid w:val="008F6ADD"/>
    <w:rsid w:val="008F74B3"/>
    <w:rsid w:val="008F79A0"/>
    <w:rsid w:val="008F7FB3"/>
    <w:rsid w:val="009025B3"/>
    <w:rsid w:val="00904F5E"/>
    <w:rsid w:val="00905109"/>
    <w:rsid w:val="009065AD"/>
    <w:rsid w:val="00907265"/>
    <w:rsid w:val="00907BF6"/>
    <w:rsid w:val="009102DF"/>
    <w:rsid w:val="009106FC"/>
    <w:rsid w:val="00910940"/>
    <w:rsid w:val="00910C0B"/>
    <w:rsid w:val="00911007"/>
    <w:rsid w:val="009113E7"/>
    <w:rsid w:val="009118E8"/>
    <w:rsid w:val="00911F60"/>
    <w:rsid w:val="0091230C"/>
    <w:rsid w:val="00912B8B"/>
    <w:rsid w:val="00912BFA"/>
    <w:rsid w:val="009146E3"/>
    <w:rsid w:val="00914D4D"/>
    <w:rsid w:val="0091514B"/>
    <w:rsid w:val="00915288"/>
    <w:rsid w:val="00915788"/>
    <w:rsid w:val="00916122"/>
    <w:rsid w:val="00916A7C"/>
    <w:rsid w:val="00917DD9"/>
    <w:rsid w:val="00920CA4"/>
    <w:rsid w:val="009214DD"/>
    <w:rsid w:val="00921AED"/>
    <w:rsid w:val="00923A06"/>
    <w:rsid w:val="0092422D"/>
    <w:rsid w:val="00924634"/>
    <w:rsid w:val="009247EA"/>
    <w:rsid w:val="00924AB9"/>
    <w:rsid w:val="009253AB"/>
    <w:rsid w:val="00925C12"/>
    <w:rsid w:val="009260CA"/>
    <w:rsid w:val="00926938"/>
    <w:rsid w:val="00926A17"/>
    <w:rsid w:val="00927198"/>
    <w:rsid w:val="009271DE"/>
    <w:rsid w:val="009272D5"/>
    <w:rsid w:val="00931110"/>
    <w:rsid w:val="009319C4"/>
    <w:rsid w:val="00931B15"/>
    <w:rsid w:val="00932147"/>
    <w:rsid w:val="009325E7"/>
    <w:rsid w:val="00933AD4"/>
    <w:rsid w:val="00933B43"/>
    <w:rsid w:val="00933BD4"/>
    <w:rsid w:val="0093408C"/>
    <w:rsid w:val="00934568"/>
    <w:rsid w:val="00934B7C"/>
    <w:rsid w:val="00934E33"/>
    <w:rsid w:val="0093514E"/>
    <w:rsid w:val="00935216"/>
    <w:rsid w:val="00935FAE"/>
    <w:rsid w:val="00936507"/>
    <w:rsid w:val="00936B78"/>
    <w:rsid w:val="009373FC"/>
    <w:rsid w:val="00937596"/>
    <w:rsid w:val="009403F7"/>
    <w:rsid w:val="00940525"/>
    <w:rsid w:val="00940668"/>
    <w:rsid w:val="0094134E"/>
    <w:rsid w:val="00941B6F"/>
    <w:rsid w:val="009420AC"/>
    <w:rsid w:val="00942C10"/>
    <w:rsid w:val="00942EE0"/>
    <w:rsid w:val="00942F6F"/>
    <w:rsid w:val="0094343C"/>
    <w:rsid w:val="00943985"/>
    <w:rsid w:val="00943CC0"/>
    <w:rsid w:val="00945662"/>
    <w:rsid w:val="0094639D"/>
    <w:rsid w:val="0094684D"/>
    <w:rsid w:val="0094691D"/>
    <w:rsid w:val="00946F3E"/>
    <w:rsid w:val="009476B6"/>
    <w:rsid w:val="00947826"/>
    <w:rsid w:val="0094797B"/>
    <w:rsid w:val="00947BA1"/>
    <w:rsid w:val="00947E2B"/>
    <w:rsid w:val="009510B2"/>
    <w:rsid w:val="00951758"/>
    <w:rsid w:val="009517F8"/>
    <w:rsid w:val="00951B65"/>
    <w:rsid w:val="00951B74"/>
    <w:rsid w:val="00951F13"/>
    <w:rsid w:val="009523C3"/>
    <w:rsid w:val="009528AE"/>
    <w:rsid w:val="00952D56"/>
    <w:rsid w:val="009530EE"/>
    <w:rsid w:val="009540AE"/>
    <w:rsid w:val="009547EC"/>
    <w:rsid w:val="0095594F"/>
    <w:rsid w:val="00955CE6"/>
    <w:rsid w:val="00956E96"/>
    <w:rsid w:val="009571FD"/>
    <w:rsid w:val="009573B4"/>
    <w:rsid w:val="0095742D"/>
    <w:rsid w:val="00960A47"/>
    <w:rsid w:val="00960B13"/>
    <w:rsid w:val="0096154A"/>
    <w:rsid w:val="009616F7"/>
    <w:rsid w:val="0096242F"/>
    <w:rsid w:val="0096283A"/>
    <w:rsid w:val="00962A1E"/>
    <w:rsid w:val="00962A76"/>
    <w:rsid w:val="00962AD2"/>
    <w:rsid w:val="00964996"/>
    <w:rsid w:val="00964ADE"/>
    <w:rsid w:val="0096531C"/>
    <w:rsid w:val="00965972"/>
    <w:rsid w:val="00965AA5"/>
    <w:rsid w:val="00965AD1"/>
    <w:rsid w:val="00965AEC"/>
    <w:rsid w:val="00965BCB"/>
    <w:rsid w:val="00965C33"/>
    <w:rsid w:val="00967C31"/>
    <w:rsid w:val="0097049E"/>
    <w:rsid w:val="00970999"/>
    <w:rsid w:val="0097103E"/>
    <w:rsid w:val="0097178C"/>
    <w:rsid w:val="00971C8E"/>
    <w:rsid w:val="00971DFB"/>
    <w:rsid w:val="00973F1C"/>
    <w:rsid w:val="0097484B"/>
    <w:rsid w:val="00974B7C"/>
    <w:rsid w:val="009750DD"/>
    <w:rsid w:val="0097565A"/>
    <w:rsid w:val="00975843"/>
    <w:rsid w:val="00975A57"/>
    <w:rsid w:val="00975BCC"/>
    <w:rsid w:val="00975E62"/>
    <w:rsid w:val="0097799C"/>
    <w:rsid w:val="00977A88"/>
    <w:rsid w:val="009805D7"/>
    <w:rsid w:val="009808AD"/>
    <w:rsid w:val="0098151D"/>
    <w:rsid w:val="00981A8B"/>
    <w:rsid w:val="00981F63"/>
    <w:rsid w:val="009823A8"/>
    <w:rsid w:val="009823D8"/>
    <w:rsid w:val="009825BB"/>
    <w:rsid w:val="009826A7"/>
    <w:rsid w:val="009826ED"/>
    <w:rsid w:val="00982D42"/>
    <w:rsid w:val="00983DF2"/>
    <w:rsid w:val="0098502F"/>
    <w:rsid w:val="00985181"/>
    <w:rsid w:val="0098519F"/>
    <w:rsid w:val="00985D57"/>
    <w:rsid w:val="00985EA3"/>
    <w:rsid w:val="009870AE"/>
    <w:rsid w:val="009900AF"/>
    <w:rsid w:val="00990DDE"/>
    <w:rsid w:val="00991798"/>
    <w:rsid w:val="00991A7D"/>
    <w:rsid w:val="00992E38"/>
    <w:rsid w:val="009935C3"/>
    <w:rsid w:val="00993A6C"/>
    <w:rsid w:val="00993AC9"/>
    <w:rsid w:val="00993B17"/>
    <w:rsid w:val="009944ED"/>
    <w:rsid w:val="00994810"/>
    <w:rsid w:val="009948F1"/>
    <w:rsid w:val="00995232"/>
    <w:rsid w:val="00995F67"/>
    <w:rsid w:val="00996585"/>
    <w:rsid w:val="0099787B"/>
    <w:rsid w:val="00997E1D"/>
    <w:rsid w:val="009A0618"/>
    <w:rsid w:val="009A08E6"/>
    <w:rsid w:val="009A0A6E"/>
    <w:rsid w:val="009A0D56"/>
    <w:rsid w:val="009A1442"/>
    <w:rsid w:val="009A1471"/>
    <w:rsid w:val="009A19CD"/>
    <w:rsid w:val="009A265A"/>
    <w:rsid w:val="009A2966"/>
    <w:rsid w:val="009A3361"/>
    <w:rsid w:val="009A3617"/>
    <w:rsid w:val="009A386A"/>
    <w:rsid w:val="009A409A"/>
    <w:rsid w:val="009A459D"/>
    <w:rsid w:val="009A4BE3"/>
    <w:rsid w:val="009A5195"/>
    <w:rsid w:val="009A53DC"/>
    <w:rsid w:val="009A5786"/>
    <w:rsid w:val="009A60F1"/>
    <w:rsid w:val="009A6245"/>
    <w:rsid w:val="009A6808"/>
    <w:rsid w:val="009A752D"/>
    <w:rsid w:val="009B05E7"/>
    <w:rsid w:val="009B07DC"/>
    <w:rsid w:val="009B0F7D"/>
    <w:rsid w:val="009B0FA3"/>
    <w:rsid w:val="009B1D60"/>
    <w:rsid w:val="009B210D"/>
    <w:rsid w:val="009B2941"/>
    <w:rsid w:val="009B37B7"/>
    <w:rsid w:val="009B3B90"/>
    <w:rsid w:val="009B4164"/>
    <w:rsid w:val="009B4355"/>
    <w:rsid w:val="009B4780"/>
    <w:rsid w:val="009B4945"/>
    <w:rsid w:val="009B5E3D"/>
    <w:rsid w:val="009B7AED"/>
    <w:rsid w:val="009B7D3C"/>
    <w:rsid w:val="009C0116"/>
    <w:rsid w:val="009C0E16"/>
    <w:rsid w:val="009C1740"/>
    <w:rsid w:val="009C2F2A"/>
    <w:rsid w:val="009C4534"/>
    <w:rsid w:val="009C51CE"/>
    <w:rsid w:val="009C551A"/>
    <w:rsid w:val="009C5A53"/>
    <w:rsid w:val="009D1632"/>
    <w:rsid w:val="009D17E5"/>
    <w:rsid w:val="009D2074"/>
    <w:rsid w:val="009D24E8"/>
    <w:rsid w:val="009D2E63"/>
    <w:rsid w:val="009D2F85"/>
    <w:rsid w:val="009D38C2"/>
    <w:rsid w:val="009D4914"/>
    <w:rsid w:val="009D4A5D"/>
    <w:rsid w:val="009D54C6"/>
    <w:rsid w:val="009D5905"/>
    <w:rsid w:val="009D6056"/>
    <w:rsid w:val="009D6D60"/>
    <w:rsid w:val="009D77B0"/>
    <w:rsid w:val="009D7992"/>
    <w:rsid w:val="009E02B9"/>
    <w:rsid w:val="009E0308"/>
    <w:rsid w:val="009E05D4"/>
    <w:rsid w:val="009E0A72"/>
    <w:rsid w:val="009E26FC"/>
    <w:rsid w:val="009E2E01"/>
    <w:rsid w:val="009E3706"/>
    <w:rsid w:val="009E3998"/>
    <w:rsid w:val="009E3A61"/>
    <w:rsid w:val="009E3F3F"/>
    <w:rsid w:val="009E5E9B"/>
    <w:rsid w:val="009F1420"/>
    <w:rsid w:val="009F1DAB"/>
    <w:rsid w:val="009F29C0"/>
    <w:rsid w:val="009F2F9E"/>
    <w:rsid w:val="009F34C4"/>
    <w:rsid w:val="009F3A25"/>
    <w:rsid w:val="009F3EC2"/>
    <w:rsid w:val="009F444E"/>
    <w:rsid w:val="009F4469"/>
    <w:rsid w:val="009F45CD"/>
    <w:rsid w:val="009F4C50"/>
    <w:rsid w:val="009F5B34"/>
    <w:rsid w:val="009F5D31"/>
    <w:rsid w:val="009F69BF"/>
    <w:rsid w:val="009F6E2B"/>
    <w:rsid w:val="009F7374"/>
    <w:rsid w:val="009F7416"/>
    <w:rsid w:val="009F79DE"/>
    <w:rsid w:val="009F7E0C"/>
    <w:rsid w:val="00A00FD1"/>
    <w:rsid w:val="00A01606"/>
    <w:rsid w:val="00A01E29"/>
    <w:rsid w:val="00A027AF"/>
    <w:rsid w:val="00A04035"/>
    <w:rsid w:val="00A043A8"/>
    <w:rsid w:val="00A046F8"/>
    <w:rsid w:val="00A04C5D"/>
    <w:rsid w:val="00A04D53"/>
    <w:rsid w:val="00A057D0"/>
    <w:rsid w:val="00A05ABA"/>
    <w:rsid w:val="00A05E52"/>
    <w:rsid w:val="00A05F28"/>
    <w:rsid w:val="00A06669"/>
    <w:rsid w:val="00A06BA1"/>
    <w:rsid w:val="00A06C24"/>
    <w:rsid w:val="00A070AA"/>
    <w:rsid w:val="00A07283"/>
    <w:rsid w:val="00A075B5"/>
    <w:rsid w:val="00A07B94"/>
    <w:rsid w:val="00A10098"/>
    <w:rsid w:val="00A11E4A"/>
    <w:rsid w:val="00A121A1"/>
    <w:rsid w:val="00A1277B"/>
    <w:rsid w:val="00A127B8"/>
    <w:rsid w:val="00A13992"/>
    <w:rsid w:val="00A14068"/>
    <w:rsid w:val="00A14A66"/>
    <w:rsid w:val="00A1532B"/>
    <w:rsid w:val="00A15535"/>
    <w:rsid w:val="00A157C2"/>
    <w:rsid w:val="00A15EE9"/>
    <w:rsid w:val="00A17501"/>
    <w:rsid w:val="00A17510"/>
    <w:rsid w:val="00A17E4C"/>
    <w:rsid w:val="00A203C7"/>
    <w:rsid w:val="00A204E3"/>
    <w:rsid w:val="00A2066C"/>
    <w:rsid w:val="00A20724"/>
    <w:rsid w:val="00A21715"/>
    <w:rsid w:val="00A21B3E"/>
    <w:rsid w:val="00A21DEF"/>
    <w:rsid w:val="00A21EBA"/>
    <w:rsid w:val="00A23168"/>
    <w:rsid w:val="00A23426"/>
    <w:rsid w:val="00A2355B"/>
    <w:rsid w:val="00A238EC"/>
    <w:rsid w:val="00A24DEA"/>
    <w:rsid w:val="00A2520A"/>
    <w:rsid w:val="00A25348"/>
    <w:rsid w:val="00A26740"/>
    <w:rsid w:val="00A2679E"/>
    <w:rsid w:val="00A27D8C"/>
    <w:rsid w:val="00A301DD"/>
    <w:rsid w:val="00A3052F"/>
    <w:rsid w:val="00A30D94"/>
    <w:rsid w:val="00A314D2"/>
    <w:rsid w:val="00A31559"/>
    <w:rsid w:val="00A32746"/>
    <w:rsid w:val="00A33448"/>
    <w:rsid w:val="00A339B7"/>
    <w:rsid w:val="00A34060"/>
    <w:rsid w:val="00A35270"/>
    <w:rsid w:val="00A370EE"/>
    <w:rsid w:val="00A3714E"/>
    <w:rsid w:val="00A3753A"/>
    <w:rsid w:val="00A37B0C"/>
    <w:rsid w:val="00A40213"/>
    <w:rsid w:val="00A403DD"/>
    <w:rsid w:val="00A40401"/>
    <w:rsid w:val="00A406F0"/>
    <w:rsid w:val="00A409DC"/>
    <w:rsid w:val="00A40DB9"/>
    <w:rsid w:val="00A40E1B"/>
    <w:rsid w:val="00A41D08"/>
    <w:rsid w:val="00A422BB"/>
    <w:rsid w:val="00A425D9"/>
    <w:rsid w:val="00A42907"/>
    <w:rsid w:val="00A42AC6"/>
    <w:rsid w:val="00A431CB"/>
    <w:rsid w:val="00A43F53"/>
    <w:rsid w:val="00A44021"/>
    <w:rsid w:val="00A44312"/>
    <w:rsid w:val="00A44C9A"/>
    <w:rsid w:val="00A457FA"/>
    <w:rsid w:val="00A4624E"/>
    <w:rsid w:val="00A46DF6"/>
    <w:rsid w:val="00A47559"/>
    <w:rsid w:val="00A47812"/>
    <w:rsid w:val="00A503F9"/>
    <w:rsid w:val="00A5176C"/>
    <w:rsid w:val="00A51802"/>
    <w:rsid w:val="00A5375A"/>
    <w:rsid w:val="00A537B3"/>
    <w:rsid w:val="00A53E6F"/>
    <w:rsid w:val="00A54ACA"/>
    <w:rsid w:val="00A556F9"/>
    <w:rsid w:val="00A55E62"/>
    <w:rsid w:val="00A561A8"/>
    <w:rsid w:val="00A5677F"/>
    <w:rsid w:val="00A567C6"/>
    <w:rsid w:val="00A56C2A"/>
    <w:rsid w:val="00A56E33"/>
    <w:rsid w:val="00A56FB2"/>
    <w:rsid w:val="00A5718F"/>
    <w:rsid w:val="00A575FC"/>
    <w:rsid w:val="00A60428"/>
    <w:rsid w:val="00A61878"/>
    <w:rsid w:val="00A622DA"/>
    <w:rsid w:val="00A62517"/>
    <w:rsid w:val="00A62AA2"/>
    <w:rsid w:val="00A62D5C"/>
    <w:rsid w:val="00A63132"/>
    <w:rsid w:val="00A642B8"/>
    <w:rsid w:val="00A64986"/>
    <w:rsid w:val="00A652F0"/>
    <w:rsid w:val="00A65399"/>
    <w:rsid w:val="00A653D7"/>
    <w:rsid w:val="00A65CA1"/>
    <w:rsid w:val="00A65DD5"/>
    <w:rsid w:val="00A66A51"/>
    <w:rsid w:val="00A66CA9"/>
    <w:rsid w:val="00A702F4"/>
    <w:rsid w:val="00A7154D"/>
    <w:rsid w:val="00A71787"/>
    <w:rsid w:val="00A72532"/>
    <w:rsid w:val="00A72608"/>
    <w:rsid w:val="00A7329F"/>
    <w:rsid w:val="00A73ABE"/>
    <w:rsid w:val="00A73DF2"/>
    <w:rsid w:val="00A74527"/>
    <w:rsid w:val="00A75317"/>
    <w:rsid w:val="00A753F7"/>
    <w:rsid w:val="00A757D4"/>
    <w:rsid w:val="00A7642F"/>
    <w:rsid w:val="00A76BCF"/>
    <w:rsid w:val="00A76DB7"/>
    <w:rsid w:val="00A775A4"/>
    <w:rsid w:val="00A7772F"/>
    <w:rsid w:val="00A77AE8"/>
    <w:rsid w:val="00A77EBB"/>
    <w:rsid w:val="00A80389"/>
    <w:rsid w:val="00A817F8"/>
    <w:rsid w:val="00A829A6"/>
    <w:rsid w:val="00A82A54"/>
    <w:rsid w:val="00A82B30"/>
    <w:rsid w:val="00A82D32"/>
    <w:rsid w:val="00A8319B"/>
    <w:rsid w:val="00A83721"/>
    <w:rsid w:val="00A837ED"/>
    <w:rsid w:val="00A841E5"/>
    <w:rsid w:val="00A851C4"/>
    <w:rsid w:val="00A85350"/>
    <w:rsid w:val="00A860DC"/>
    <w:rsid w:val="00A86613"/>
    <w:rsid w:val="00A86782"/>
    <w:rsid w:val="00A86E6E"/>
    <w:rsid w:val="00A877B3"/>
    <w:rsid w:val="00A87BBE"/>
    <w:rsid w:val="00A9026E"/>
    <w:rsid w:val="00A902DC"/>
    <w:rsid w:val="00A90448"/>
    <w:rsid w:val="00A9101B"/>
    <w:rsid w:val="00A9148F"/>
    <w:rsid w:val="00A92163"/>
    <w:rsid w:val="00A9235A"/>
    <w:rsid w:val="00A923CF"/>
    <w:rsid w:val="00A9244E"/>
    <w:rsid w:val="00A92887"/>
    <w:rsid w:val="00A9337C"/>
    <w:rsid w:val="00A935CF"/>
    <w:rsid w:val="00A960E6"/>
    <w:rsid w:val="00A96B5F"/>
    <w:rsid w:val="00A9756B"/>
    <w:rsid w:val="00AA0647"/>
    <w:rsid w:val="00AA0783"/>
    <w:rsid w:val="00AA1B7D"/>
    <w:rsid w:val="00AA22E2"/>
    <w:rsid w:val="00AA31DD"/>
    <w:rsid w:val="00AA3745"/>
    <w:rsid w:val="00AA3B63"/>
    <w:rsid w:val="00AA3F7A"/>
    <w:rsid w:val="00AA4621"/>
    <w:rsid w:val="00AA4910"/>
    <w:rsid w:val="00AA50C6"/>
    <w:rsid w:val="00AA5364"/>
    <w:rsid w:val="00AA71CA"/>
    <w:rsid w:val="00AA7594"/>
    <w:rsid w:val="00AA7E59"/>
    <w:rsid w:val="00AB005C"/>
    <w:rsid w:val="00AB0D00"/>
    <w:rsid w:val="00AB0D75"/>
    <w:rsid w:val="00AB1A58"/>
    <w:rsid w:val="00AB265F"/>
    <w:rsid w:val="00AB270D"/>
    <w:rsid w:val="00AB3BF9"/>
    <w:rsid w:val="00AB3F29"/>
    <w:rsid w:val="00AB4164"/>
    <w:rsid w:val="00AB47D4"/>
    <w:rsid w:val="00AB4A08"/>
    <w:rsid w:val="00AB4B1F"/>
    <w:rsid w:val="00AB4CC1"/>
    <w:rsid w:val="00AB538A"/>
    <w:rsid w:val="00AB58DB"/>
    <w:rsid w:val="00AB5EF2"/>
    <w:rsid w:val="00AB6001"/>
    <w:rsid w:val="00AB6454"/>
    <w:rsid w:val="00AB6F43"/>
    <w:rsid w:val="00AB7B66"/>
    <w:rsid w:val="00AC0B8B"/>
    <w:rsid w:val="00AC18F3"/>
    <w:rsid w:val="00AC220C"/>
    <w:rsid w:val="00AC27F0"/>
    <w:rsid w:val="00AC308C"/>
    <w:rsid w:val="00AC3E18"/>
    <w:rsid w:val="00AC3F1D"/>
    <w:rsid w:val="00AC4D5C"/>
    <w:rsid w:val="00AC5403"/>
    <w:rsid w:val="00AC56C2"/>
    <w:rsid w:val="00AC5DA6"/>
    <w:rsid w:val="00AC68F7"/>
    <w:rsid w:val="00AD0923"/>
    <w:rsid w:val="00AD0C10"/>
    <w:rsid w:val="00AD0DBC"/>
    <w:rsid w:val="00AD1807"/>
    <w:rsid w:val="00AD180A"/>
    <w:rsid w:val="00AD2697"/>
    <w:rsid w:val="00AD27E7"/>
    <w:rsid w:val="00AD2B25"/>
    <w:rsid w:val="00AD4AF7"/>
    <w:rsid w:val="00AD4D54"/>
    <w:rsid w:val="00AD5597"/>
    <w:rsid w:val="00AD57AA"/>
    <w:rsid w:val="00AD62F3"/>
    <w:rsid w:val="00AD63CD"/>
    <w:rsid w:val="00AD6DB8"/>
    <w:rsid w:val="00AD6E2E"/>
    <w:rsid w:val="00AD6EC2"/>
    <w:rsid w:val="00AD7148"/>
    <w:rsid w:val="00AD7952"/>
    <w:rsid w:val="00AD7A71"/>
    <w:rsid w:val="00AD7C0F"/>
    <w:rsid w:val="00AE0230"/>
    <w:rsid w:val="00AE0DC4"/>
    <w:rsid w:val="00AE1724"/>
    <w:rsid w:val="00AE19E2"/>
    <w:rsid w:val="00AE1BB1"/>
    <w:rsid w:val="00AE1E23"/>
    <w:rsid w:val="00AE33F6"/>
    <w:rsid w:val="00AE49ED"/>
    <w:rsid w:val="00AE5229"/>
    <w:rsid w:val="00AE65D4"/>
    <w:rsid w:val="00AE6CF7"/>
    <w:rsid w:val="00AE7401"/>
    <w:rsid w:val="00AF0617"/>
    <w:rsid w:val="00AF0C36"/>
    <w:rsid w:val="00AF11D0"/>
    <w:rsid w:val="00AF1C46"/>
    <w:rsid w:val="00AF1C96"/>
    <w:rsid w:val="00AF3016"/>
    <w:rsid w:val="00AF4191"/>
    <w:rsid w:val="00AF538E"/>
    <w:rsid w:val="00AF6B53"/>
    <w:rsid w:val="00AF772A"/>
    <w:rsid w:val="00B00AD7"/>
    <w:rsid w:val="00B00B1F"/>
    <w:rsid w:val="00B00C2C"/>
    <w:rsid w:val="00B00D10"/>
    <w:rsid w:val="00B00D42"/>
    <w:rsid w:val="00B01BFB"/>
    <w:rsid w:val="00B021BE"/>
    <w:rsid w:val="00B023FB"/>
    <w:rsid w:val="00B046EB"/>
    <w:rsid w:val="00B04766"/>
    <w:rsid w:val="00B05086"/>
    <w:rsid w:val="00B06ADF"/>
    <w:rsid w:val="00B06E4C"/>
    <w:rsid w:val="00B079E2"/>
    <w:rsid w:val="00B07B0F"/>
    <w:rsid w:val="00B07B75"/>
    <w:rsid w:val="00B105A6"/>
    <w:rsid w:val="00B10F41"/>
    <w:rsid w:val="00B112E1"/>
    <w:rsid w:val="00B11525"/>
    <w:rsid w:val="00B1158D"/>
    <w:rsid w:val="00B128B1"/>
    <w:rsid w:val="00B1316B"/>
    <w:rsid w:val="00B13378"/>
    <w:rsid w:val="00B1475C"/>
    <w:rsid w:val="00B16397"/>
    <w:rsid w:val="00B167EE"/>
    <w:rsid w:val="00B16DCD"/>
    <w:rsid w:val="00B16FEE"/>
    <w:rsid w:val="00B173CE"/>
    <w:rsid w:val="00B17545"/>
    <w:rsid w:val="00B17798"/>
    <w:rsid w:val="00B17E78"/>
    <w:rsid w:val="00B2082F"/>
    <w:rsid w:val="00B209A5"/>
    <w:rsid w:val="00B228D4"/>
    <w:rsid w:val="00B2353B"/>
    <w:rsid w:val="00B235E9"/>
    <w:rsid w:val="00B24BD8"/>
    <w:rsid w:val="00B260F8"/>
    <w:rsid w:val="00B26E26"/>
    <w:rsid w:val="00B27CD3"/>
    <w:rsid w:val="00B30208"/>
    <w:rsid w:val="00B3139B"/>
    <w:rsid w:val="00B317B3"/>
    <w:rsid w:val="00B32049"/>
    <w:rsid w:val="00B325DE"/>
    <w:rsid w:val="00B330B3"/>
    <w:rsid w:val="00B3317B"/>
    <w:rsid w:val="00B333F0"/>
    <w:rsid w:val="00B33900"/>
    <w:rsid w:val="00B339AB"/>
    <w:rsid w:val="00B34332"/>
    <w:rsid w:val="00B34FEF"/>
    <w:rsid w:val="00B35106"/>
    <w:rsid w:val="00B35943"/>
    <w:rsid w:val="00B35FE6"/>
    <w:rsid w:val="00B366DF"/>
    <w:rsid w:val="00B36C21"/>
    <w:rsid w:val="00B36F0C"/>
    <w:rsid w:val="00B37348"/>
    <w:rsid w:val="00B4050C"/>
    <w:rsid w:val="00B4058C"/>
    <w:rsid w:val="00B405FE"/>
    <w:rsid w:val="00B4142C"/>
    <w:rsid w:val="00B41F26"/>
    <w:rsid w:val="00B420FE"/>
    <w:rsid w:val="00B43111"/>
    <w:rsid w:val="00B43D57"/>
    <w:rsid w:val="00B43F32"/>
    <w:rsid w:val="00B45790"/>
    <w:rsid w:val="00B45DEC"/>
    <w:rsid w:val="00B460A8"/>
    <w:rsid w:val="00B46AC7"/>
    <w:rsid w:val="00B46DF8"/>
    <w:rsid w:val="00B47ABA"/>
    <w:rsid w:val="00B50245"/>
    <w:rsid w:val="00B5185F"/>
    <w:rsid w:val="00B521F5"/>
    <w:rsid w:val="00B52AF9"/>
    <w:rsid w:val="00B53407"/>
    <w:rsid w:val="00B5499F"/>
    <w:rsid w:val="00B5525F"/>
    <w:rsid w:val="00B55E72"/>
    <w:rsid w:val="00B567D5"/>
    <w:rsid w:val="00B56E9D"/>
    <w:rsid w:val="00B56FA4"/>
    <w:rsid w:val="00B60243"/>
    <w:rsid w:val="00B602F3"/>
    <w:rsid w:val="00B603B8"/>
    <w:rsid w:val="00B613E8"/>
    <w:rsid w:val="00B61AD8"/>
    <w:rsid w:val="00B61C6D"/>
    <w:rsid w:val="00B61E70"/>
    <w:rsid w:val="00B6279F"/>
    <w:rsid w:val="00B62F79"/>
    <w:rsid w:val="00B63275"/>
    <w:rsid w:val="00B646E8"/>
    <w:rsid w:val="00B649EF"/>
    <w:rsid w:val="00B65AE5"/>
    <w:rsid w:val="00B662BB"/>
    <w:rsid w:val="00B66998"/>
    <w:rsid w:val="00B66B31"/>
    <w:rsid w:val="00B6755B"/>
    <w:rsid w:val="00B679F6"/>
    <w:rsid w:val="00B67ABC"/>
    <w:rsid w:val="00B67E76"/>
    <w:rsid w:val="00B70A52"/>
    <w:rsid w:val="00B70EF8"/>
    <w:rsid w:val="00B73943"/>
    <w:rsid w:val="00B7410E"/>
    <w:rsid w:val="00B74582"/>
    <w:rsid w:val="00B745D7"/>
    <w:rsid w:val="00B7505B"/>
    <w:rsid w:val="00B7546F"/>
    <w:rsid w:val="00B756F4"/>
    <w:rsid w:val="00B7571B"/>
    <w:rsid w:val="00B761C2"/>
    <w:rsid w:val="00B76586"/>
    <w:rsid w:val="00B76CE7"/>
    <w:rsid w:val="00B76CEC"/>
    <w:rsid w:val="00B77232"/>
    <w:rsid w:val="00B77514"/>
    <w:rsid w:val="00B77654"/>
    <w:rsid w:val="00B77B7B"/>
    <w:rsid w:val="00B77DEB"/>
    <w:rsid w:val="00B8023F"/>
    <w:rsid w:val="00B80A77"/>
    <w:rsid w:val="00B80DB5"/>
    <w:rsid w:val="00B811A7"/>
    <w:rsid w:val="00B813B0"/>
    <w:rsid w:val="00B813B1"/>
    <w:rsid w:val="00B81995"/>
    <w:rsid w:val="00B819C2"/>
    <w:rsid w:val="00B84A04"/>
    <w:rsid w:val="00B84A19"/>
    <w:rsid w:val="00B84D06"/>
    <w:rsid w:val="00B85B80"/>
    <w:rsid w:val="00B85F4A"/>
    <w:rsid w:val="00B86BD6"/>
    <w:rsid w:val="00B86E14"/>
    <w:rsid w:val="00B9043B"/>
    <w:rsid w:val="00B9132F"/>
    <w:rsid w:val="00B925D3"/>
    <w:rsid w:val="00B92ADA"/>
    <w:rsid w:val="00B92EFF"/>
    <w:rsid w:val="00B92F31"/>
    <w:rsid w:val="00B9339C"/>
    <w:rsid w:val="00B93989"/>
    <w:rsid w:val="00B9449F"/>
    <w:rsid w:val="00B9462D"/>
    <w:rsid w:val="00B94A55"/>
    <w:rsid w:val="00B95C23"/>
    <w:rsid w:val="00B96CBD"/>
    <w:rsid w:val="00B9738E"/>
    <w:rsid w:val="00B97696"/>
    <w:rsid w:val="00BA06CF"/>
    <w:rsid w:val="00BA0DB2"/>
    <w:rsid w:val="00BA0EF6"/>
    <w:rsid w:val="00BA118F"/>
    <w:rsid w:val="00BA20C1"/>
    <w:rsid w:val="00BA20FB"/>
    <w:rsid w:val="00BA23C0"/>
    <w:rsid w:val="00BA2952"/>
    <w:rsid w:val="00BA3395"/>
    <w:rsid w:val="00BA3872"/>
    <w:rsid w:val="00BA68C5"/>
    <w:rsid w:val="00BA6CD6"/>
    <w:rsid w:val="00BA6D50"/>
    <w:rsid w:val="00BA6D8D"/>
    <w:rsid w:val="00BA6F98"/>
    <w:rsid w:val="00BA7137"/>
    <w:rsid w:val="00BA71A5"/>
    <w:rsid w:val="00BA765E"/>
    <w:rsid w:val="00BA7AE3"/>
    <w:rsid w:val="00BA7C6F"/>
    <w:rsid w:val="00BB00D5"/>
    <w:rsid w:val="00BB133D"/>
    <w:rsid w:val="00BB26E5"/>
    <w:rsid w:val="00BB2A99"/>
    <w:rsid w:val="00BB2B10"/>
    <w:rsid w:val="00BB2C1F"/>
    <w:rsid w:val="00BB3B35"/>
    <w:rsid w:val="00BB4CD1"/>
    <w:rsid w:val="00BB4DDF"/>
    <w:rsid w:val="00BB5CBD"/>
    <w:rsid w:val="00BB5E6C"/>
    <w:rsid w:val="00BB5F1C"/>
    <w:rsid w:val="00BB63BF"/>
    <w:rsid w:val="00BB6876"/>
    <w:rsid w:val="00BB6A40"/>
    <w:rsid w:val="00BB6F34"/>
    <w:rsid w:val="00BB7B16"/>
    <w:rsid w:val="00BB7F16"/>
    <w:rsid w:val="00BC0681"/>
    <w:rsid w:val="00BC0C87"/>
    <w:rsid w:val="00BC11BA"/>
    <w:rsid w:val="00BC151E"/>
    <w:rsid w:val="00BC2632"/>
    <w:rsid w:val="00BC2804"/>
    <w:rsid w:val="00BC297A"/>
    <w:rsid w:val="00BC2CC2"/>
    <w:rsid w:val="00BC349E"/>
    <w:rsid w:val="00BC47D9"/>
    <w:rsid w:val="00BC4A29"/>
    <w:rsid w:val="00BC4DC2"/>
    <w:rsid w:val="00BC5BFE"/>
    <w:rsid w:val="00BC6CAB"/>
    <w:rsid w:val="00BC6D91"/>
    <w:rsid w:val="00BC71BB"/>
    <w:rsid w:val="00BC7E49"/>
    <w:rsid w:val="00BD148E"/>
    <w:rsid w:val="00BD158D"/>
    <w:rsid w:val="00BD20AF"/>
    <w:rsid w:val="00BD2B61"/>
    <w:rsid w:val="00BD3024"/>
    <w:rsid w:val="00BD31B2"/>
    <w:rsid w:val="00BD3BFC"/>
    <w:rsid w:val="00BD3FA3"/>
    <w:rsid w:val="00BD4A42"/>
    <w:rsid w:val="00BD4B49"/>
    <w:rsid w:val="00BD4F5B"/>
    <w:rsid w:val="00BD52A6"/>
    <w:rsid w:val="00BD5682"/>
    <w:rsid w:val="00BD65B5"/>
    <w:rsid w:val="00BD7036"/>
    <w:rsid w:val="00BD72B1"/>
    <w:rsid w:val="00BE01BA"/>
    <w:rsid w:val="00BE0E95"/>
    <w:rsid w:val="00BE21C5"/>
    <w:rsid w:val="00BE2A0A"/>
    <w:rsid w:val="00BE31DA"/>
    <w:rsid w:val="00BE34D6"/>
    <w:rsid w:val="00BE3920"/>
    <w:rsid w:val="00BE3D42"/>
    <w:rsid w:val="00BE3F2C"/>
    <w:rsid w:val="00BE613E"/>
    <w:rsid w:val="00BE65F7"/>
    <w:rsid w:val="00BE692A"/>
    <w:rsid w:val="00BE6A8E"/>
    <w:rsid w:val="00BE78BA"/>
    <w:rsid w:val="00BE7A5A"/>
    <w:rsid w:val="00BF040E"/>
    <w:rsid w:val="00BF132B"/>
    <w:rsid w:val="00BF3296"/>
    <w:rsid w:val="00BF351E"/>
    <w:rsid w:val="00BF3F8A"/>
    <w:rsid w:val="00BF3FA4"/>
    <w:rsid w:val="00BF47E6"/>
    <w:rsid w:val="00BF4932"/>
    <w:rsid w:val="00BF4BAB"/>
    <w:rsid w:val="00BF53D0"/>
    <w:rsid w:val="00BF593E"/>
    <w:rsid w:val="00BF5C88"/>
    <w:rsid w:val="00BF69CA"/>
    <w:rsid w:val="00BF6B69"/>
    <w:rsid w:val="00BF777A"/>
    <w:rsid w:val="00BF795E"/>
    <w:rsid w:val="00C00D8C"/>
    <w:rsid w:val="00C00EB8"/>
    <w:rsid w:val="00C0134C"/>
    <w:rsid w:val="00C02067"/>
    <w:rsid w:val="00C022C5"/>
    <w:rsid w:val="00C038BA"/>
    <w:rsid w:val="00C03919"/>
    <w:rsid w:val="00C03935"/>
    <w:rsid w:val="00C04361"/>
    <w:rsid w:val="00C054F6"/>
    <w:rsid w:val="00C056BA"/>
    <w:rsid w:val="00C0574B"/>
    <w:rsid w:val="00C05C17"/>
    <w:rsid w:val="00C0626A"/>
    <w:rsid w:val="00C0631D"/>
    <w:rsid w:val="00C06EC1"/>
    <w:rsid w:val="00C070E9"/>
    <w:rsid w:val="00C07A11"/>
    <w:rsid w:val="00C07ACD"/>
    <w:rsid w:val="00C07D34"/>
    <w:rsid w:val="00C109E1"/>
    <w:rsid w:val="00C1125B"/>
    <w:rsid w:val="00C11AE8"/>
    <w:rsid w:val="00C122EF"/>
    <w:rsid w:val="00C124D3"/>
    <w:rsid w:val="00C12728"/>
    <w:rsid w:val="00C1275F"/>
    <w:rsid w:val="00C12B6A"/>
    <w:rsid w:val="00C12BEE"/>
    <w:rsid w:val="00C14C7C"/>
    <w:rsid w:val="00C15FDE"/>
    <w:rsid w:val="00C17802"/>
    <w:rsid w:val="00C1790C"/>
    <w:rsid w:val="00C17EAB"/>
    <w:rsid w:val="00C20A7E"/>
    <w:rsid w:val="00C222DE"/>
    <w:rsid w:val="00C22F8F"/>
    <w:rsid w:val="00C234A3"/>
    <w:rsid w:val="00C23F93"/>
    <w:rsid w:val="00C243A6"/>
    <w:rsid w:val="00C24E17"/>
    <w:rsid w:val="00C250C8"/>
    <w:rsid w:val="00C2609C"/>
    <w:rsid w:val="00C26D56"/>
    <w:rsid w:val="00C27311"/>
    <w:rsid w:val="00C27845"/>
    <w:rsid w:val="00C30174"/>
    <w:rsid w:val="00C30B27"/>
    <w:rsid w:val="00C30C69"/>
    <w:rsid w:val="00C31392"/>
    <w:rsid w:val="00C317FE"/>
    <w:rsid w:val="00C331E0"/>
    <w:rsid w:val="00C3334F"/>
    <w:rsid w:val="00C33492"/>
    <w:rsid w:val="00C3349C"/>
    <w:rsid w:val="00C3367C"/>
    <w:rsid w:val="00C34447"/>
    <w:rsid w:val="00C34922"/>
    <w:rsid w:val="00C36781"/>
    <w:rsid w:val="00C36D9A"/>
    <w:rsid w:val="00C36F65"/>
    <w:rsid w:val="00C3765A"/>
    <w:rsid w:val="00C377BF"/>
    <w:rsid w:val="00C40284"/>
    <w:rsid w:val="00C40819"/>
    <w:rsid w:val="00C4099C"/>
    <w:rsid w:val="00C40AB4"/>
    <w:rsid w:val="00C4166E"/>
    <w:rsid w:val="00C41DEF"/>
    <w:rsid w:val="00C4312A"/>
    <w:rsid w:val="00C43C12"/>
    <w:rsid w:val="00C4431C"/>
    <w:rsid w:val="00C445C4"/>
    <w:rsid w:val="00C448AD"/>
    <w:rsid w:val="00C451C2"/>
    <w:rsid w:val="00C45435"/>
    <w:rsid w:val="00C4543C"/>
    <w:rsid w:val="00C45745"/>
    <w:rsid w:val="00C458E9"/>
    <w:rsid w:val="00C46665"/>
    <w:rsid w:val="00C46F77"/>
    <w:rsid w:val="00C47909"/>
    <w:rsid w:val="00C47CF7"/>
    <w:rsid w:val="00C50371"/>
    <w:rsid w:val="00C51514"/>
    <w:rsid w:val="00C516CD"/>
    <w:rsid w:val="00C51E18"/>
    <w:rsid w:val="00C52D64"/>
    <w:rsid w:val="00C531BD"/>
    <w:rsid w:val="00C53542"/>
    <w:rsid w:val="00C53EE7"/>
    <w:rsid w:val="00C549DC"/>
    <w:rsid w:val="00C55632"/>
    <w:rsid w:val="00C577B5"/>
    <w:rsid w:val="00C57F3D"/>
    <w:rsid w:val="00C60279"/>
    <w:rsid w:val="00C60317"/>
    <w:rsid w:val="00C60627"/>
    <w:rsid w:val="00C60BD2"/>
    <w:rsid w:val="00C62408"/>
    <w:rsid w:val="00C6298A"/>
    <w:rsid w:val="00C63359"/>
    <w:rsid w:val="00C63614"/>
    <w:rsid w:val="00C64037"/>
    <w:rsid w:val="00C64244"/>
    <w:rsid w:val="00C66216"/>
    <w:rsid w:val="00C66D2D"/>
    <w:rsid w:val="00C67AC1"/>
    <w:rsid w:val="00C67D13"/>
    <w:rsid w:val="00C7046F"/>
    <w:rsid w:val="00C7078C"/>
    <w:rsid w:val="00C708B6"/>
    <w:rsid w:val="00C725BC"/>
    <w:rsid w:val="00C732CA"/>
    <w:rsid w:val="00C73395"/>
    <w:rsid w:val="00C73B39"/>
    <w:rsid w:val="00C74217"/>
    <w:rsid w:val="00C74759"/>
    <w:rsid w:val="00C74F76"/>
    <w:rsid w:val="00C751E4"/>
    <w:rsid w:val="00C75DD9"/>
    <w:rsid w:val="00C7774D"/>
    <w:rsid w:val="00C777BF"/>
    <w:rsid w:val="00C779B3"/>
    <w:rsid w:val="00C77D13"/>
    <w:rsid w:val="00C80246"/>
    <w:rsid w:val="00C8079D"/>
    <w:rsid w:val="00C80874"/>
    <w:rsid w:val="00C8148E"/>
    <w:rsid w:val="00C81CA0"/>
    <w:rsid w:val="00C82817"/>
    <w:rsid w:val="00C82872"/>
    <w:rsid w:val="00C82B5E"/>
    <w:rsid w:val="00C839D3"/>
    <w:rsid w:val="00C83F00"/>
    <w:rsid w:val="00C848D8"/>
    <w:rsid w:val="00C84A39"/>
    <w:rsid w:val="00C85615"/>
    <w:rsid w:val="00C85C01"/>
    <w:rsid w:val="00C85EDE"/>
    <w:rsid w:val="00C8616E"/>
    <w:rsid w:val="00C86398"/>
    <w:rsid w:val="00C868C0"/>
    <w:rsid w:val="00C86C47"/>
    <w:rsid w:val="00C87061"/>
    <w:rsid w:val="00C87232"/>
    <w:rsid w:val="00C901B8"/>
    <w:rsid w:val="00C92C12"/>
    <w:rsid w:val="00C92DBA"/>
    <w:rsid w:val="00C9336D"/>
    <w:rsid w:val="00C93BCD"/>
    <w:rsid w:val="00C941F5"/>
    <w:rsid w:val="00C94AD2"/>
    <w:rsid w:val="00C951C0"/>
    <w:rsid w:val="00C9554A"/>
    <w:rsid w:val="00C957E2"/>
    <w:rsid w:val="00C95AD3"/>
    <w:rsid w:val="00C95CCC"/>
    <w:rsid w:val="00C96ADD"/>
    <w:rsid w:val="00C96DC8"/>
    <w:rsid w:val="00C977DA"/>
    <w:rsid w:val="00CA152D"/>
    <w:rsid w:val="00CA195F"/>
    <w:rsid w:val="00CA1CB0"/>
    <w:rsid w:val="00CA4173"/>
    <w:rsid w:val="00CA4C9E"/>
    <w:rsid w:val="00CA5B33"/>
    <w:rsid w:val="00CA60B3"/>
    <w:rsid w:val="00CA65A5"/>
    <w:rsid w:val="00CA6763"/>
    <w:rsid w:val="00CA7942"/>
    <w:rsid w:val="00CB1665"/>
    <w:rsid w:val="00CB234C"/>
    <w:rsid w:val="00CB25AE"/>
    <w:rsid w:val="00CB2710"/>
    <w:rsid w:val="00CB2741"/>
    <w:rsid w:val="00CB2847"/>
    <w:rsid w:val="00CB369E"/>
    <w:rsid w:val="00CB3F86"/>
    <w:rsid w:val="00CB4068"/>
    <w:rsid w:val="00CB4590"/>
    <w:rsid w:val="00CB5F79"/>
    <w:rsid w:val="00CB6C51"/>
    <w:rsid w:val="00CC0132"/>
    <w:rsid w:val="00CC0238"/>
    <w:rsid w:val="00CC0792"/>
    <w:rsid w:val="00CC092E"/>
    <w:rsid w:val="00CC14C7"/>
    <w:rsid w:val="00CC15F7"/>
    <w:rsid w:val="00CC1D96"/>
    <w:rsid w:val="00CC2123"/>
    <w:rsid w:val="00CC2386"/>
    <w:rsid w:val="00CC2DC2"/>
    <w:rsid w:val="00CC2E46"/>
    <w:rsid w:val="00CC3172"/>
    <w:rsid w:val="00CC38C7"/>
    <w:rsid w:val="00CC3C1C"/>
    <w:rsid w:val="00CC4302"/>
    <w:rsid w:val="00CC482C"/>
    <w:rsid w:val="00CC560B"/>
    <w:rsid w:val="00CC5871"/>
    <w:rsid w:val="00CC69AA"/>
    <w:rsid w:val="00CC6F12"/>
    <w:rsid w:val="00CC70E9"/>
    <w:rsid w:val="00CD02C4"/>
    <w:rsid w:val="00CD07BC"/>
    <w:rsid w:val="00CD07CA"/>
    <w:rsid w:val="00CD0DA3"/>
    <w:rsid w:val="00CD12C2"/>
    <w:rsid w:val="00CD14D3"/>
    <w:rsid w:val="00CD18DE"/>
    <w:rsid w:val="00CD2C46"/>
    <w:rsid w:val="00CD313A"/>
    <w:rsid w:val="00CD3577"/>
    <w:rsid w:val="00CD35F9"/>
    <w:rsid w:val="00CD4A2F"/>
    <w:rsid w:val="00CD578F"/>
    <w:rsid w:val="00CD63F2"/>
    <w:rsid w:val="00CD7129"/>
    <w:rsid w:val="00CD719C"/>
    <w:rsid w:val="00CD7337"/>
    <w:rsid w:val="00CD791C"/>
    <w:rsid w:val="00CE01E8"/>
    <w:rsid w:val="00CE06F4"/>
    <w:rsid w:val="00CE0ABB"/>
    <w:rsid w:val="00CE1265"/>
    <w:rsid w:val="00CE182B"/>
    <w:rsid w:val="00CE1A5B"/>
    <w:rsid w:val="00CE1C85"/>
    <w:rsid w:val="00CE384F"/>
    <w:rsid w:val="00CE40B6"/>
    <w:rsid w:val="00CE4632"/>
    <w:rsid w:val="00CE5059"/>
    <w:rsid w:val="00CE553A"/>
    <w:rsid w:val="00CE5978"/>
    <w:rsid w:val="00CE62F5"/>
    <w:rsid w:val="00CE6DC1"/>
    <w:rsid w:val="00CE7211"/>
    <w:rsid w:val="00CE7279"/>
    <w:rsid w:val="00CE755F"/>
    <w:rsid w:val="00CE757A"/>
    <w:rsid w:val="00CE77D3"/>
    <w:rsid w:val="00CE79B3"/>
    <w:rsid w:val="00CF03CA"/>
    <w:rsid w:val="00CF0B5E"/>
    <w:rsid w:val="00CF0BA2"/>
    <w:rsid w:val="00CF0D4F"/>
    <w:rsid w:val="00CF0D69"/>
    <w:rsid w:val="00CF0DC4"/>
    <w:rsid w:val="00CF1B20"/>
    <w:rsid w:val="00CF2933"/>
    <w:rsid w:val="00CF2C8F"/>
    <w:rsid w:val="00CF2E13"/>
    <w:rsid w:val="00CF30BB"/>
    <w:rsid w:val="00CF406A"/>
    <w:rsid w:val="00CF50B4"/>
    <w:rsid w:val="00CF5766"/>
    <w:rsid w:val="00CF5AFA"/>
    <w:rsid w:val="00CF5C7B"/>
    <w:rsid w:val="00CF5E86"/>
    <w:rsid w:val="00CF6A11"/>
    <w:rsid w:val="00D001C9"/>
    <w:rsid w:val="00D00AA6"/>
    <w:rsid w:val="00D02A49"/>
    <w:rsid w:val="00D02BD5"/>
    <w:rsid w:val="00D0311A"/>
    <w:rsid w:val="00D035E9"/>
    <w:rsid w:val="00D03E3C"/>
    <w:rsid w:val="00D0486E"/>
    <w:rsid w:val="00D05965"/>
    <w:rsid w:val="00D05EB7"/>
    <w:rsid w:val="00D063EF"/>
    <w:rsid w:val="00D06D72"/>
    <w:rsid w:val="00D07799"/>
    <w:rsid w:val="00D10CE5"/>
    <w:rsid w:val="00D10F95"/>
    <w:rsid w:val="00D12CC8"/>
    <w:rsid w:val="00D1380B"/>
    <w:rsid w:val="00D13FEC"/>
    <w:rsid w:val="00D14670"/>
    <w:rsid w:val="00D14780"/>
    <w:rsid w:val="00D152D5"/>
    <w:rsid w:val="00D15CA3"/>
    <w:rsid w:val="00D16573"/>
    <w:rsid w:val="00D168AE"/>
    <w:rsid w:val="00D1737C"/>
    <w:rsid w:val="00D20612"/>
    <w:rsid w:val="00D20AE0"/>
    <w:rsid w:val="00D22ACD"/>
    <w:rsid w:val="00D234AC"/>
    <w:rsid w:val="00D23F67"/>
    <w:rsid w:val="00D24E8C"/>
    <w:rsid w:val="00D251BB"/>
    <w:rsid w:val="00D254DA"/>
    <w:rsid w:val="00D262C2"/>
    <w:rsid w:val="00D262FB"/>
    <w:rsid w:val="00D26F84"/>
    <w:rsid w:val="00D27732"/>
    <w:rsid w:val="00D27844"/>
    <w:rsid w:val="00D304DC"/>
    <w:rsid w:val="00D30816"/>
    <w:rsid w:val="00D30FEC"/>
    <w:rsid w:val="00D31072"/>
    <w:rsid w:val="00D31789"/>
    <w:rsid w:val="00D32259"/>
    <w:rsid w:val="00D32788"/>
    <w:rsid w:val="00D32878"/>
    <w:rsid w:val="00D32F52"/>
    <w:rsid w:val="00D33118"/>
    <w:rsid w:val="00D34051"/>
    <w:rsid w:val="00D340AB"/>
    <w:rsid w:val="00D34567"/>
    <w:rsid w:val="00D3460C"/>
    <w:rsid w:val="00D34914"/>
    <w:rsid w:val="00D3502E"/>
    <w:rsid w:val="00D3528B"/>
    <w:rsid w:val="00D35A9A"/>
    <w:rsid w:val="00D36187"/>
    <w:rsid w:val="00D3687F"/>
    <w:rsid w:val="00D3767A"/>
    <w:rsid w:val="00D376FA"/>
    <w:rsid w:val="00D37BB8"/>
    <w:rsid w:val="00D403CF"/>
    <w:rsid w:val="00D4052A"/>
    <w:rsid w:val="00D40BD4"/>
    <w:rsid w:val="00D41914"/>
    <w:rsid w:val="00D41F2E"/>
    <w:rsid w:val="00D42611"/>
    <w:rsid w:val="00D4309B"/>
    <w:rsid w:val="00D4315C"/>
    <w:rsid w:val="00D43B87"/>
    <w:rsid w:val="00D442A8"/>
    <w:rsid w:val="00D45A08"/>
    <w:rsid w:val="00D45AAF"/>
    <w:rsid w:val="00D461D2"/>
    <w:rsid w:val="00D4631E"/>
    <w:rsid w:val="00D463D1"/>
    <w:rsid w:val="00D500DC"/>
    <w:rsid w:val="00D5013B"/>
    <w:rsid w:val="00D502B3"/>
    <w:rsid w:val="00D502D1"/>
    <w:rsid w:val="00D508C7"/>
    <w:rsid w:val="00D50F08"/>
    <w:rsid w:val="00D5110F"/>
    <w:rsid w:val="00D51575"/>
    <w:rsid w:val="00D51D3A"/>
    <w:rsid w:val="00D51FBF"/>
    <w:rsid w:val="00D52102"/>
    <w:rsid w:val="00D52958"/>
    <w:rsid w:val="00D531E3"/>
    <w:rsid w:val="00D53ADC"/>
    <w:rsid w:val="00D53C7C"/>
    <w:rsid w:val="00D54406"/>
    <w:rsid w:val="00D544A8"/>
    <w:rsid w:val="00D565D4"/>
    <w:rsid w:val="00D56ABF"/>
    <w:rsid w:val="00D56B94"/>
    <w:rsid w:val="00D56E83"/>
    <w:rsid w:val="00D576FD"/>
    <w:rsid w:val="00D600EF"/>
    <w:rsid w:val="00D614BA"/>
    <w:rsid w:val="00D622AA"/>
    <w:rsid w:val="00D62316"/>
    <w:rsid w:val="00D62653"/>
    <w:rsid w:val="00D62804"/>
    <w:rsid w:val="00D62BE2"/>
    <w:rsid w:val="00D63987"/>
    <w:rsid w:val="00D64168"/>
    <w:rsid w:val="00D64F9D"/>
    <w:rsid w:val="00D65182"/>
    <w:rsid w:val="00D667AF"/>
    <w:rsid w:val="00D6789F"/>
    <w:rsid w:val="00D700CA"/>
    <w:rsid w:val="00D7108D"/>
    <w:rsid w:val="00D714E6"/>
    <w:rsid w:val="00D71913"/>
    <w:rsid w:val="00D724C5"/>
    <w:rsid w:val="00D738E2"/>
    <w:rsid w:val="00D73C32"/>
    <w:rsid w:val="00D73DAF"/>
    <w:rsid w:val="00D73DDD"/>
    <w:rsid w:val="00D73DE0"/>
    <w:rsid w:val="00D74B99"/>
    <w:rsid w:val="00D74F41"/>
    <w:rsid w:val="00D7527B"/>
    <w:rsid w:val="00D753F2"/>
    <w:rsid w:val="00D76A25"/>
    <w:rsid w:val="00D76B67"/>
    <w:rsid w:val="00D76C4D"/>
    <w:rsid w:val="00D77A4F"/>
    <w:rsid w:val="00D80FF0"/>
    <w:rsid w:val="00D8160E"/>
    <w:rsid w:val="00D81D03"/>
    <w:rsid w:val="00D81F68"/>
    <w:rsid w:val="00D82157"/>
    <w:rsid w:val="00D824CB"/>
    <w:rsid w:val="00D82B6A"/>
    <w:rsid w:val="00D82FE0"/>
    <w:rsid w:val="00D831ED"/>
    <w:rsid w:val="00D83451"/>
    <w:rsid w:val="00D83777"/>
    <w:rsid w:val="00D83846"/>
    <w:rsid w:val="00D83C1E"/>
    <w:rsid w:val="00D83D3E"/>
    <w:rsid w:val="00D84453"/>
    <w:rsid w:val="00D84A98"/>
    <w:rsid w:val="00D8514F"/>
    <w:rsid w:val="00D85157"/>
    <w:rsid w:val="00D855D8"/>
    <w:rsid w:val="00D86A1C"/>
    <w:rsid w:val="00D87426"/>
    <w:rsid w:val="00D87694"/>
    <w:rsid w:val="00D90570"/>
    <w:rsid w:val="00D90D85"/>
    <w:rsid w:val="00D90E67"/>
    <w:rsid w:val="00D916DB"/>
    <w:rsid w:val="00D9170D"/>
    <w:rsid w:val="00D927F0"/>
    <w:rsid w:val="00D92BE5"/>
    <w:rsid w:val="00D939C1"/>
    <w:rsid w:val="00D954B6"/>
    <w:rsid w:val="00D95A32"/>
    <w:rsid w:val="00D95D2C"/>
    <w:rsid w:val="00D96792"/>
    <w:rsid w:val="00DA0F1B"/>
    <w:rsid w:val="00DA1890"/>
    <w:rsid w:val="00DA1AA3"/>
    <w:rsid w:val="00DA27AE"/>
    <w:rsid w:val="00DA287D"/>
    <w:rsid w:val="00DA28A5"/>
    <w:rsid w:val="00DA28F7"/>
    <w:rsid w:val="00DA30CB"/>
    <w:rsid w:val="00DA3587"/>
    <w:rsid w:val="00DA3968"/>
    <w:rsid w:val="00DA42E8"/>
    <w:rsid w:val="00DA499F"/>
    <w:rsid w:val="00DA4B7A"/>
    <w:rsid w:val="00DA4ED7"/>
    <w:rsid w:val="00DA5B1E"/>
    <w:rsid w:val="00DA5F2C"/>
    <w:rsid w:val="00DA61AA"/>
    <w:rsid w:val="00DA6348"/>
    <w:rsid w:val="00DA6F17"/>
    <w:rsid w:val="00DA77E9"/>
    <w:rsid w:val="00DA793D"/>
    <w:rsid w:val="00DB071F"/>
    <w:rsid w:val="00DB09E8"/>
    <w:rsid w:val="00DB0E8C"/>
    <w:rsid w:val="00DB0F01"/>
    <w:rsid w:val="00DB157C"/>
    <w:rsid w:val="00DB19E7"/>
    <w:rsid w:val="00DB1B41"/>
    <w:rsid w:val="00DB1F72"/>
    <w:rsid w:val="00DB2987"/>
    <w:rsid w:val="00DB2EE6"/>
    <w:rsid w:val="00DB2FD2"/>
    <w:rsid w:val="00DB3052"/>
    <w:rsid w:val="00DB309A"/>
    <w:rsid w:val="00DB3951"/>
    <w:rsid w:val="00DB3DB4"/>
    <w:rsid w:val="00DB5374"/>
    <w:rsid w:val="00DB5A79"/>
    <w:rsid w:val="00DB5C57"/>
    <w:rsid w:val="00DB5DC2"/>
    <w:rsid w:val="00DB6881"/>
    <w:rsid w:val="00DB7875"/>
    <w:rsid w:val="00DB7912"/>
    <w:rsid w:val="00DB7CBB"/>
    <w:rsid w:val="00DC206B"/>
    <w:rsid w:val="00DC22EB"/>
    <w:rsid w:val="00DC254F"/>
    <w:rsid w:val="00DC2AAB"/>
    <w:rsid w:val="00DC2C17"/>
    <w:rsid w:val="00DC31F1"/>
    <w:rsid w:val="00DC3962"/>
    <w:rsid w:val="00DC3A70"/>
    <w:rsid w:val="00DC4450"/>
    <w:rsid w:val="00DC59BF"/>
    <w:rsid w:val="00DC64FE"/>
    <w:rsid w:val="00DC6E27"/>
    <w:rsid w:val="00DC7546"/>
    <w:rsid w:val="00DC79AE"/>
    <w:rsid w:val="00DC7AED"/>
    <w:rsid w:val="00DD0098"/>
    <w:rsid w:val="00DD0603"/>
    <w:rsid w:val="00DD163C"/>
    <w:rsid w:val="00DD1DE9"/>
    <w:rsid w:val="00DD2A14"/>
    <w:rsid w:val="00DD2BED"/>
    <w:rsid w:val="00DD306F"/>
    <w:rsid w:val="00DD3FD1"/>
    <w:rsid w:val="00DD4864"/>
    <w:rsid w:val="00DD57B4"/>
    <w:rsid w:val="00DD63ED"/>
    <w:rsid w:val="00DD656A"/>
    <w:rsid w:val="00DD6882"/>
    <w:rsid w:val="00DD7851"/>
    <w:rsid w:val="00DD7FE4"/>
    <w:rsid w:val="00DE081E"/>
    <w:rsid w:val="00DE182D"/>
    <w:rsid w:val="00DE1D84"/>
    <w:rsid w:val="00DE2D89"/>
    <w:rsid w:val="00DE38E7"/>
    <w:rsid w:val="00DE419D"/>
    <w:rsid w:val="00DE43EB"/>
    <w:rsid w:val="00DE4785"/>
    <w:rsid w:val="00DE48D3"/>
    <w:rsid w:val="00DE4A49"/>
    <w:rsid w:val="00DE5123"/>
    <w:rsid w:val="00DE59C0"/>
    <w:rsid w:val="00DE683C"/>
    <w:rsid w:val="00DE6C32"/>
    <w:rsid w:val="00DE794D"/>
    <w:rsid w:val="00DE7C82"/>
    <w:rsid w:val="00DF0488"/>
    <w:rsid w:val="00DF06BB"/>
    <w:rsid w:val="00DF0918"/>
    <w:rsid w:val="00DF228B"/>
    <w:rsid w:val="00DF3339"/>
    <w:rsid w:val="00DF4C22"/>
    <w:rsid w:val="00DF54FA"/>
    <w:rsid w:val="00DF5508"/>
    <w:rsid w:val="00DF5849"/>
    <w:rsid w:val="00DF6305"/>
    <w:rsid w:val="00DF6493"/>
    <w:rsid w:val="00DF7DF0"/>
    <w:rsid w:val="00E0020C"/>
    <w:rsid w:val="00E0023E"/>
    <w:rsid w:val="00E01224"/>
    <w:rsid w:val="00E013F4"/>
    <w:rsid w:val="00E0185A"/>
    <w:rsid w:val="00E02080"/>
    <w:rsid w:val="00E0233F"/>
    <w:rsid w:val="00E029A3"/>
    <w:rsid w:val="00E02A26"/>
    <w:rsid w:val="00E02F69"/>
    <w:rsid w:val="00E030AF"/>
    <w:rsid w:val="00E0380D"/>
    <w:rsid w:val="00E039AC"/>
    <w:rsid w:val="00E0539E"/>
    <w:rsid w:val="00E05630"/>
    <w:rsid w:val="00E070C8"/>
    <w:rsid w:val="00E071D5"/>
    <w:rsid w:val="00E078E7"/>
    <w:rsid w:val="00E07994"/>
    <w:rsid w:val="00E10483"/>
    <w:rsid w:val="00E10CC4"/>
    <w:rsid w:val="00E1181C"/>
    <w:rsid w:val="00E11935"/>
    <w:rsid w:val="00E12C25"/>
    <w:rsid w:val="00E1344F"/>
    <w:rsid w:val="00E14978"/>
    <w:rsid w:val="00E14CCB"/>
    <w:rsid w:val="00E152FC"/>
    <w:rsid w:val="00E16340"/>
    <w:rsid w:val="00E1665A"/>
    <w:rsid w:val="00E16875"/>
    <w:rsid w:val="00E16D05"/>
    <w:rsid w:val="00E1756B"/>
    <w:rsid w:val="00E17679"/>
    <w:rsid w:val="00E17F10"/>
    <w:rsid w:val="00E204FB"/>
    <w:rsid w:val="00E20A23"/>
    <w:rsid w:val="00E21013"/>
    <w:rsid w:val="00E2109E"/>
    <w:rsid w:val="00E211A2"/>
    <w:rsid w:val="00E2168A"/>
    <w:rsid w:val="00E22C81"/>
    <w:rsid w:val="00E232B2"/>
    <w:rsid w:val="00E24395"/>
    <w:rsid w:val="00E248AE"/>
    <w:rsid w:val="00E24945"/>
    <w:rsid w:val="00E2495C"/>
    <w:rsid w:val="00E24F3E"/>
    <w:rsid w:val="00E25498"/>
    <w:rsid w:val="00E25856"/>
    <w:rsid w:val="00E2651C"/>
    <w:rsid w:val="00E279DC"/>
    <w:rsid w:val="00E27FA8"/>
    <w:rsid w:val="00E32125"/>
    <w:rsid w:val="00E32226"/>
    <w:rsid w:val="00E32E3C"/>
    <w:rsid w:val="00E33007"/>
    <w:rsid w:val="00E330F3"/>
    <w:rsid w:val="00E33473"/>
    <w:rsid w:val="00E33A08"/>
    <w:rsid w:val="00E3405D"/>
    <w:rsid w:val="00E34830"/>
    <w:rsid w:val="00E34F76"/>
    <w:rsid w:val="00E353EC"/>
    <w:rsid w:val="00E35987"/>
    <w:rsid w:val="00E360AB"/>
    <w:rsid w:val="00E365A6"/>
    <w:rsid w:val="00E366CF"/>
    <w:rsid w:val="00E36758"/>
    <w:rsid w:val="00E36BBA"/>
    <w:rsid w:val="00E37620"/>
    <w:rsid w:val="00E37B0E"/>
    <w:rsid w:val="00E40B35"/>
    <w:rsid w:val="00E43D3C"/>
    <w:rsid w:val="00E45504"/>
    <w:rsid w:val="00E460F2"/>
    <w:rsid w:val="00E4636F"/>
    <w:rsid w:val="00E46861"/>
    <w:rsid w:val="00E5079C"/>
    <w:rsid w:val="00E514AD"/>
    <w:rsid w:val="00E5186F"/>
    <w:rsid w:val="00E518C7"/>
    <w:rsid w:val="00E531E5"/>
    <w:rsid w:val="00E54270"/>
    <w:rsid w:val="00E542A5"/>
    <w:rsid w:val="00E54893"/>
    <w:rsid w:val="00E549C5"/>
    <w:rsid w:val="00E55FD9"/>
    <w:rsid w:val="00E571A5"/>
    <w:rsid w:val="00E60B53"/>
    <w:rsid w:val="00E60D06"/>
    <w:rsid w:val="00E60EDC"/>
    <w:rsid w:val="00E61C10"/>
    <w:rsid w:val="00E61C47"/>
    <w:rsid w:val="00E61C8E"/>
    <w:rsid w:val="00E62DA3"/>
    <w:rsid w:val="00E63DE1"/>
    <w:rsid w:val="00E6492C"/>
    <w:rsid w:val="00E64993"/>
    <w:rsid w:val="00E649FB"/>
    <w:rsid w:val="00E653DA"/>
    <w:rsid w:val="00E658A9"/>
    <w:rsid w:val="00E65B4B"/>
    <w:rsid w:val="00E66004"/>
    <w:rsid w:val="00E713BE"/>
    <w:rsid w:val="00E716B2"/>
    <w:rsid w:val="00E718D2"/>
    <w:rsid w:val="00E71988"/>
    <w:rsid w:val="00E7220E"/>
    <w:rsid w:val="00E72937"/>
    <w:rsid w:val="00E73527"/>
    <w:rsid w:val="00E74EA4"/>
    <w:rsid w:val="00E75554"/>
    <w:rsid w:val="00E75661"/>
    <w:rsid w:val="00E76C42"/>
    <w:rsid w:val="00E771BD"/>
    <w:rsid w:val="00E810DD"/>
    <w:rsid w:val="00E812B0"/>
    <w:rsid w:val="00E82D42"/>
    <w:rsid w:val="00E8382F"/>
    <w:rsid w:val="00E83A95"/>
    <w:rsid w:val="00E840A2"/>
    <w:rsid w:val="00E84149"/>
    <w:rsid w:val="00E84404"/>
    <w:rsid w:val="00E84A83"/>
    <w:rsid w:val="00E84B05"/>
    <w:rsid w:val="00E86587"/>
    <w:rsid w:val="00E86665"/>
    <w:rsid w:val="00E86BCF"/>
    <w:rsid w:val="00E86D06"/>
    <w:rsid w:val="00E870EC"/>
    <w:rsid w:val="00E877B9"/>
    <w:rsid w:val="00E902F9"/>
    <w:rsid w:val="00E90DEE"/>
    <w:rsid w:val="00E91192"/>
    <w:rsid w:val="00E919F1"/>
    <w:rsid w:val="00E91A5C"/>
    <w:rsid w:val="00E92867"/>
    <w:rsid w:val="00E92CB4"/>
    <w:rsid w:val="00E932C9"/>
    <w:rsid w:val="00E93331"/>
    <w:rsid w:val="00E93577"/>
    <w:rsid w:val="00E93979"/>
    <w:rsid w:val="00E939FC"/>
    <w:rsid w:val="00E93BA6"/>
    <w:rsid w:val="00E966BE"/>
    <w:rsid w:val="00E969B8"/>
    <w:rsid w:val="00E969E8"/>
    <w:rsid w:val="00E96AF1"/>
    <w:rsid w:val="00E96D39"/>
    <w:rsid w:val="00E9782B"/>
    <w:rsid w:val="00E97EFC"/>
    <w:rsid w:val="00EA018B"/>
    <w:rsid w:val="00EA0256"/>
    <w:rsid w:val="00EA0C4D"/>
    <w:rsid w:val="00EA1239"/>
    <w:rsid w:val="00EA130B"/>
    <w:rsid w:val="00EA180F"/>
    <w:rsid w:val="00EA256B"/>
    <w:rsid w:val="00EA3137"/>
    <w:rsid w:val="00EA3201"/>
    <w:rsid w:val="00EA322A"/>
    <w:rsid w:val="00EA3523"/>
    <w:rsid w:val="00EA38EF"/>
    <w:rsid w:val="00EA4964"/>
    <w:rsid w:val="00EA4D05"/>
    <w:rsid w:val="00EA545C"/>
    <w:rsid w:val="00EA5A4C"/>
    <w:rsid w:val="00EA5B26"/>
    <w:rsid w:val="00EA64A9"/>
    <w:rsid w:val="00EA69CD"/>
    <w:rsid w:val="00EA6BFC"/>
    <w:rsid w:val="00EA719F"/>
    <w:rsid w:val="00EA7218"/>
    <w:rsid w:val="00EA78BC"/>
    <w:rsid w:val="00EA78C3"/>
    <w:rsid w:val="00EA79C0"/>
    <w:rsid w:val="00EB026D"/>
    <w:rsid w:val="00EB0653"/>
    <w:rsid w:val="00EB0847"/>
    <w:rsid w:val="00EB197E"/>
    <w:rsid w:val="00EB1B5D"/>
    <w:rsid w:val="00EB2AB6"/>
    <w:rsid w:val="00EB3495"/>
    <w:rsid w:val="00EB3BDE"/>
    <w:rsid w:val="00EB40F6"/>
    <w:rsid w:val="00EB41CC"/>
    <w:rsid w:val="00EB5855"/>
    <w:rsid w:val="00EB5A2F"/>
    <w:rsid w:val="00EB5C8F"/>
    <w:rsid w:val="00EB5DDF"/>
    <w:rsid w:val="00EB667C"/>
    <w:rsid w:val="00EB681D"/>
    <w:rsid w:val="00EB7F95"/>
    <w:rsid w:val="00EC0174"/>
    <w:rsid w:val="00EC07FC"/>
    <w:rsid w:val="00EC0A80"/>
    <w:rsid w:val="00EC0FAA"/>
    <w:rsid w:val="00EC11FD"/>
    <w:rsid w:val="00EC1901"/>
    <w:rsid w:val="00EC1992"/>
    <w:rsid w:val="00EC213E"/>
    <w:rsid w:val="00EC2184"/>
    <w:rsid w:val="00EC24D0"/>
    <w:rsid w:val="00EC263F"/>
    <w:rsid w:val="00EC2BC3"/>
    <w:rsid w:val="00EC4597"/>
    <w:rsid w:val="00EC4EA4"/>
    <w:rsid w:val="00EC58ED"/>
    <w:rsid w:val="00EC5953"/>
    <w:rsid w:val="00EC5C11"/>
    <w:rsid w:val="00EC5FBE"/>
    <w:rsid w:val="00EC6197"/>
    <w:rsid w:val="00EC7791"/>
    <w:rsid w:val="00EC7ED2"/>
    <w:rsid w:val="00ED10ED"/>
    <w:rsid w:val="00ED15BE"/>
    <w:rsid w:val="00ED1778"/>
    <w:rsid w:val="00ED22EB"/>
    <w:rsid w:val="00ED245E"/>
    <w:rsid w:val="00ED24A5"/>
    <w:rsid w:val="00ED31F1"/>
    <w:rsid w:val="00ED3C55"/>
    <w:rsid w:val="00ED3CE0"/>
    <w:rsid w:val="00ED3F33"/>
    <w:rsid w:val="00ED458F"/>
    <w:rsid w:val="00ED45A0"/>
    <w:rsid w:val="00ED5EA5"/>
    <w:rsid w:val="00ED5FFF"/>
    <w:rsid w:val="00ED68F4"/>
    <w:rsid w:val="00ED73C6"/>
    <w:rsid w:val="00ED7874"/>
    <w:rsid w:val="00ED7CE1"/>
    <w:rsid w:val="00EE0971"/>
    <w:rsid w:val="00EE0A15"/>
    <w:rsid w:val="00EE166A"/>
    <w:rsid w:val="00EE18FF"/>
    <w:rsid w:val="00EE2467"/>
    <w:rsid w:val="00EE28E9"/>
    <w:rsid w:val="00EE2CCF"/>
    <w:rsid w:val="00EE3491"/>
    <w:rsid w:val="00EE373C"/>
    <w:rsid w:val="00EE3AC3"/>
    <w:rsid w:val="00EE4BBE"/>
    <w:rsid w:val="00EE4BFB"/>
    <w:rsid w:val="00EE556A"/>
    <w:rsid w:val="00EE5866"/>
    <w:rsid w:val="00EE60E9"/>
    <w:rsid w:val="00EE619F"/>
    <w:rsid w:val="00EE6F4F"/>
    <w:rsid w:val="00EE78EA"/>
    <w:rsid w:val="00EE7B2B"/>
    <w:rsid w:val="00EF0A2F"/>
    <w:rsid w:val="00EF0AA8"/>
    <w:rsid w:val="00EF1308"/>
    <w:rsid w:val="00EF1BF8"/>
    <w:rsid w:val="00EF243A"/>
    <w:rsid w:val="00EF2510"/>
    <w:rsid w:val="00EF389D"/>
    <w:rsid w:val="00EF3B68"/>
    <w:rsid w:val="00EF3CB1"/>
    <w:rsid w:val="00EF57C1"/>
    <w:rsid w:val="00EF58C3"/>
    <w:rsid w:val="00EF5ECD"/>
    <w:rsid w:val="00EF5ED6"/>
    <w:rsid w:val="00EF6089"/>
    <w:rsid w:val="00EF64FC"/>
    <w:rsid w:val="00EF7C40"/>
    <w:rsid w:val="00F00217"/>
    <w:rsid w:val="00F01334"/>
    <w:rsid w:val="00F0153C"/>
    <w:rsid w:val="00F01A8E"/>
    <w:rsid w:val="00F01FF0"/>
    <w:rsid w:val="00F03147"/>
    <w:rsid w:val="00F03159"/>
    <w:rsid w:val="00F04400"/>
    <w:rsid w:val="00F04DF6"/>
    <w:rsid w:val="00F0575D"/>
    <w:rsid w:val="00F05BEB"/>
    <w:rsid w:val="00F061C8"/>
    <w:rsid w:val="00F061CC"/>
    <w:rsid w:val="00F0649E"/>
    <w:rsid w:val="00F06EA2"/>
    <w:rsid w:val="00F06EED"/>
    <w:rsid w:val="00F10854"/>
    <w:rsid w:val="00F108E1"/>
    <w:rsid w:val="00F114F7"/>
    <w:rsid w:val="00F12B27"/>
    <w:rsid w:val="00F12E3F"/>
    <w:rsid w:val="00F14022"/>
    <w:rsid w:val="00F14405"/>
    <w:rsid w:val="00F1481D"/>
    <w:rsid w:val="00F14975"/>
    <w:rsid w:val="00F14D53"/>
    <w:rsid w:val="00F1553E"/>
    <w:rsid w:val="00F15CA6"/>
    <w:rsid w:val="00F16767"/>
    <w:rsid w:val="00F168A2"/>
    <w:rsid w:val="00F169C6"/>
    <w:rsid w:val="00F17F51"/>
    <w:rsid w:val="00F2031C"/>
    <w:rsid w:val="00F2062C"/>
    <w:rsid w:val="00F22430"/>
    <w:rsid w:val="00F2279D"/>
    <w:rsid w:val="00F22AE0"/>
    <w:rsid w:val="00F23498"/>
    <w:rsid w:val="00F234F5"/>
    <w:rsid w:val="00F23B7C"/>
    <w:rsid w:val="00F23FA3"/>
    <w:rsid w:val="00F2423B"/>
    <w:rsid w:val="00F27F69"/>
    <w:rsid w:val="00F30B12"/>
    <w:rsid w:val="00F30F8D"/>
    <w:rsid w:val="00F315D5"/>
    <w:rsid w:val="00F31680"/>
    <w:rsid w:val="00F31714"/>
    <w:rsid w:val="00F31F4A"/>
    <w:rsid w:val="00F32701"/>
    <w:rsid w:val="00F32A54"/>
    <w:rsid w:val="00F33E31"/>
    <w:rsid w:val="00F35B23"/>
    <w:rsid w:val="00F36165"/>
    <w:rsid w:val="00F37891"/>
    <w:rsid w:val="00F3791D"/>
    <w:rsid w:val="00F37BEA"/>
    <w:rsid w:val="00F40168"/>
    <w:rsid w:val="00F403BC"/>
    <w:rsid w:val="00F40956"/>
    <w:rsid w:val="00F40C42"/>
    <w:rsid w:val="00F419B8"/>
    <w:rsid w:val="00F41D66"/>
    <w:rsid w:val="00F4222D"/>
    <w:rsid w:val="00F42F39"/>
    <w:rsid w:val="00F43AE0"/>
    <w:rsid w:val="00F43D33"/>
    <w:rsid w:val="00F4407C"/>
    <w:rsid w:val="00F44593"/>
    <w:rsid w:val="00F446FC"/>
    <w:rsid w:val="00F44BD9"/>
    <w:rsid w:val="00F44EE1"/>
    <w:rsid w:val="00F45BD6"/>
    <w:rsid w:val="00F45C2C"/>
    <w:rsid w:val="00F462E1"/>
    <w:rsid w:val="00F46485"/>
    <w:rsid w:val="00F4724A"/>
    <w:rsid w:val="00F503BD"/>
    <w:rsid w:val="00F509F3"/>
    <w:rsid w:val="00F50A4F"/>
    <w:rsid w:val="00F50CDD"/>
    <w:rsid w:val="00F50E7C"/>
    <w:rsid w:val="00F5150D"/>
    <w:rsid w:val="00F52D9A"/>
    <w:rsid w:val="00F53251"/>
    <w:rsid w:val="00F5357F"/>
    <w:rsid w:val="00F54304"/>
    <w:rsid w:val="00F5511E"/>
    <w:rsid w:val="00F5537D"/>
    <w:rsid w:val="00F55B1A"/>
    <w:rsid w:val="00F5702F"/>
    <w:rsid w:val="00F5787A"/>
    <w:rsid w:val="00F57C8A"/>
    <w:rsid w:val="00F61A2B"/>
    <w:rsid w:val="00F620D9"/>
    <w:rsid w:val="00F62119"/>
    <w:rsid w:val="00F622F5"/>
    <w:rsid w:val="00F6276A"/>
    <w:rsid w:val="00F63595"/>
    <w:rsid w:val="00F65A3F"/>
    <w:rsid w:val="00F65A63"/>
    <w:rsid w:val="00F667F7"/>
    <w:rsid w:val="00F66ADC"/>
    <w:rsid w:val="00F676CA"/>
    <w:rsid w:val="00F67BE8"/>
    <w:rsid w:val="00F67D6F"/>
    <w:rsid w:val="00F67E7A"/>
    <w:rsid w:val="00F67FF8"/>
    <w:rsid w:val="00F70174"/>
    <w:rsid w:val="00F709E5"/>
    <w:rsid w:val="00F70E21"/>
    <w:rsid w:val="00F71165"/>
    <w:rsid w:val="00F716D6"/>
    <w:rsid w:val="00F7258B"/>
    <w:rsid w:val="00F73F28"/>
    <w:rsid w:val="00F743E9"/>
    <w:rsid w:val="00F74410"/>
    <w:rsid w:val="00F74C18"/>
    <w:rsid w:val="00F752C2"/>
    <w:rsid w:val="00F75F56"/>
    <w:rsid w:val="00F76D3D"/>
    <w:rsid w:val="00F80451"/>
    <w:rsid w:val="00F80AD4"/>
    <w:rsid w:val="00F8199A"/>
    <w:rsid w:val="00F81AA5"/>
    <w:rsid w:val="00F81B38"/>
    <w:rsid w:val="00F81E1F"/>
    <w:rsid w:val="00F82040"/>
    <w:rsid w:val="00F82422"/>
    <w:rsid w:val="00F82BC5"/>
    <w:rsid w:val="00F82EB4"/>
    <w:rsid w:val="00F838DD"/>
    <w:rsid w:val="00F83BC1"/>
    <w:rsid w:val="00F84300"/>
    <w:rsid w:val="00F8431F"/>
    <w:rsid w:val="00F8480D"/>
    <w:rsid w:val="00F84984"/>
    <w:rsid w:val="00F8577F"/>
    <w:rsid w:val="00F85991"/>
    <w:rsid w:val="00F85E2C"/>
    <w:rsid w:val="00F85FFC"/>
    <w:rsid w:val="00F86480"/>
    <w:rsid w:val="00F86D3B"/>
    <w:rsid w:val="00F87382"/>
    <w:rsid w:val="00F87AA8"/>
    <w:rsid w:val="00F9015B"/>
    <w:rsid w:val="00F906B5"/>
    <w:rsid w:val="00F90C13"/>
    <w:rsid w:val="00F90C3B"/>
    <w:rsid w:val="00F91259"/>
    <w:rsid w:val="00F91E5A"/>
    <w:rsid w:val="00F92053"/>
    <w:rsid w:val="00F9310C"/>
    <w:rsid w:val="00F93615"/>
    <w:rsid w:val="00F93637"/>
    <w:rsid w:val="00F93B11"/>
    <w:rsid w:val="00F93FF7"/>
    <w:rsid w:val="00F94941"/>
    <w:rsid w:val="00F95CF5"/>
    <w:rsid w:val="00FA05C2"/>
    <w:rsid w:val="00FA0773"/>
    <w:rsid w:val="00FA15A7"/>
    <w:rsid w:val="00FA1960"/>
    <w:rsid w:val="00FA1C61"/>
    <w:rsid w:val="00FA20B9"/>
    <w:rsid w:val="00FA25FD"/>
    <w:rsid w:val="00FA2930"/>
    <w:rsid w:val="00FA2A82"/>
    <w:rsid w:val="00FA3026"/>
    <w:rsid w:val="00FA3132"/>
    <w:rsid w:val="00FA328B"/>
    <w:rsid w:val="00FA4AF2"/>
    <w:rsid w:val="00FA4EA7"/>
    <w:rsid w:val="00FA5A37"/>
    <w:rsid w:val="00FA5B09"/>
    <w:rsid w:val="00FA6504"/>
    <w:rsid w:val="00FA688F"/>
    <w:rsid w:val="00FA6BA3"/>
    <w:rsid w:val="00FA6EBA"/>
    <w:rsid w:val="00FA7100"/>
    <w:rsid w:val="00FA77DE"/>
    <w:rsid w:val="00FA7823"/>
    <w:rsid w:val="00FA7F19"/>
    <w:rsid w:val="00FB020A"/>
    <w:rsid w:val="00FB0CD4"/>
    <w:rsid w:val="00FB0F02"/>
    <w:rsid w:val="00FB1284"/>
    <w:rsid w:val="00FB1948"/>
    <w:rsid w:val="00FB3B6E"/>
    <w:rsid w:val="00FB3F4A"/>
    <w:rsid w:val="00FB4A5A"/>
    <w:rsid w:val="00FB4F8F"/>
    <w:rsid w:val="00FB54F3"/>
    <w:rsid w:val="00FB617F"/>
    <w:rsid w:val="00FB65BB"/>
    <w:rsid w:val="00FB68AB"/>
    <w:rsid w:val="00FB6BB0"/>
    <w:rsid w:val="00FB7A5E"/>
    <w:rsid w:val="00FB7BEE"/>
    <w:rsid w:val="00FC0306"/>
    <w:rsid w:val="00FC0D8C"/>
    <w:rsid w:val="00FC1475"/>
    <w:rsid w:val="00FC1716"/>
    <w:rsid w:val="00FC2604"/>
    <w:rsid w:val="00FC2A00"/>
    <w:rsid w:val="00FC32D9"/>
    <w:rsid w:val="00FC32FB"/>
    <w:rsid w:val="00FC3CD6"/>
    <w:rsid w:val="00FC3F0F"/>
    <w:rsid w:val="00FC4BEF"/>
    <w:rsid w:val="00FC51DF"/>
    <w:rsid w:val="00FC5935"/>
    <w:rsid w:val="00FC5D4A"/>
    <w:rsid w:val="00FC6605"/>
    <w:rsid w:val="00FC6747"/>
    <w:rsid w:val="00FC68A9"/>
    <w:rsid w:val="00FC6BC8"/>
    <w:rsid w:val="00FC6DAD"/>
    <w:rsid w:val="00FC6F05"/>
    <w:rsid w:val="00FC786E"/>
    <w:rsid w:val="00FD0744"/>
    <w:rsid w:val="00FD0C38"/>
    <w:rsid w:val="00FD165E"/>
    <w:rsid w:val="00FD207E"/>
    <w:rsid w:val="00FD2733"/>
    <w:rsid w:val="00FD395A"/>
    <w:rsid w:val="00FD3AB4"/>
    <w:rsid w:val="00FD3B82"/>
    <w:rsid w:val="00FD3E5C"/>
    <w:rsid w:val="00FD57DD"/>
    <w:rsid w:val="00FD5B33"/>
    <w:rsid w:val="00FD5CCC"/>
    <w:rsid w:val="00FD5EEA"/>
    <w:rsid w:val="00FD6C9D"/>
    <w:rsid w:val="00FD74AF"/>
    <w:rsid w:val="00FD74D4"/>
    <w:rsid w:val="00FE004E"/>
    <w:rsid w:val="00FE0638"/>
    <w:rsid w:val="00FE10D7"/>
    <w:rsid w:val="00FE17A0"/>
    <w:rsid w:val="00FE1C6A"/>
    <w:rsid w:val="00FE1D19"/>
    <w:rsid w:val="00FE24FD"/>
    <w:rsid w:val="00FE25D0"/>
    <w:rsid w:val="00FE2C4B"/>
    <w:rsid w:val="00FE313C"/>
    <w:rsid w:val="00FE35C1"/>
    <w:rsid w:val="00FE5EBF"/>
    <w:rsid w:val="00FE6C15"/>
    <w:rsid w:val="00FE792E"/>
    <w:rsid w:val="00FE7DDB"/>
    <w:rsid w:val="00FF01E7"/>
    <w:rsid w:val="00FF0AC5"/>
    <w:rsid w:val="00FF0CFF"/>
    <w:rsid w:val="00FF10F8"/>
    <w:rsid w:val="00FF1175"/>
    <w:rsid w:val="00FF1542"/>
    <w:rsid w:val="00FF20A2"/>
    <w:rsid w:val="00FF48C3"/>
    <w:rsid w:val="00FF4F74"/>
    <w:rsid w:val="00FF6857"/>
    <w:rsid w:val="00FF7437"/>
    <w:rsid w:val="00FF7552"/>
    <w:rsid w:val="00FF7D3F"/>
    <w:rsid w:val="00FF7E40"/>
    <w:rsid w:val="00FF7F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7ED429B"/>
  <w15:docId w15:val="{A240F9D0-9FCC-44E2-8BDB-D56B11FD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7F60"/>
    <w:rPr>
      <w:rFonts w:ascii="Century Gothic" w:hAnsi="Century Gothic"/>
      <w:sz w:val="20"/>
      <w:szCs w:val="20"/>
    </w:rPr>
  </w:style>
  <w:style w:type="paragraph" w:styleId="berschrift1">
    <w:name w:val="heading 1"/>
    <w:basedOn w:val="Standard"/>
    <w:next w:val="Standard"/>
    <w:link w:val="berschrift1Zchn"/>
    <w:uiPriority w:val="99"/>
    <w:qFormat/>
    <w:rsid w:val="00877F60"/>
    <w:pPr>
      <w:keepNext/>
      <w:spacing w:line="360" w:lineRule="atLeast"/>
      <w:jc w:val="both"/>
      <w:outlineLvl w:val="0"/>
    </w:pPr>
    <w:rPr>
      <w:rFonts w:ascii="Times" w:hAnsi="Times"/>
      <w:b/>
      <w:sz w:val="36"/>
    </w:rPr>
  </w:style>
  <w:style w:type="paragraph" w:styleId="berschrift2">
    <w:name w:val="heading 2"/>
    <w:basedOn w:val="Standard"/>
    <w:next w:val="Standard"/>
    <w:link w:val="berschrift2Zchn"/>
    <w:uiPriority w:val="99"/>
    <w:qFormat/>
    <w:rsid w:val="00877F60"/>
    <w:pPr>
      <w:keepNext/>
      <w:spacing w:line="360" w:lineRule="atLeast"/>
      <w:outlineLvl w:val="1"/>
    </w:pPr>
    <w:rPr>
      <w:rFonts w:ascii="Arial" w:hAnsi="Arial"/>
      <w:b/>
      <w:sz w:val="22"/>
    </w:rPr>
  </w:style>
  <w:style w:type="paragraph" w:styleId="berschrift3">
    <w:name w:val="heading 3"/>
    <w:basedOn w:val="Standard"/>
    <w:next w:val="Standard"/>
    <w:link w:val="berschrift3Zchn"/>
    <w:uiPriority w:val="99"/>
    <w:qFormat/>
    <w:rsid w:val="00877F60"/>
    <w:pPr>
      <w:keepNext/>
      <w:spacing w:line="320" w:lineRule="atLeast"/>
      <w:outlineLvl w:val="2"/>
    </w:pPr>
    <w:rPr>
      <w:rFonts w:ascii="Arial" w:hAnsi="Arial"/>
      <w:b/>
      <w:sz w:val="28"/>
    </w:rPr>
  </w:style>
  <w:style w:type="paragraph" w:styleId="berschrift4">
    <w:name w:val="heading 4"/>
    <w:basedOn w:val="Standard"/>
    <w:next w:val="Standard"/>
    <w:link w:val="berschrift4Zchn"/>
    <w:uiPriority w:val="99"/>
    <w:qFormat/>
    <w:rsid w:val="00877F60"/>
    <w:pPr>
      <w:keepNext/>
      <w:spacing w:line="320" w:lineRule="atLeast"/>
      <w:outlineLvl w:val="3"/>
    </w:pPr>
    <w:rPr>
      <w:rFonts w:ascii="Palatino Linotype" w:hAnsi="Palatino Linotype"/>
      <w:b/>
      <w:sz w:val="24"/>
    </w:rPr>
  </w:style>
  <w:style w:type="paragraph" w:styleId="berschrift5">
    <w:name w:val="heading 5"/>
    <w:basedOn w:val="Standard"/>
    <w:next w:val="Standard"/>
    <w:link w:val="berschrift5Zchn"/>
    <w:uiPriority w:val="99"/>
    <w:qFormat/>
    <w:rsid w:val="00877F60"/>
    <w:pPr>
      <w:keepNext/>
      <w:outlineLvl w:val="4"/>
    </w:pPr>
    <w:rPr>
      <w:b/>
      <w:lang w:val="de-AT"/>
    </w:rPr>
  </w:style>
  <w:style w:type="paragraph" w:styleId="berschrift6">
    <w:name w:val="heading 6"/>
    <w:basedOn w:val="Standard"/>
    <w:next w:val="Standard"/>
    <w:link w:val="berschrift6Zchn"/>
    <w:uiPriority w:val="99"/>
    <w:qFormat/>
    <w:rsid w:val="00877F60"/>
    <w:pPr>
      <w:keepNext/>
      <w:spacing w:line="280" w:lineRule="atLeast"/>
      <w:outlineLvl w:val="5"/>
    </w:pPr>
    <w:rPr>
      <w:rFonts w:ascii="Palatino Linotype" w:hAnsi="Palatino Linotype"/>
      <w:b/>
      <w:color w:val="808080"/>
      <w:sz w:val="22"/>
    </w:rPr>
  </w:style>
  <w:style w:type="paragraph" w:styleId="berschrift7">
    <w:name w:val="heading 7"/>
    <w:basedOn w:val="Standard"/>
    <w:next w:val="Standard"/>
    <w:link w:val="berschrift7Zchn"/>
    <w:uiPriority w:val="99"/>
    <w:qFormat/>
    <w:rsid w:val="00877F60"/>
    <w:pPr>
      <w:keepNext/>
      <w:spacing w:line="280" w:lineRule="atLeast"/>
      <w:ind w:right="-426"/>
      <w:outlineLvl w:val="6"/>
    </w:pPr>
    <w:rPr>
      <w:rFonts w:ascii="Palatino Linotype" w:hAnsi="Palatino Linotype"/>
      <w:b/>
      <w:bCs/>
      <w:sz w:val="22"/>
    </w:rPr>
  </w:style>
  <w:style w:type="paragraph" w:styleId="berschrift8">
    <w:name w:val="heading 8"/>
    <w:basedOn w:val="Standard"/>
    <w:next w:val="Standard"/>
    <w:link w:val="berschrift8Zchn"/>
    <w:uiPriority w:val="99"/>
    <w:qFormat/>
    <w:rsid w:val="00877F60"/>
    <w:pPr>
      <w:keepNext/>
      <w:spacing w:line="280" w:lineRule="atLeast"/>
      <w:ind w:right="-852"/>
      <w:outlineLvl w:val="7"/>
    </w:pPr>
    <w:rPr>
      <w:rFonts w:ascii="Palatino Linotype" w:hAnsi="Palatino Linotype"/>
      <w:b/>
      <w:sz w:val="22"/>
    </w:rPr>
  </w:style>
  <w:style w:type="paragraph" w:styleId="berschrift9">
    <w:name w:val="heading 9"/>
    <w:basedOn w:val="Standard"/>
    <w:next w:val="Standard"/>
    <w:link w:val="berschrift9Zchn"/>
    <w:uiPriority w:val="99"/>
    <w:qFormat/>
    <w:rsid w:val="00877F60"/>
    <w:pPr>
      <w:keepNext/>
      <w:spacing w:line="260" w:lineRule="atLeast"/>
      <w:ind w:right="-285"/>
      <w:outlineLvl w:val="8"/>
    </w:pPr>
    <w:rPr>
      <w:rFonts w:ascii="Palatino Linotype" w:hAnsi="Palatino Linotype"/>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A3617"/>
    <w:rPr>
      <w:rFonts w:ascii="Cambria"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9"/>
    <w:semiHidden/>
    <w:locked/>
    <w:rsid w:val="009A3617"/>
    <w:rPr>
      <w:rFonts w:ascii="Cambria" w:hAnsi="Cambria" w:cs="Times New Roman"/>
      <w:b/>
      <w:bCs/>
      <w:i/>
      <w:iCs/>
      <w:sz w:val="28"/>
      <w:szCs w:val="28"/>
      <w:lang w:val="de-DE" w:eastAsia="de-DE"/>
    </w:rPr>
  </w:style>
  <w:style w:type="character" w:customStyle="1" w:styleId="berschrift3Zchn">
    <w:name w:val="Überschrift 3 Zchn"/>
    <w:basedOn w:val="Absatz-Standardschriftart"/>
    <w:link w:val="berschrift3"/>
    <w:uiPriority w:val="99"/>
    <w:semiHidden/>
    <w:locked/>
    <w:rsid w:val="009A3617"/>
    <w:rPr>
      <w:rFonts w:ascii="Cambria" w:hAnsi="Cambria" w:cs="Times New Roman"/>
      <w:b/>
      <w:bCs/>
      <w:sz w:val="26"/>
      <w:szCs w:val="26"/>
      <w:lang w:val="de-DE" w:eastAsia="de-DE"/>
    </w:rPr>
  </w:style>
  <w:style w:type="character" w:customStyle="1" w:styleId="berschrift4Zchn">
    <w:name w:val="Überschrift 4 Zchn"/>
    <w:basedOn w:val="Absatz-Standardschriftart"/>
    <w:link w:val="berschrift4"/>
    <w:uiPriority w:val="99"/>
    <w:semiHidden/>
    <w:locked/>
    <w:rsid w:val="009A3617"/>
    <w:rPr>
      <w:rFonts w:ascii="Calibri" w:hAnsi="Calibri" w:cs="Times New Roman"/>
      <w:b/>
      <w:bCs/>
      <w:sz w:val="28"/>
      <w:szCs w:val="28"/>
      <w:lang w:val="de-DE" w:eastAsia="de-DE"/>
    </w:rPr>
  </w:style>
  <w:style w:type="character" w:customStyle="1" w:styleId="berschrift5Zchn">
    <w:name w:val="Überschrift 5 Zchn"/>
    <w:basedOn w:val="Absatz-Standardschriftart"/>
    <w:link w:val="berschrift5"/>
    <w:uiPriority w:val="99"/>
    <w:semiHidden/>
    <w:locked/>
    <w:rsid w:val="009A3617"/>
    <w:rPr>
      <w:rFonts w:ascii="Calibri" w:hAnsi="Calibri" w:cs="Times New Roman"/>
      <w:b/>
      <w:bCs/>
      <w:i/>
      <w:iCs/>
      <w:sz w:val="26"/>
      <w:szCs w:val="26"/>
      <w:lang w:val="de-DE" w:eastAsia="de-DE"/>
    </w:rPr>
  </w:style>
  <w:style w:type="character" w:customStyle="1" w:styleId="berschrift6Zchn">
    <w:name w:val="Überschrift 6 Zchn"/>
    <w:basedOn w:val="Absatz-Standardschriftart"/>
    <w:link w:val="berschrift6"/>
    <w:uiPriority w:val="99"/>
    <w:semiHidden/>
    <w:locked/>
    <w:rsid w:val="009A3617"/>
    <w:rPr>
      <w:rFonts w:ascii="Calibri" w:hAnsi="Calibri" w:cs="Times New Roman"/>
      <w:b/>
      <w:bCs/>
      <w:lang w:val="de-DE" w:eastAsia="de-DE"/>
    </w:rPr>
  </w:style>
  <w:style w:type="character" w:customStyle="1" w:styleId="berschrift7Zchn">
    <w:name w:val="Überschrift 7 Zchn"/>
    <w:basedOn w:val="Absatz-Standardschriftart"/>
    <w:link w:val="berschrift7"/>
    <w:uiPriority w:val="99"/>
    <w:semiHidden/>
    <w:locked/>
    <w:rsid w:val="009A3617"/>
    <w:rPr>
      <w:rFonts w:ascii="Calibri" w:hAnsi="Calibri" w:cs="Times New Roman"/>
      <w:sz w:val="24"/>
      <w:szCs w:val="24"/>
      <w:lang w:val="de-DE" w:eastAsia="de-DE"/>
    </w:rPr>
  </w:style>
  <w:style w:type="character" w:customStyle="1" w:styleId="berschrift8Zchn">
    <w:name w:val="Überschrift 8 Zchn"/>
    <w:basedOn w:val="Absatz-Standardschriftart"/>
    <w:link w:val="berschrift8"/>
    <w:uiPriority w:val="99"/>
    <w:semiHidden/>
    <w:locked/>
    <w:rsid w:val="009A3617"/>
    <w:rPr>
      <w:rFonts w:ascii="Calibri" w:hAnsi="Calibri" w:cs="Times New Roman"/>
      <w:i/>
      <w:iCs/>
      <w:sz w:val="24"/>
      <w:szCs w:val="24"/>
      <w:lang w:val="de-DE" w:eastAsia="de-DE"/>
    </w:rPr>
  </w:style>
  <w:style w:type="character" w:customStyle="1" w:styleId="berschrift9Zchn">
    <w:name w:val="Überschrift 9 Zchn"/>
    <w:basedOn w:val="Absatz-Standardschriftart"/>
    <w:link w:val="berschrift9"/>
    <w:uiPriority w:val="99"/>
    <w:semiHidden/>
    <w:locked/>
    <w:rsid w:val="009A3617"/>
    <w:rPr>
      <w:rFonts w:ascii="Cambria" w:hAnsi="Cambria" w:cs="Times New Roman"/>
      <w:lang w:val="de-DE" w:eastAsia="de-DE"/>
    </w:rPr>
  </w:style>
  <w:style w:type="paragraph" w:styleId="Fuzeile">
    <w:name w:val="footer"/>
    <w:basedOn w:val="Standard"/>
    <w:link w:val="FuzeileZchn"/>
    <w:uiPriority w:val="99"/>
    <w:rsid w:val="00877F60"/>
    <w:pPr>
      <w:tabs>
        <w:tab w:val="center" w:pos="4536"/>
        <w:tab w:val="right" w:pos="9072"/>
      </w:tabs>
    </w:pPr>
  </w:style>
  <w:style w:type="character" w:customStyle="1" w:styleId="FuzeileZchn">
    <w:name w:val="Fußzeile Zchn"/>
    <w:basedOn w:val="Absatz-Standardschriftart"/>
    <w:link w:val="Fuzeile"/>
    <w:uiPriority w:val="99"/>
    <w:semiHidden/>
    <w:locked/>
    <w:rsid w:val="009A3617"/>
    <w:rPr>
      <w:rFonts w:ascii="Century Gothic" w:hAnsi="Century Gothic" w:cs="Times New Roman"/>
      <w:sz w:val="20"/>
      <w:szCs w:val="20"/>
      <w:lang w:val="de-DE" w:eastAsia="de-DE"/>
    </w:rPr>
  </w:style>
  <w:style w:type="paragraph" w:styleId="Textkrper3">
    <w:name w:val="Body Text 3"/>
    <w:basedOn w:val="Standard"/>
    <w:link w:val="Textkrper3Zchn"/>
    <w:uiPriority w:val="99"/>
    <w:rsid w:val="00877F60"/>
    <w:rPr>
      <w:rFonts w:ascii="Palatino Linotype" w:hAnsi="Palatino Linotype"/>
      <w:b/>
    </w:rPr>
  </w:style>
  <w:style w:type="character" w:customStyle="1" w:styleId="Textkrper3Zchn">
    <w:name w:val="Textkörper 3 Zchn"/>
    <w:basedOn w:val="Absatz-Standardschriftart"/>
    <w:link w:val="Textkrper3"/>
    <w:uiPriority w:val="99"/>
    <w:semiHidden/>
    <w:locked/>
    <w:rsid w:val="009A3617"/>
    <w:rPr>
      <w:rFonts w:ascii="Century Gothic" w:hAnsi="Century Gothic" w:cs="Times New Roman"/>
      <w:sz w:val="16"/>
      <w:szCs w:val="16"/>
      <w:lang w:val="de-DE" w:eastAsia="de-DE"/>
    </w:rPr>
  </w:style>
  <w:style w:type="paragraph" w:styleId="Textkrper-Zeileneinzug">
    <w:name w:val="Body Text Indent"/>
    <w:basedOn w:val="Standard"/>
    <w:link w:val="Textkrper-ZeileneinzugZchn"/>
    <w:uiPriority w:val="99"/>
    <w:rsid w:val="00877F60"/>
    <w:pPr>
      <w:spacing w:line="280" w:lineRule="exact"/>
    </w:pPr>
    <w:rPr>
      <w:rFonts w:ascii="Palatino Linotype" w:hAnsi="Palatino Linotype"/>
      <w:sz w:val="22"/>
    </w:rPr>
  </w:style>
  <w:style w:type="character" w:customStyle="1" w:styleId="Textkrper-ZeileneinzugZchn">
    <w:name w:val="Textkörper-Zeileneinzug Zchn"/>
    <w:basedOn w:val="Absatz-Standardschriftart"/>
    <w:link w:val="Textkrper-Zeileneinzug"/>
    <w:uiPriority w:val="99"/>
    <w:locked/>
    <w:rsid w:val="009A3617"/>
    <w:rPr>
      <w:rFonts w:ascii="Century Gothic" w:hAnsi="Century Gothic" w:cs="Times New Roman"/>
      <w:sz w:val="20"/>
      <w:szCs w:val="20"/>
      <w:lang w:val="de-DE" w:eastAsia="de-DE"/>
    </w:rPr>
  </w:style>
  <w:style w:type="character" w:styleId="Hyperlink">
    <w:name w:val="Hyperlink"/>
    <w:basedOn w:val="Absatz-Standardschriftart"/>
    <w:uiPriority w:val="99"/>
    <w:rsid w:val="00877F60"/>
    <w:rPr>
      <w:rFonts w:cs="Times New Roman"/>
      <w:color w:val="0000FF"/>
      <w:u w:val="single"/>
    </w:rPr>
  </w:style>
  <w:style w:type="character" w:styleId="Seitenzahl">
    <w:name w:val="page number"/>
    <w:basedOn w:val="Absatz-Standardschriftart"/>
    <w:uiPriority w:val="99"/>
    <w:rsid w:val="00877F60"/>
    <w:rPr>
      <w:rFonts w:cs="Times New Roman"/>
    </w:rPr>
  </w:style>
  <w:style w:type="paragraph" w:styleId="Textkrper">
    <w:name w:val="Body Text"/>
    <w:basedOn w:val="Standard"/>
    <w:link w:val="TextkrperZchn"/>
    <w:uiPriority w:val="99"/>
    <w:rsid w:val="00877F60"/>
    <w:pPr>
      <w:spacing w:line="360" w:lineRule="atLeast"/>
      <w:jc w:val="both"/>
    </w:pPr>
    <w:rPr>
      <w:rFonts w:ascii="Times" w:hAnsi="Times"/>
      <w:b/>
      <w:sz w:val="26"/>
    </w:rPr>
  </w:style>
  <w:style w:type="character" w:customStyle="1" w:styleId="TextkrperZchn">
    <w:name w:val="Textkörper Zchn"/>
    <w:basedOn w:val="Absatz-Standardschriftart"/>
    <w:link w:val="Textkrper"/>
    <w:uiPriority w:val="99"/>
    <w:semiHidden/>
    <w:locked/>
    <w:rsid w:val="009A3617"/>
    <w:rPr>
      <w:rFonts w:ascii="Century Gothic" w:hAnsi="Century Gothic" w:cs="Times New Roman"/>
      <w:sz w:val="20"/>
      <w:szCs w:val="20"/>
      <w:lang w:val="de-DE" w:eastAsia="de-DE"/>
    </w:rPr>
  </w:style>
  <w:style w:type="paragraph" w:styleId="Textkrper2">
    <w:name w:val="Body Text 2"/>
    <w:basedOn w:val="Standard"/>
    <w:link w:val="Textkrper2Zchn"/>
    <w:uiPriority w:val="99"/>
    <w:rsid w:val="00877F60"/>
    <w:pPr>
      <w:spacing w:line="360" w:lineRule="atLeast"/>
    </w:pPr>
    <w:rPr>
      <w:rFonts w:ascii="Arial" w:hAnsi="Arial"/>
      <w:sz w:val="22"/>
    </w:rPr>
  </w:style>
  <w:style w:type="character" w:customStyle="1" w:styleId="Textkrper2Zchn">
    <w:name w:val="Textkörper 2 Zchn"/>
    <w:basedOn w:val="Absatz-Standardschriftart"/>
    <w:link w:val="Textkrper2"/>
    <w:uiPriority w:val="99"/>
    <w:semiHidden/>
    <w:locked/>
    <w:rsid w:val="009A3617"/>
    <w:rPr>
      <w:rFonts w:ascii="Century Gothic" w:hAnsi="Century Gothic" w:cs="Times New Roman"/>
      <w:sz w:val="20"/>
      <w:szCs w:val="20"/>
      <w:lang w:val="de-DE" w:eastAsia="de-DE"/>
    </w:rPr>
  </w:style>
  <w:style w:type="paragraph" w:styleId="Kopfzeile">
    <w:name w:val="header"/>
    <w:basedOn w:val="Standard"/>
    <w:link w:val="KopfzeileZchn"/>
    <w:uiPriority w:val="99"/>
    <w:rsid w:val="00877F60"/>
    <w:pPr>
      <w:tabs>
        <w:tab w:val="center" w:pos="4536"/>
        <w:tab w:val="right" w:pos="9072"/>
      </w:tabs>
    </w:pPr>
  </w:style>
  <w:style w:type="character" w:customStyle="1" w:styleId="KopfzeileZchn">
    <w:name w:val="Kopfzeile Zchn"/>
    <w:basedOn w:val="Absatz-Standardschriftart"/>
    <w:link w:val="Kopfzeile"/>
    <w:uiPriority w:val="99"/>
    <w:semiHidden/>
    <w:locked/>
    <w:rsid w:val="009A3617"/>
    <w:rPr>
      <w:rFonts w:ascii="Century Gothic" w:hAnsi="Century Gothic" w:cs="Times New Roman"/>
      <w:sz w:val="20"/>
      <w:szCs w:val="20"/>
      <w:lang w:val="de-DE" w:eastAsia="de-DE"/>
    </w:rPr>
  </w:style>
  <w:style w:type="character" w:styleId="BesuchterLink">
    <w:name w:val="FollowedHyperlink"/>
    <w:basedOn w:val="Absatz-Standardschriftart"/>
    <w:uiPriority w:val="99"/>
    <w:rsid w:val="00877F60"/>
    <w:rPr>
      <w:rFonts w:cs="Times New Roman"/>
      <w:color w:val="800080"/>
      <w:u w:val="single"/>
    </w:rPr>
  </w:style>
  <w:style w:type="character" w:styleId="Fett">
    <w:name w:val="Strong"/>
    <w:basedOn w:val="Absatz-Standardschriftart"/>
    <w:uiPriority w:val="22"/>
    <w:qFormat/>
    <w:rsid w:val="00877F60"/>
    <w:rPr>
      <w:rFonts w:cs="Times New Roman"/>
      <w:b/>
    </w:rPr>
  </w:style>
  <w:style w:type="character" w:customStyle="1" w:styleId="a">
    <w:name w:val="a"/>
    <w:basedOn w:val="Absatz-Standardschriftart"/>
    <w:uiPriority w:val="99"/>
    <w:rsid w:val="00877F60"/>
    <w:rPr>
      <w:rFonts w:cs="Times New Roman"/>
    </w:rPr>
  </w:style>
  <w:style w:type="paragraph" w:styleId="E-Mail-Signatur">
    <w:name w:val="E-mail Signature"/>
    <w:basedOn w:val="Standard"/>
    <w:link w:val="E-Mail-SignaturZchn"/>
    <w:uiPriority w:val="99"/>
    <w:rsid w:val="00877F60"/>
    <w:rPr>
      <w:rFonts w:ascii="Times New Roman" w:eastAsia="Arial Unicode MS" w:hAnsi="Times New Roman"/>
      <w:sz w:val="24"/>
      <w:szCs w:val="24"/>
      <w:lang w:val="de-AT"/>
    </w:rPr>
  </w:style>
  <w:style w:type="character" w:customStyle="1" w:styleId="E-Mail-SignaturZchn">
    <w:name w:val="E-Mail-Signatur Zchn"/>
    <w:basedOn w:val="Absatz-Standardschriftart"/>
    <w:link w:val="E-Mail-Signatur"/>
    <w:uiPriority w:val="99"/>
    <w:semiHidden/>
    <w:locked/>
    <w:rsid w:val="009A3617"/>
    <w:rPr>
      <w:rFonts w:ascii="Century Gothic" w:hAnsi="Century Gothic" w:cs="Times New Roman"/>
      <w:sz w:val="20"/>
      <w:szCs w:val="20"/>
      <w:lang w:val="de-DE" w:eastAsia="de-DE"/>
    </w:rPr>
  </w:style>
  <w:style w:type="character" w:styleId="Kommentarzeichen">
    <w:name w:val="annotation reference"/>
    <w:basedOn w:val="Absatz-Standardschriftart"/>
    <w:uiPriority w:val="99"/>
    <w:semiHidden/>
    <w:rsid w:val="00877F60"/>
    <w:rPr>
      <w:rFonts w:cs="Times New Roman"/>
      <w:sz w:val="18"/>
    </w:rPr>
  </w:style>
  <w:style w:type="paragraph" w:styleId="Kommentartext">
    <w:name w:val="annotation text"/>
    <w:basedOn w:val="Standard"/>
    <w:link w:val="KommentartextZchn"/>
    <w:uiPriority w:val="99"/>
    <w:rsid w:val="00877F60"/>
    <w:rPr>
      <w:sz w:val="24"/>
      <w:szCs w:val="24"/>
    </w:rPr>
  </w:style>
  <w:style w:type="character" w:customStyle="1" w:styleId="KommentartextZchn">
    <w:name w:val="Kommentartext Zchn"/>
    <w:basedOn w:val="Absatz-Standardschriftart"/>
    <w:link w:val="Kommentartext"/>
    <w:uiPriority w:val="99"/>
    <w:locked/>
    <w:rsid w:val="009A3617"/>
    <w:rPr>
      <w:rFonts w:ascii="Century Gothic" w:hAnsi="Century Gothic" w:cs="Times New Roman"/>
      <w:sz w:val="20"/>
      <w:szCs w:val="20"/>
      <w:lang w:val="de-DE" w:eastAsia="de-DE"/>
    </w:rPr>
  </w:style>
  <w:style w:type="paragraph" w:styleId="Kommentarthema">
    <w:name w:val="annotation subject"/>
    <w:basedOn w:val="Kommentartext"/>
    <w:next w:val="Kommentartext"/>
    <w:link w:val="KommentarthemaZchn"/>
    <w:uiPriority w:val="99"/>
    <w:semiHidden/>
    <w:rsid w:val="00877F60"/>
    <w:rPr>
      <w:sz w:val="20"/>
      <w:szCs w:val="20"/>
    </w:rPr>
  </w:style>
  <w:style w:type="character" w:customStyle="1" w:styleId="KommentarthemaZchn">
    <w:name w:val="Kommentarthema Zchn"/>
    <w:basedOn w:val="KommentartextZchn"/>
    <w:link w:val="Kommentarthema"/>
    <w:uiPriority w:val="99"/>
    <w:semiHidden/>
    <w:locked/>
    <w:rsid w:val="009A3617"/>
    <w:rPr>
      <w:rFonts w:ascii="Century Gothic" w:hAnsi="Century Gothic" w:cs="Times New Roman"/>
      <w:b/>
      <w:bCs/>
      <w:sz w:val="20"/>
      <w:szCs w:val="20"/>
      <w:lang w:val="de-DE" w:eastAsia="de-DE"/>
    </w:rPr>
  </w:style>
  <w:style w:type="paragraph" w:styleId="Sprechblasentext">
    <w:name w:val="Balloon Text"/>
    <w:basedOn w:val="Standard"/>
    <w:link w:val="SprechblasentextZchn"/>
    <w:uiPriority w:val="99"/>
    <w:semiHidden/>
    <w:rsid w:val="00877F60"/>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locked/>
    <w:rsid w:val="009A3617"/>
    <w:rPr>
      <w:rFonts w:cs="Times New Roman"/>
      <w:sz w:val="2"/>
      <w:lang w:val="de-DE" w:eastAsia="de-DE"/>
    </w:rPr>
  </w:style>
  <w:style w:type="paragraph" w:customStyle="1" w:styleId="Formatvorlage1">
    <w:name w:val="Formatvorlage1"/>
    <w:basedOn w:val="Standard"/>
    <w:rsid w:val="00877F60"/>
    <w:pPr>
      <w:spacing w:before="240" w:after="240" w:line="280" w:lineRule="atLeast"/>
    </w:pPr>
    <w:rPr>
      <w:rFonts w:ascii="Arial" w:hAnsi="Arial" w:cs="Arial"/>
      <w:szCs w:val="22"/>
      <w:lang w:val="de-AT"/>
    </w:rPr>
  </w:style>
  <w:style w:type="character" w:customStyle="1" w:styleId="e-mailformatvorlage16">
    <w:name w:val="e-mailformatvorlage16"/>
    <w:uiPriority w:val="99"/>
    <w:semiHidden/>
    <w:rsid w:val="00877F60"/>
    <w:rPr>
      <w:rFonts w:ascii="Arial" w:hAnsi="Arial"/>
      <w:color w:val="000000"/>
      <w:sz w:val="20"/>
      <w:lang w:val="de-DE"/>
    </w:rPr>
  </w:style>
  <w:style w:type="paragraph" w:customStyle="1" w:styleId="Formatvorlage3">
    <w:name w:val="Formatvorlage3"/>
    <w:basedOn w:val="Standard"/>
    <w:link w:val="Formatvorlage3Zchn1"/>
    <w:uiPriority w:val="99"/>
    <w:rsid w:val="00877F60"/>
    <w:pPr>
      <w:spacing w:line="280" w:lineRule="atLeast"/>
    </w:pPr>
    <w:rPr>
      <w:rFonts w:ascii="Arial" w:hAnsi="Arial"/>
      <w:sz w:val="24"/>
      <w:lang w:val="de-AT"/>
    </w:rPr>
  </w:style>
  <w:style w:type="character" w:customStyle="1" w:styleId="Formatvorlage3Zchn">
    <w:name w:val="Formatvorlage3 Zchn"/>
    <w:uiPriority w:val="99"/>
    <w:rsid w:val="00877F60"/>
    <w:rPr>
      <w:rFonts w:ascii="Arial" w:hAnsi="Arial"/>
      <w:sz w:val="24"/>
      <w:lang w:val="de-AT" w:eastAsia="de-DE"/>
    </w:rPr>
  </w:style>
  <w:style w:type="paragraph" w:styleId="StandardWeb">
    <w:name w:val="Normal (Web)"/>
    <w:basedOn w:val="Standard"/>
    <w:uiPriority w:val="99"/>
    <w:rsid w:val="00877F60"/>
    <w:pPr>
      <w:spacing w:before="100" w:beforeAutospacing="1" w:after="100" w:afterAutospacing="1"/>
    </w:pPr>
    <w:rPr>
      <w:rFonts w:ascii="Times New Roman" w:hAnsi="Times New Roman"/>
      <w:sz w:val="24"/>
      <w:szCs w:val="24"/>
    </w:rPr>
  </w:style>
  <w:style w:type="paragraph" w:customStyle="1" w:styleId="bodytext">
    <w:name w:val="bodytext"/>
    <w:basedOn w:val="Standard"/>
    <w:uiPriority w:val="99"/>
    <w:rsid w:val="00F8480D"/>
    <w:pPr>
      <w:spacing w:line="200" w:lineRule="atLeast"/>
    </w:pPr>
    <w:rPr>
      <w:rFonts w:ascii="Verdana" w:hAnsi="Verdana"/>
      <w:color w:val="666666"/>
      <w:sz w:val="13"/>
      <w:szCs w:val="13"/>
    </w:rPr>
  </w:style>
  <w:style w:type="table" w:styleId="Tabellenraster">
    <w:name w:val="Table Grid"/>
    <w:basedOn w:val="NormaleTabelle"/>
    <w:uiPriority w:val="99"/>
    <w:rsid w:val="00FA68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text">
    <w:name w:val="csstext"/>
    <w:basedOn w:val="Absatz-Standardschriftart"/>
    <w:uiPriority w:val="99"/>
    <w:rsid w:val="00EA4964"/>
    <w:rPr>
      <w:rFonts w:cs="Times New Roman"/>
    </w:rPr>
  </w:style>
  <w:style w:type="character" w:customStyle="1" w:styleId="E-MailFormatvorlage39">
    <w:name w:val="E-MailFormatvorlage39"/>
    <w:uiPriority w:val="99"/>
    <w:semiHidden/>
    <w:rsid w:val="0026041B"/>
    <w:rPr>
      <w:rFonts w:ascii="Arial" w:hAnsi="Arial"/>
      <w:color w:val="auto"/>
      <w:sz w:val="20"/>
    </w:rPr>
  </w:style>
  <w:style w:type="paragraph" w:styleId="Dokumentstruktur">
    <w:name w:val="Document Map"/>
    <w:basedOn w:val="Standard"/>
    <w:link w:val="DokumentstrukturZchn"/>
    <w:uiPriority w:val="99"/>
    <w:semiHidden/>
    <w:rsid w:val="002F7583"/>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9A3617"/>
    <w:rPr>
      <w:rFonts w:cs="Times New Roman"/>
      <w:sz w:val="2"/>
      <w:lang w:val="de-DE" w:eastAsia="de-DE"/>
    </w:rPr>
  </w:style>
  <w:style w:type="paragraph" w:customStyle="1" w:styleId="Steffi">
    <w:name w:val="Steffi"/>
    <w:basedOn w:val="Standard"/>
    <w:link w:val="SteffiZchn3"/>
    <w:uiPriority w:val="99"/>
    <w:rsid w:val="0087016B"/>
    <w:pPr>
      <w:spacing w:line="280" w:lineRule="exact"/>
      <w:outlineLvl w:val="1"/>
    </w:pPr>
    <w:rPr>
      <w:rFonts w:ascii="Arial" w:hAnsi="Arial"/>
      <w:b/>
    </w:rPr>
  </w:style>
  <w:style w:type="character" w:customStyle="1" w:styleId="SteffiZchn3">
    <w:name w:val="Steffi Zchn3"/>
    <w:link w:val="Steffi"/>
    <w:uiPriority w:val="99"/>
    <w:locked/>
    <w:rsid w:val="0087016B"/>
    <w:rPr>
      <w:rFonts w:ascii="Arial" w:hAnsi="Arial"/>
      <w:b/>
      <w:lang w:val="de-DE" w:eastAsia="de-DE"/>
    </w:rPr>
  </w:style>
  <w:style w:type="character" w:customStyle="1" w:styleId="Formatvorlage3Zchn1">
    <w:name w:val="Formatvorlage3 Zchn1"/>
    <w:link w:val="Formatvorlage3"/>
    <w:uiPriority w:val="99"/>
    <w:locked/>
    <w:rsid w:val="003F1A04"/>
    <w:rPr>
      <w:rFonts w:ascii="Arial" w:hAnsi="Arial"/>
      <w:sz w:val="24"/>
      <w:lang w:val="de-AT" w:eastAsia="de-DE"/>
    </w:rPr>
  </w:style>
  <w:style w:type="paragraph" w:styleId="berarbeitung">
    <w:name w:val="Revision"/>
    <w:hidden/>
    <w:uiPriority w:val="99"/>
    <w:semiHidden/>
    <w:rsid w:val="00A82D32"/>
    <w:rPr>
      <w:rFonts w:ascii="Century Gothic" w:hAnsi="Century Gothic"/>
      <w:sz w:val="20"/>
      <w:szCs w:val="20"/>
    </w:rPr>
  </w:style>
  <w:style w:type="paragraph" w:styleId="NurText">
    <w:name w:val="Plain Text"/>
    <w:basedOn w:val="Standard"/>
    <w:link w:val="NurTextZchn"/>
    <w:uiPriority w:val="99"/>
    <w:rsid w:val="00A82D32"/>
    <w:rPr>
      <w:rFonts w:ascii="Consolas" w:hAnsi="Consolas"/>
      <w:sz w:val="21"/>
      <w:szCs w:val="21"/>
      <w:lang w:val="de-AT" w:eastAsia="en-US"/>
    </w:rPr>
  </w:style>
  <w:style w:type="character" w:customStyle="1" w:styleId="NurTextZchn">
    <w:name w:val="Nur Text Zchn"/>
    <w:basedOn w:val="Absatz-Standardschriftart"/>
    <w:link w:val="NurText"/>
    <w:uiPriority w:val="99"/>
    <w:locked/>
    <w:rsid w:val="00A82D32"/>
    <w:rPr>
      <w:rFonts w:ascii="Consolas" w:hAnsi="Consolas" w:cs="Times New Roman"/>
      <w:sz w:val="21"/>
      <w:lang w:eastAsia="en-US"/>
    </w:rPr>
  </w:style>
  <w:style w:type="paragraph" w:styleId="Listenabsatz">
    <w:name w:val="List Paragraph"/>
    <w:basedOn w:val="Standard"/>
    <w:uiPriority w:val="34"/>
    <w:qFormat/>
    <w:rsid w:val="002841F0"/>
    <w:pPr>
      <w:spacing w:after="200" w:line="276" w:lineRule="auto"/>
      <w:ind w:left="720"/>
      <w:contextualSpacing/>
    </w:pPr>
    <w:rPr>
      <w:rFonts w:ascii="Calibri" w:hAnsi="Calibri"/>
      <w:sz w:val="22"/>
      <w:szCs w:val="22"/>
      <w:lang w:eastAsia="en-US"/>
    </w:rPr>
  </w:style>
  <w:style w:type="paragraph" w:customStyle="1" w:styleId="Aufzhlung">
    <w:name w:val="Aufzählung"/>
    <w:basedOn w:val="Standard"/>
    <w:link w:val="AufzhlungZchn"/>
    <w:autoRedefine/>
    <w:uiPriority w:val="99"/>
    <w:rsid w:val="00B85F4A"/>
    <w:pPr>
      <w:tabs>
        <w:tab w:val="left" w:pos="284"/>
      </w:tabs>
      <w:spacing w:line="260" w:lineRule="atLeast"/>
    </w:pPr>
    <w:rPr>
      <w:rFonts w:ascii="Calibri" w:hAnsi="Calibri"/>
      <w:sz w:val="22"/>
    </w:rPr>
  </w:style>
  <w:style w:type="character" w:customStyle="1" w:styleId="AufzhlungZchn">
    <w:name w:val="Aufzählung Zchn"/>
    <w:link w:val="Aufzhlung"/>
    <w:uiPriority w:val="99"/>
    <w:locked/>
    <w:rsid w:val="00B85F4A"/>
    <w:rPr>
      <w:rFonts w:ascii="Calibri" w:hAnsi="Calibri"/>
      <w:sz w:val="22"/>
    </w:rPr>
  </w:style>
  <w:style w:type="paragraph" w:customStyle="1" w:styleId="msonospacing0">
    <w:name w:val="msonospacing"/>
    <w:basedOn w:val="Standard"/>
    <w:uiPriority w:val="99"/>
    <w:rsid w:val="000F039E"/>
    <w:pPr>
      <w:spacing w:before="100" w:beforeAutospacing="1" w:after="100" w:afterAutospacing="1"/>
    </w:pPr>
    <w:rPr>
      <w:rFonts w:ascii="Times New Roman" w:eastAsia="MS Mincho" w:hAnsi="Times New Roman"/>
      <w:sz w:val="24"/>
      <w:szCs w:val="24"/>
      <w:lang w:val="de-AT" w:eastAsia="ja-JP"/>
    </w:rPr>
  </w:style>
  <w:style w:type="character" w:customStyle="1" w:styleId="st">
    <w:name w:val="st"/>
    <w:basedOn w:val="Absatz-Standardschriftart"/>
    <w:uiPriority w:val="99"/>
    <w:rsid w:val="008269F7"/>
    <w:rPr>
      <w:rFonts w:cs="Times New Roman"/>
    </w:rPr>
  </w:style>
  <w:style w:type="paragraph" w:customStyle="1" w:styleId="Pa1">
    <w:name w:val="Pa1"/>
    <w:basedOn w:val="Standard"/>
    <w:next w:val="Standard"/>
    <w:uiPriority w:val="99"/>
    <w:rsid w:val="00A40E1B"/>
    <w:pPr>
      <w:autoSpaceDE w:val="0"/>
      <w:autoSpaceDN w:val="0"/>
      <w:adjustRightInd w:val="0"/>
      <w:spacing w:line="171" w:lineRule="atLeast"/>
    </w:pPr>
    <w:rPr>
      <w:rFonts w:ascii="TheAntiquaB Plain" w:hAnsi="TheAntiquaB Plain"/>
      <w:sz w:val="24"/>
      <w:szCs w:val="24"/>
      <w:lang w:eastAsia="en-US"/>
    </w:rPr>
  </w:style>
  <w:style w:type="paragraph" w:customStyle="1" w:styleId="InfotextAufzhlung">
    <w:name w:val="Infotext_Aufzählung"/>
    <w:basedOn w:val="Standard"/>
    <w:link w:val="InfotextAufzhlungZchn"/>
    <w:rsid w:val="003A5711"/>
    <w:pPr>
      <w:numPr>
        <w:numId w:val="2"/>
      </w:numPr>
      <w:spacing w:line="264" w:lineRule="auto"/>
      <w:ind w:left="357" w:hanging="357"/>
    </w:pPr>
    <w:rPr>
      <w:rFonts w:ascii="Calibri" w:hAnsi="Calibri"/>
      <w:sz w:val="22"/>
      <w:szCs w:val="22"/>
      <w:lang w:eastAsia="en-US"/>
    </w:rPr>
  </w:style>
  <w:style w:type="character" w:customStyle="1" w:styleId="InfotextAufzhlungZchn">
    <w:name w:val="Infotext_Aufzählung Zchn"/>
    <w:link w:val="InfotextAufzhlung"/>
    <w:locked/>
    <w:rsid w:val="003A5711"/>
    <w:rPr>
      <w:rFonts w:ascii="Calibri" w:hAnsi="Calibri"/>
      <w:lang w:eastAsia="en-US"/>
    </w:rPr>
  </w:style>
  <w:style w:type="character" w:customStyle="1" w:styleId="NichtaufgelsteErwhnung1">
    <w:name w:val="Nicht aufgelöste Erwähnung1"/>
    <w:basedOn w:val="Absatz-Standardschriftart"/>
    <w:uiPriority w:val="99"/>
    <w:semiHidden/>
    <w:unhideWhenUsed/>
    <w:rsid w:val="003E15F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13809"/>
    <w:rPr>
      <w:color w:val="605E5C"/>
      <w:shd w:val="clear" w:color="auto" w:fill="E1DFDD"/>
    </w:rPr>
  </w:style>
  <w:style w:type="paragraph" w:customStyle="1" w:styleId="font8">
    <w:name w:val="font_8"/>
    <w:basedOn w:val="Standard"/>
    <w:rsid w:val="00557E26"/>
    <w:pPr>
      <w:spacing w:before="100" w:beforeAutospacing="1" w:after="100" w:afterAutospacing="1"/>
    </w:pPr>
    <w:rPr>
      <w:rFonts w:ascii="Times New Roman" w:hAnsi="Times New Roman"/>
      <w:sz w:val="24"/>
      <w:szCs w:val="24"/>
      <w:lang w:val="de-AT" w:eastAsia="de-AT"/>
    </w:rPr>
  </w:style>
  <w:style w:type="character" w:styleId="Hervorhebung">
    <w:name w:val="Emphasis"/>
    <w:basedOn w:val="Absatz-Standardschriftart"/>
    <w:uiPriority w:val="20"/>
    <w:qFormat/>
    <w:rsid w:val="00557E26"/>
    <w:rPr>
      <w:i/>
      <w:iCs/>
    </w:rPr>
  </w:style>
  <w:style w:type="paragraph" w:customStyle="1" w:styleId="font7">
    <w:name w:val="font_7"/>
    <w:basedOn w:val="Standard"/>
    <w:rsid w:val="00557E26"/>
    <w:pPr>
      <w:spacing w:before="100" w:beforeAutospacing="1" w:after="100" w:afterAutospacing="1"/>
    </w:pPr>
    <w:rPr>
      <w:rFonts w:ascii="Times New Roman" w:hAnsi="Times New Roman"/>
      <w:sz w:val="24"/>
      <w:szCs w:val="24"/>
      <w:lang w:val="de-AT" w:eastAsia="de-AT"/>
    </w:rPr>
  </w:style>
  <w:style w:type="character" w:customStyle="1" w:styleId="wixguard">
    <w:name w:val="wixguard"/>
    <w:basedOn w:val="Absatz-Standardschriftart"/>
    <w:rsid w:val="00557E26"/>
  </w:style>
  <w:style w:type="character" w:customStyle="1" w:styleId="NichtaufgelsteErwhnung3">
    <w:name w:val="Nicht aufgelöste Erwähnung3"/>
    <w:basedOn w:val="Absatz-Standardschriftart"/>
    <w:uiPriority w:val="99"/>
    <w:semiHidden/>
    <w:unhideWhenUsed/>
    <w:rsid w:val="00206695"/>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B1F72"/>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06ADF"/>
    <w:rPr>
      <w:color w:val="605E5C"/>
      <w:shd w:val="clear" w:color="auto" w:fill="E1DFDD"/>
    </w:rPr>
  </w:style>
  <w:style w:type="character" w:customStyle="1" w:styleId="NichtaufgelsteErwhnung6">
    <w:name w:val="Nicht aufgelöste Erwähnung6"/>
    <w:basedOn w:val="Absatz-Standardschriftart"/>
    <w:uiPriority w:val="99"/>
    <w:semiHidden/>
    <w:unhideWhenUsed/>
    <w:rsid w:val="00482B56"/>
    <w:rPr>
      <w:color w:val="605E5C"/>
      <w:shd w:val="clear" w:color="auto" w:fill="E1DFDD"/>
    </w:rPr>
  </w:style>
  <w:style w:type="paragraph" w:styleId="KeinLeerraum">
    <w:name w:val="No Spacing"/>
    <w:uiPriority w:val="1"/>
    <w:qFormat/>
    <w:rsid w:val="009D54C6"/>
    <w:rPr>
      <w:rFonts w:ascii="Century Gothic" w:hAnsi="Century Gothic"/>
      <w:sz w:val="20"/>
      <w:szCs w:val="20"/>
    </w:rPr>
  </w:style>
  <w:style w:type="character" w:customStyle="1" w:styleId="NichtaufgelsteErwhnung7">
    <w:name w:val="Nicht aufgelöste Erwähnung7"/>
    <w:basedOn w:val="Absatz-Standardschriftart"/>
    <w:uiPriority w:val="99"/>
    <w:semiHidden/>
    <w:unhideWhenUsed/>
    <w:rsid w:val="00065B4A"/>
    <w:rPr>
      <w:color w:val="605E5C"/>
      <w:shd w:val="clear" w:color="auto" w:fill="E1DFDD"/>
    </w:rPr>
  </w:style>
  <w:style w:type="character" w:customStyle="1" w:styleId="NichtaufgelsteErwhnung8">
    <w:name w:val="Nicht aufgelöste Erwähnung8"/>
    <w:basedOn w:val="Absatz-Standardschriftart"/>
    <w:uiPriority w:val="99"/>
    <w:semiHidden/>
    <w:unhideWhenUsed/>
    <w:rsid w:val="00B4058C"/>
    <w:rPr>
      <w:color w:val="605E5C"/>
      <w:shd w:val="clear" w:color="auto" w:fill="E1DFDD"/>
    </w:rPr>
  </w:style>
  <w:style w:type="character" w:customStyle="1" w:styleId="NichtaufgelsteErwhnung9">
    <w:name w:val="Nicht aufgelöste Erwähnung9"/>
    <w:basedOn w:val="Absatz-Standardschriftart"/>
    <w:uiPriority w:val="99"/>
    <w:semiHidden/>
    <w:unhideWhenUsed/>
    <w:rsid w:val="00301CFB"/>
    <w:rPr>
      <w:color w:val="605E5C"/>
      <w:shd w:val="clear" w:color="auto" w:fill="E1DFDD"/>
    </w:rPr>
  </w:style>
  <w:style w:type="character" w:customStyle="1" w:styleId="tahoma">
    <w:name w:val="tahoma"/>
    <w:basedOn w:val="Absatz-Standardschriftart"/>
    <w:rsid w:val="00071A3A"/>
  </w:style>
  <w:style w:type="character" w:customStyle="1" w:styleId="NichtaufgelsteErwhnung10">
    <w:name w:val="Nicht aufgelöste Erwähnung10"/>
    <w:basedOn w:val="Absatz-Standardschriftart"/>
    <w:uiPriority w:val="99"/>
    <w:semiHidden/>
    <w:unhideWhenUsed/>
    <w:rsid w:val="00A204E3"/>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C17EAB"/>
    <w:rPr>
      <w:color w:val="605E5C"/>
      <w:shd w:val="clear" w:color="auto" w:fill="E1DFDD"/>
    </w:rPr>
  </w:style>
  <w:style w:type="character" w:customStyle="1" w:styleId="NichtaufgelsteErwhnung12">
    <w:name w:val="Nicht aufgelöste Erwähnung12"/>
    <w:basedOn w:val="Absatz-Standardschriftart"/>
    <w:uiPriority w:val="99"/>
    <w:semiHidden/>
    <w:unhideWhenUsed/>
    <w:rsid w:val="00F57C8A"/>
    <w:rPr>
      <w:color w:val="605E5C"/>
      <w:shd w:val="clear" w:color="auto" w:fill="E1DFDD"/>
    </w:rPr>
  </w:style>
  <w:style w:type="character" w:customStyle="1" w:styleId="NichtaufgelsteErwhnung13">
    <w:name w:val="Nicht aufgelöste Erwähnung13"/>
    <w:basedOn w:val="Absatz-Standardschriftart"/>
    <w:uiPriority w:val="99"/>
    <w:semiHidden/>
    <w:unhideWhenUsed/>
    <w:rsid w:val="00863AD6"/>
    <w:rPr>
      <w:color w:val="605E5C"/>
      <w:shd w:val="clear" w:color="auto" w:fill="E1DFDD"/>
    </w:rPr>
  </w:style>
  <w:style w:type="character" w:customStyle="1" w:styleId="hgkelc">
    <w:name w:val="hgkelc"/>
    <w:basedOn w:val="Absatz-Standardschriftart"/>
    <w:rsid w:val="00002422"/>
  </w:style>
  <w:style w:type="character" w:customStyle="1" w:styleId="NichtaufgelsteErwhnung14">
    <w:name w:val="Nicht aufgelöste Erwähnung14"/>
    <w:basedOn w:val="Absatz-Standardschriftart"/>
    <w:uiPriority w:val="99"/>
    <w:semiHidden/>
    <w:unhideWhenUsed/>
    <w:rsid w:val="000E1D3A"/>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422927"/>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621013"/>
    <w:rPr>
      <w:color w:val="605E5C"/>
      <w:shd w:val="clear" w:color="auto" w:fill="E1DFDD"/>
    </w:rPr>
  </w:style>
  <w:style w:type="character" w:customStyle="1" w:styleId="NichtaufgelsteErwhnung17">
    <w:name w:val="Nicht aufgelöste Erwähnung17"/>
    <w:basedOn w:val="Absatz-Standardschriftart"/>
    <w:uiPriority w:val="99"/>
    <w:semiHidden/>
    <w:unhideWhenUsed/>
    <w:rsid w:val="003979FA"/>
    <w:rPr>
      <w:color w:val="605E5C"/>
      <w:shd w:val="clear" w:color="auto" w:fill="E1DFDD"/>
    </w:rPr>
  </w:style>
  <w:style w:type="character" w:customStyle="1" w:styleId="NichtaufgelsteErwhnung18">
    <w:name w:val="Nicht aufgelöste Erwähnung18"/>
    <w:basedOn w:val="Absatz-Standardschriftart"/>
    <w:uiPriority w:val="99"/>
    <w:semiHidden/>
    <w:unhideWhenUsed/>
    <w:rsid w:val="00AF3016"/>
    <w:rPr>
      <w:color w:val="605E5C"/>
      <w:shd w:val="clear" w:color="auto" w:fill="E1DFDD"/>
    </w:rPr>
  </w:style>
  <w:style w:type="character" w:customStyle="1" w:styleId="NichtaufgelsteErwhnung19">
    <w:name w:val="Nicht aufgelöste Erwähnung19"/>
    <w:basedOn w:val="Absatz-Standardschriftart"/>
    <w:uiPriority w:val="99"/>
    <w:semiHidden/>
    <w:unhideWhenUsed/>
    <w:rsid w:val="00D4309B"/>
    <w:rPr>
      <w:color w:val="605E5C"/>
      <w:shd w:val="clear" w:color="auto" w:fill="E1DFDD"/>
    </w:rPr>
  </w:style>
  <w:style w:type="character" w:customStyle="1" w:styleId="NichtaufgelsteErwhnung20">
    <w:name w:val="Nicht aufgelöste Erwähnung20"/>
    <w:basedOn w:val="Absatz-Standardschriftart"/>
    <w:uiPriority w:val="99"/>
    <w:semiHidden/>
    <w:unhideWhenUsed/>
    <w:rsid w:val="00BA3395"/>
    <w:rPr>
      <w:color w:val="605E5C"/>
      <w:shd w:val="clear" w:color="auto" w:fill="E1DFDD"/>
    </w:rPr>
  </w:style>
  <w:style w:type="character" w:customStyle="1" w:styleId="NichtaufgelsteErwhnung21">
    <w:name w:val="Nicht aufgelöste Erwähnung21"/>
    <w:basedOn w:val="Absatz-Standardschriftart"/>
    <w:uiPriority w:val="99"/>
    <w:semiHidden/>
    <w:unhideWhenUsed/>
    <w:rsid w:val="00BB6876"/>
    <w:rPr>
      <w:color w:val="605E5C"/>
      <w:shd w:val="clear" w:color="auto" w:fill="E1DFDD"/>
    </w:rPr>
  </w:style>
  <w:style w:type="character" w:customStyle="1" w:styleId="cf01">
    <w:name w:val="cf01"/>
    <w:basedOn w:val="Absatz-Standardschriftart"/>
    <w:rsid w:val="003C62B5"/>
    <w:rPr>
      <w:rFonts w:ascii="Segoe UI" w:hAnsi="Segoe UI" w:cs="Segoe UI" w:hint="default"/>
      <w:sz w:val="18"/>
      <w:szCs w:val="18"/>
    </w:rPr>
  </w:style>
  <w:style w:type="character" w:customStyle="1" w:styleId="color15">
    <w:name w:val="color_15"/>
    <w:basedOn w:val="Absatz-Standardschriftart"/>
    <w:rsid w:val="001D7C2B"/>
  </w:style>
  <w:style w:type="character" w:customStyle="1" w:styleId="NichtaufgelsteErwhnung22">
    <w:name w:val="Nicht aufgelöste Erwähnung22"/>
    <w:basedOn w:val="Absatz-Standardschriftart"/>
    <w:uiPriority w:val="99"/>
    <w:semiHidden/>
    <w:unhideWhenUsed/>
    <w:rsid w:val="00326260"/>
    <w:rPr>
      <w:color w:val="605E5C"/>
      <w:shd w:val="clear" w:color="auto" w:fill="E1DFDD"/>
    </w:rPr>
  </w:style>
  <w:style w:type="character" w:customStyle="1" w:styleId="NichtaufgelsteErwhnung23">
    <w:name w:val="Nicht aufgelöste Erwähnung23"/>
    <w:basedOn w:val="Absatz-Standardschriftart"/>
    <w:uiPriority w:val="99"/>
    <w:semiHidden/>
    <w:unhideWhenUsed/>
    <w:rsid w:val="00524107"/>
    <w:rPr>
      <w:color w:val="605E5C"/>
      <w:shd w:val="clear" w:color="auto" w:fill="E1DFDD"/>
    </w:rPr>
  </w:style>
  <w:style w:type="character" w:customStyle="1" w:styleId="NichtaufgelsteErwhnung24">
    <w:name w:val="Nicht aufgelöste Erwähnung24"/>
    <w:basedOn w:val="Absatz-Standardschriftart"/>
    <w:uiPriority w:val="99"/>
    <w:semiHidden/>
    <w:unhideWhenUsed/>
    <w:rsid w:val="00706B8B"/>
    <w:rPr>
      <w:color w:val="605E5C"/>
      <w:shd w:val="clear" w:color="auto" w:fill="E1DFDD"/>
    </w:rPr>
  </w:style>
  <w:style w:type="character" w:customStyle="1" w:styleId="NichtaufgelsteErwhnung25">
    <w:name w:val="Nicht aufgelöste Erwähnung25"/>
    <w:basedOn w:val="Absatz-Standardschriftart"/>
    <w:uiPriority w:val="99"/>
    <w:semiHidden/>
    <w:unhideWhenUsed/>
    <w:rsid w:val="00843849"/>
    <w:rPr>
      <w:color w:val="605E5C"/>
      <w:shd w:val="clear" w:color="auto" w:fill="E1DFDD"/>
    </w:rPr>
  </w:style>
  <w:style w:type="character" w:styleId="NichtaufgelsteErwhnung">
    <w:name w:val="Unresolved Mention"/>
    <w:basedOn w:val="Absatz-Standardschriftart"/>
    <w:uiPriority w:val="99"/>
    <w:semiHidden/>
    <w:unhideWhenUsed/>
    <w:rsid w:val="00B4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8793">
      <w:bodyDiv w:val="1"/>
      <w:marLeft w:val="0"/>
      <w:marRight w:val="0"/>
      <w:marTop w:val="0"/>
      <w:marBottom w:val="0"/>
      <w:divBdr>
        <w:top w:val="none" w:sz="0" w:space="0" w:color="auto"/>
        <w:left w:val="none" w:sz="0" w:space="0" w:color="auto"/>
        <w:bottom w:val="none" w:sz="0" w:space="0" w:color="auto"/>
        <w:right w:val="none" w:sz="0" w:space="0" w:color="auto"/>
      </w:divBdr>
    </w:div>
    <w:div w:id="190149974">
      <w:bodyDiv w:val="1"/>
      <w:marLeft w:val="0"/>
      <w:marRight w:val="0"/>
      <w:marTop w:val="0"/>
      <w:marBottom w:val="0"/>
      <w:divBdr>
        <w:top w:val="none" w:sz="0" w:space="0" w:color="auto"/>
        <w:left w:val="none" w:sz="0" w:space="0" w:color="auto"/>
        <w:bottom w:val="none" w:sz="0" w:space="0" w:color="auto"/>
        <w:right w:val="none" w:sz="0" w:space="0" w:color="auto"/>
      </w:divBdr>
    </w:div>
    <w:div w:id="335377928">
      <w:bodyDiv w:val="1"/>
      <w:marLeft w:val="0"/>
      <w:marRight w:val="0"/>
      <w:marTop w:val="0"/>
      <w:marBottom w:val="0"/>
      <w:divBdr>
        <w:top w:val="none" w:sz="0" w:space="0" w:color="auto"/>
        <w:left w:val="none" w:sz="0" w:space="0" w:color="auto"/>
        <w:bottom w:val="none" w:sz="0" w:space="0" w:color="auto"/>
        <w:right w:val="none" w:sz="0" w:space="0" w:color="auto"/>
      </w:divBdr>
    </w:div>
    <w:div w:id="413550295">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68520732">
      <w:bodyDiv w:val="1"/>
      <w:marLeft w:val="0"/>
      <w:marRight w:val="0"/>
      <w:marTop w:val="0"/>
      <w:marBottom w:val="0"/>
      <w:divBdr>
        <w:top w:val="none" w:sz="0" w:space="0" w:color="auto"/>
        <w:left w:val="none" w:sz="0" w:space="0" w:color="auto"/>
        <w:bottom w:val="none" w:sz="0" w:space="0" w:color="auto"/>
        <w:right w:val="none" w:sz="0" w:space="0" w:color="auto"/>
      </w:divBdr>
    </w:div>
    <w:div w:id="583609491">
      <w:bodyDiv w:val="1"/>
      <w:marLeft w:val="0"/>
      <w:marRight w:val="0"/>
      <w:marTop w:val="0"/>
      <w:marBottom w:val="0"/>
      <w:divBdr>
        <w:top w:val="none" w:sz="0" w:space="0" w:color="auto"/>
        <w:left w:val="none" w:sz="0" w:space="0" w:color="auto"/>
        <w:bottom w:val="none" w:sz="0" w:space="0" w:color="auto"/>
        <w:right w:val="none" w:sz="0" w:space="0" w:color="auto"/>
      </w:divBdr>
    </w:div>
    <w:div w:id="703602093">
      <w:bodyDiv w:val="1"/>
      <w:marLeft w:val="0"/>
      <w:marRight w:val="0"/>
      <w:marTop w:val="0"/>
      <w:marBottom w:val="0"/>
      <w:divBdr>
        <w:top w:val="none" w:sz="0" w:space="0" w:color="auto"/>
        <w:left w:val="none" w:sz="0" w:space="0" w:color="auto"/>
        <w:bottom w:val="none" w:sz="0" w:space="0" w:color="auto"/>
        <w:right w:val="none" w:sz="0" w:space="0" w:color="auto"/>
      </w:divBdr>
    </w:div>
    <w:div w:id="791291501">
      <w:marLeft w:val="0"/>
      <w:marRight w:val="0"/>
      <w:marTop w:val="0"/>
      <w:marBottom w:val="0"/>
      <w:divBdr>
        <w:top w:val="none" w:sz="0" w:space="0" w:color="auto"/>
        <w:left w:val="none" w:sz="0" w:space="0" w:color="auto"/>
        <w:bottom w:val="none" w:sz="0" w:space="0" w:color="auto"/>
        <w:right w:val="none" w:sz="0" w:space="0" w:color="auto"/>
      </w:divBdr>
    </w:div>
    <w:div w:id="791291503">
      <w:marLeft w:val="0"/>
      <w:marRight w:val="0"/>
      <w:marTop w:val="0"/>
      <w:marBottom w:val="0"/>
      <w:divBdr>
        <w:top w:val="none" w:sz="0" w:space="0" w:color="auto"/>
        <w:left w:val="none" w:sz="0" w:space="0" w:color="auto"/>
        <w:bottom w:val="none" w:sz="0" w:space="0" w:color="auto"/>
        <w:right w:val="none" w:sz="0" w:space="0" w:color="auto"/>
      </w:divBdr>
    </w:div>
    <w:div w:id="791291505">
      <w:marLeft w:val="0"/>
      <w:marRight w:val="0"/>
      <w:marTop w:val="0"/>
      <w:marBottom w:val="0"/>
      <w:divBdr>
        <w:top w:val="none" w:sz="0" w:space="0" w:color="auto"/>
        <w:left w:val="none" w:sz="0" w:space="0" w:color="auto"/>
        <w:bottom w:val="none" w:sz="0" w:space="0" w:color="auto"/>
        <w:right w:val="none" w:sz="0" w:space="0" w:color="auto"/>
      </w:divBdr>
    </w:div>
    <w:div w:id="791291507">
      <w:marLeft w:val="0"/>
      <w:marRight w:val="0"/>
      <w:marTop w:val="0"/>
      <w:marBottom w:val="0"/>
      <w:divBdr>
        <w:top w:val="none" w:sz="0" w:space="0" w:color="auto"/>
        <w:left w:val="none" w:sz="0" w:space="0" w:color="auto"/>
        <w:bottom w:val="none" w:sz="0" w:space="0" w:color="auto"/>
        <w:right w:val="none" w:sz="0" w:space="0" w:color="auto"/>
      </w:divBdr>
    </w:div>
    <w:div w:id="791291510">
      <w:marLeft w:val="0"/>
      <w:marRight w:val="0"/>
      <w:marTop w:val="0"/>
      <w:marBottom w:val="0"/>
      <w:divBdr>
        <w:top w:val="none" w:sz="0" w:space="0" w:color="auto"/>
        <w:left w:val="none" w:sz="0" w:space="0" w:color="auto"/>
        <w:bottom w:val="none" w:sz="0" w:space="0" w:color="auto"/>
        <w:right w:val="none" w:sz="0" w:space="0" w:color="auto"/>
      </w:divBdr>
      <w:divsChild>
        <w:div w:id="791291603">
          <w:marLeft w:val="0"/>
          <w:marRight w:val="0"/>
          <w:marTop w:val="0"/>
          <w:marBottom w:val="0"/>
          <w:divBdr>
            <w:top w:val="none" w:sz="0" w:space="0" w:color="auto"/>
            <w:left w:val="none" w:sz="0" w:space="0" w:color="auto"/>
            <w:bottom w:val="none" w:sz="0" w:space="0" w:color="auto"/>
            <w:right w:val="none" w:sz="0" w:space="0" w:color="auto"/>
          </w:divBdr>
          <w:divsChild>
            <w:div w:id="791291653">
              <w:marLeft w:val="0"/>
              <w:marRight w:val="0"/>
              <w:marTop w:val="0"/>
              <w:marBottom w:val="0"/>
              <w:divBdr>
                <w:top w:val="none" w:sz="0" w:space="0" w:color="auto"/>
                <w:left w:val="none" w:sz="0" w:space="0" w:color="auto"/>
                <w:bottom w:val="none" w:sz="0" w:space="0" w:color="auto"/>
                <w:right w:val="none" w:sz="0" w:space="0" w:color="auto"/>
              </w:divBdr>
              <w:divsChild>
                <w:div w:id="791291517">
                  <w:marLeft w:val="0"/>
                  <w:marRight w:val="0"/>
                  <w:marTop w:val="0"/>
                  <w:marBottom w:val="0"/>
                  <w:divBdr>
                    <w:top w:val="none" w:sz="0" w:space="0" w:color="auto"/>
                    <w:left w:val="none" w:sz="0" w:space="0" w:color="auto"/>
                    <w:bottom w:val="none" w:sz="0" w:space="0" w:color="auto"/>
                    <w:right w:val="none" w:sz="0" w:space="0" w:color="auto"/>
                  </w:divBdr>
                  <w:divsChild>
                    <w:div w:id="791291652">
                      <w:marLeft w:val="0"/>
                      <w:marRight w:val="0"/>
                      <w:marTop w:val="0"/>
                      <w:marBottom w:val="0"/>
                      <w:divBdr>
                        <w:top w:val="none" w:sz="0" w:space="0" w:color="auto"/>
                        <w:left w:val="none" w:sz="0" w:space="0" w:color="auto"/>
                        <w:bottom w:val="none" w:sz="0" w:space="0" w:color="auto"/>
                        <w:right w:val="none" w:sz="0" w:space="0" w:color="auto"/>
                      </w:divBdr>
                      <w:divsChild>
                        <w:div w:id="7912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512">
      <w:marLeft w:val="0"/>
      <w:marRight w:val="0"/>
      <w:marTop w:val="0"/>
      <w:marBottom w:val="0"/>
      <w:divBdr>
        <w:top w:val="none" w:sz="0" w:space="0" w:color="auto"/>
        <w:left w:val="none" w:sz="0" w:space="0" w:color="auto"/>
        <w:bottom w:val="none" w:sz="0" w:space="0" w:color="auto"/>
        <w:right w:val="none" w:sz="0" w:space="0" w:color="auto"/>
      </w:divBdr>
    </w:div>
    <w:div w:id="791291518">
      <w:marLeft w:val="0"/>
      <w:marRight w:val="0"/>
      <w:marTop w:val="0"/>
      <w:marBottom w:val="0"/>
      <w:divBdr>
        <w:top w:val="none" w:sz="0" w:space="0" w:color="auto"/>
        <w:left w:val="none" w:sz="0" w:space="0" w:color="auto"/>
        <w:bottom w:val="none" w:sz="0" w:space="0" w:color="auto"/>
        <w:right w:val="none" w:sz="0" w:space="0" w:color="auto"/>
      </w:divBdr>
    </w:div>
    <w:div w:id="791291519">
      <w:marLeft w:val="0"/>
      <w:marRight w:val="0"/>
      <w:marTop w:val="0"/>
      <w:marBottom w:val="0"/>
      <w:divBdr>
        <w:top w:val="none" w:sz="0" w:space="0" w:color="auto"/>
        <w:left w:val="none" w:sz="0" w:space="0" w:color="auto"/>
        <w:bottom w:val="none" w:sz="0" w:space="0" w:color="auto"/>
        <w:right w:val="none" w:sz="0" w:space="0" w:color="auto"/>
      </w:divBdr>
      <w:divsChild>
        <w:div w:id="791291616">
          <w:marLeft w:val="0"/>
          <w:marRight w:val="0"/>
          <w:marTop w:val="0"/>
          <w:marBottom w:val="0"/>
          <w:divBdr>
            <w:top w:val="none" w:sz="0" w:space="0" w:color="auto"/>
            <w:left w:val="none" w:sz="0" w:space="0" w:color="auto"/>
            <w:bottom w:val="none" w:sz="0" w:space="0" w:color="auto"/>
            <w:right w:val="none" w:sz="0" w:space="0" w:color="auto"/>
          </w:divBdr>
        </w:div>
        <w:div w:id="791291639">
          <w:marLeft w:val="0"/>
          <w:marRight w:val="0"/>
          <w:marTop w:val="0"/>
          <w:marBottom w:val="0"/>
          <w:divBdr>
            <w:top w:val="none" w:sz="0" w:space="0" w:color="auto"/>
            <w:left w:val="none" w:sz="0" w:space="0" w:color="auto"/>
            <w:bottom w:val="none" w:sz="0" w:space="0" w:color="auto"/>
            <w:right w:val="none" w:sz="0" w:space="0" w:color="auto"/>
          </w:divBdr>
        </w:div>
      </w:divsChild>
    </w:div>
    <w:div w:id="791291521">
      <w:marLeft w:val="0"/>
      <w:marRight w:val="0"/>
      <w:marTop w:val="0"/>
      <w:marBottom w:val="0"/>
      <w:divBdr>
        <w:top w:val="none" w:sz="0" w:space="0" w:color="auto"/>
        <w:left w:val="none" w:sz="0" w:space="0" w:color="auto"/>
        <w:bottom w:val="none" w:sz="0" w:space="0" w:color="auto"/>
        <w:right w:val="none" w:sz="0" w:space="0" w:color="auto"/>
      </w:divBdr>
    </w:div>
    <w:div w:id="791291523">
      <w:marLeft w:val="0"/>
      <w:marRight w:val="0"/>
      <w:marTop w:val="0"/>
      <w:marBottom w:val="0"/>
      <w:divBdr>
        <w:top w:val="none" w:sz="0" w:space="0" w:color="auto"/>
        <w:left w:val="none" w:sz="0" w:space="0" w:color="auto"/>
        <w:bottom w:val="none" w:sz="0" w:space="0" w:color="auto"/>
        <w:right w:val="none" w:sz="0" w:space="0" w:color="auto"/>
      </w:divBdr>
    </w:div>
    <w:div w:id="791291524">
      <w:marLeft w:val="0"/>
      <w:marRight w:val="0"/>
      <w:marTop w:val="0"/>
      <w:marBottom w:val="15"/>
      <w:divBdr>
        <w:top w:val="none" w:sz="0" w:space="0" w:color="auto"/>
        <w:left w:val="none" w:sz="0" w:space="0" w:color="auto"/>
        <w:bottom w:val="none" w:sz="0" w:space="0" w:color="auto"/>
        <w:right w:val="none" w:sz="0" w:space="0" w:color="auto"/>
      </w:divBdr>
      <w:divsChild>
        <w:div w:id="791291613">
          <w:marLeft w:val="0"/>
          <w:marRight w:val="0"/>
          <w:marTop w:val="0"/>
          <w:marBottom w:val="0"/>
          <w:divBdr>
            <w:top w:val="none" w:sz="0" w:space="0" w:color="auto"/>
            <w:left w:val="none" w:sz="0" w:space="0" w:color="auto"/>
            <w:bottom w:val="none" w:sz="0" w:space="0" w:color="auto"/>
            <w:right w:val="none" w:sz="0" w:space="0" w:color="auto"/>
          </w:divBdr>
          <w:divsChild>
            <w:div w:id="791291581">
              <w:marLeft w:val="0"/>
              <w:marRight w:val="0"/>
              <w:marTop w:val="0"/>
              <w:marBottom w:val="0"/>
              <w:divBdr>
                <w:top w:val="none" w:sz="0" w:space="0" w:color="auto"/>
                <w:left w:val="none" w:sz="0" w:space="0" w:color="auto"/>
                <w:bottom w:val="none" w:sz="0" w:space="0" w:color="auto"/>
                <w:right w:val="none" w:sz="0" w:space="0" w:color="auto"/>
              </w:divBdr>
              <w:divsChild>
                <w:div w:id="791291564">
                  <w:marLeft w:val="0"/>
                  <w:marRight w:val="0"/>
                  <w:marTop w:val="0"/>
                  <w:marBottom w:val="0"/>
                  <w:divBdr>
                    <w:top w:val="none" w:sz="0" w:space="0" w:color="auto"/>
                    <w:left w:val="none" w:sz="0" w:space="0" w:color="auto"/>
                    <w:bottom w:val="none" w:sz="0" w:space="0" w:color="auto"/>
                    <w:right w:val="none" w:sz="0" w:space="0" w:color="auto"/>
                  </w:divBdr>
                  <w:divsChild>
                    <w:div w:id="791291565">
                      <w:marLeft w:val="0"/>
                      <w:marRight w:val="0"/>
                      <w:marTop w:val="0"/>
                      <w:marBottom w:val="0"/>
                      <w:divBdr>
                        <w:top w:val="none" w:sz="0" w:space="0" w:color="auto"/>
                        <w:left w:val="none" w:sz="0" w:space="0" w:color="auto"/>
                        <w:bottom w:val="none" w:sz="0" w:space="0" w:color="auto"/>
                        <w:right w:val="none" w:sz="0" w:space="0" w:color="auto"/>
                      </w:divBdr>
                      <w:divsChild>
                        <w:div w:id="791291540">
                          <w:marLeft w:val="150"/>
                          <w:marRight w:val="150"/>
                          <w:marTop w:val="0"/>
                          <w:marBottom w:val="0"/>
                          <w:divBdr>
                            <w:top w:val="none" w:sz="0" w:space="0" w:color="auto"/>
                            <w:left w:val="none" w:sz="0" w:space="0" w:color="auto"/>
                            <w:bottom w:val="none" w:sz="0" w:space="0" w:color="auto"/>
                            <w:right w:val="none" w:sz="0" w:space="0" w:color="auto"/>
                          </w:divBdr>
                          <w:divsChild>
                            <w:div w:id="791291511">
                              <w:marLeft w:val="0"/>
                              <w:marRight w:val="0"/>
                              <w:marTop w:val="0"/>
                              <w:marBottom w:val="0"/>
                              <w:divBdr>
                                <w:top w:val="none" w:sz="0" w:space="0" w:color="auto"/>
                                <w:left w:val="none" w:sz="0" w:space="0" w:color="auto"/>
                                <w:bottom w:val="none" w:sz="0" w:space="0" w:color="auto"/>
                                <w:right w:val="none" w:sz="0" w:space="0" w:color="auto"/>
                              </w:divBdr>
                              <w:divsChild>
                                <w:div w:id="791291536">
                                  <w:marLeft w:val="0"/>
                                  <w:marRight w:val="0"/>
                                  <w:marTop w:val="225"/>
                                  <w:marBottom w:val="225"/>
                                  <w:divBdr>
                                    <w:top w:val="none" w:sz="0" w:space="0" w:color="auto"/>
                                    <w:left w:val="none" w:sz="0" w:space="0" w:color="auto"/>
                                    <w:bottom w:val="none" w:sz="0" w:space="0" w:color="auto"/>
                                    <w:right w:val="none" w:sz="0" w:space="0" w:color="auto"/>
                                  </w:divBdr>
                                  <w:divsChild>
                                    <w:div w:id="791291504">
                                      <w:marLeft w:val="0"/>
                                      <w:marRight w:val="0"/>
                                      <w:marTop w:val="0"/>
                                      <w:marBottom w:val="0"/>
                                      <w:divBdr>
                                        <w:top w:val="none" w:sz="0" w:space="0" w:color="auto"/>
                                        <w:left w:val="none" w:sz="0" w:space="0" w:color="auto"/>
                                        <w:bottom w:val="none" w:sz="0" w:space="0" w:color="auto"/>
                                        <w:right w:val="none" w:sz="0" w:space="0" w:color="auto"/>
                                      </w:divBdr>
                                      <w:divsChild>
                                        <w:div w:id="791291589">
                                          <w:marLeft w:val="0"/>
                                          <w:marRight w:val="0"/>
                                          <w:marTop w:val="0"/>
                                          <w:marBottom w:val="0"/>
                                          <w:divBdr>
                                            <w:top w:val="none" w:sz="0" w:space="0" w:color="auto"/>
                                            <w:left w:val="none" w:sz="0" w:space="0" w:color="auto"/>
                                            <w:bottom w:val="none" w:sz="0" w:space="0" w:color="auto"/>
                                            <w:right w:val="none" w:sz="0" w:space="0" w:color="auto"/>
                                          </w:divBdr>
                                          <w:divsChild>
                                            <w:div w:id="791291638">
                                              <w:marLeft w:val="0"/>
                                              <w:marRight w:val="0"/>
                                              <w:marTop w:val="0"/>
                                              <w:marBottom w:val="0"/>
                                              <w:divBdr>
                                                <w:top w:val="none" w:sz="0" w:space="0" w:color="auto"/>
                                                <w:left w:val="none" w:sz="0" w:space="0" w:color="auto"/>
                                                <w:bottom w:val="none" w:sz="0" w:space="0" w:color="auto"/>
                                                <w:right w:val="none" w:sz="0" w:space="0" w:color="auto"/>
                                              </w:divBdr>
                                              <w:divsChild>
                                                <w:div w:id="791291552">
                                                  <w:marLeft w:val="0"/>
                                                  <w:marRight w:val="0"/>
                                                  <w:marTop w:val="0"/>
                                                  <w:marBottom w:val="0"/>
                                                  <w:divBdr>
                                                    <w:top w:val="none" w:sz="0" w:space="0" w:color="auto"/>
                                                    <w:left w:val="none" w:sz="0" w:space="0" w:color="auto"/>
                                                    <w:bottom w:val="none" w:sz="0" w:space="0" w:color="auto"/>
                                                    <w:right w:val="none" w:sz="0" w:space="0" w:color="auto"/>
                                                  </w:divBdr>
                                                  <w:divsChild>
                                                    <w:div w:id="791291629">
                                                      <w:marLeft w:val="0"/>
                                                      <w:marRight w:val="0"/>
                                                      <w:marTop w:val="0"/>
                                                      <w:marBottom w:val="0"/>
                                                      <w:divBdr>
                                                        <w:top w:val="none" w:sz="0" w:space="0" w:color="auto"/>
                                                        <w:left w:val="none" w:sz="0" w:space="0" w:color="auto"/>
                                                        <w:bottom w:val="none" w:sz="0" w:space="0" w:color="auto"/>
                                                        <w:right w:val="none" w:sz="0" w:space="0" w:color="auto"/>
                                                      </w:divBdr>
                                                      <w:divsChild>
                                                        <w:div w:id="791291554">
                                                          <w:marLeft w:val="0"/>
                                                          <w:marRight w:val="0"/>
                                                          <w:marTop w:val="0"/>
                                                          <w:marBottom w:val="0"/>
                                                          <w:divBdr>
                                                            <w:top w:val="none" w:sz="0" w:space="0" w:color="auto"/>
                                                            <w:left w:val="none" w:sz="0" w:space="0" w:color="auto"/>
                                                            <w:bottom w:val="none" w:sz="0" w:space="0" w:color="auto"/>
                                                            <w:right w:val="none" w:sz="0" w:space="0" w:color="auto"/>
                                                          </w:divBdr>
                                                          <w:divsChild>
                                                            <w:div w:id="7912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291525">
      <w:marLeft w:val="0"/>
      <w:marRight w:val="0"/>
      <w:marTop w:val="0"/>
      <w:marBottom w:val="0"/>
      <w:divBdr>
        <w:top w:val="none" w:sz="0" w:space="0" w:color="auto"/>
        <w:left w:val="none" w:sz="0" w:space="0" w:color="auto"/>
        <w:bottom w:val="none" w:sz="0" w:space="0" w:color="auto"/>
        <w:right w:val="none" w:sz="0" w:space="0" w:color="auto"/>
      </w:divBdr>
    </w:div>
    <w:div w:id="791291530">
      <w:marLeft w:val="0"/>
      <w:marRight w:val="0"/>
      <w:marTop w:val="0"/>
      <w:marBottom w:val="0"/>
      <w:divBdr>
        <w:top w:val="none" w:sz="0" w:space="0" w:color="auto"/>
        <w:left w:val="none" w:sz="0" w:space="0" w:color="auto"/>
        <w:bottom w:val="none" w:sz="0" w:space="0" w:color="auto"/>
        <w:right w:val="none" w:sz="0" w:space="0" w:color="auto"/>
      </w:divBdr>
      <w:divsChild>
        <w:div w:id="791291542">
          <w:marLeft w:val="0"/>
          <w:marRight w:val="0"/>
          <w:marTop w:val="0"/>
          <w:marBottom w:val="0"/>
          <w:divBdr>
            <w:top w:val="none" w:sz="0" w:space="0" w:color="auto"/>
            <w:left w:val="none" w:sz="0" w:space="0" w:color="auto"/>
            <w:bottom w:val="none" w:sz="0" w:space="0" w:color="auto"/>
            <w:right w:val="none" w:sz="0" w:space="0" w:color="auto"/>
          </w:divBdr>
        </w:div>
        <w:div w:id="791291650">
          <w:marLeft w:val="0"/>
          <w:marRight w:val="0"/>
          <w:marTop w:val="0"/>
          <w:marBottom w:val="0"/>
          <w:divBdr>
            <w:top w:val="none" w:sz="0" w:space="0" w:color="auto"/>
            <w:left w:val="none" w:sz="0" w:space="0" w:color="auto"/>
            <w:bottom w:val="none" w:sz="0" w:space="0" w:color="auto"/>
            <w:right w:val="none" w:sz="0" w:space="0" w:color="auto"/>
          </w:divBdr>
        </w:div>
      </w:divsChild>
    </w:div>
    <w:div w:id="791291531">
      <w:marLeft w:val="0"/>
      <w:marRight w:val="0"/>
      <w:marTop w:val="0"/>
      <w:marBottom w:val="0"/>
      <w:divBdr>
        <w:top w:val="none" w:sz="0" w:space="0" w:color="auto"/>
        <w:left w:val="none" w:sz="0" w:space="0" w:color="auto"/>
        <w:bottom w:val="none" w:sz="0" w:space="0" w:color="auto"/>
        <w:right w:val="none" w:sz="0" w:space="0" w:color="auto"/>
      </w:divBdr>
      <w:divsChild>
        <w:div w:id="791291563">
          <w:marLeft w:val="0"/>
          <w:marRight w:val="0"/>
          <w:marTop w:val="250"/>
          <w:marBottom w:val="0"/>
          <w:divBdr>
            <w:top w:val="none" w:sz="0" w:space="0" w:color="auto"/>
            <w:left w:val="none" w:sz="0" w:space="0" w:color="auto"/>
            <w:bottom w:val="none" w:sz="0" w:space="0" w:color="auto"/>
            <w:right w:val="none" w:sz="0" w:space="0" w:color="auto"/>
          </w:divBdr>
          <w:divsChild>
            <w:div w:id="791291598">
              <w:marLeft w:val="0"/>
              <w:marRight w:val="0"/>
              <w:marTop w:val="0"/>
              <w:marBottom w:val="0"/>
              <w:divBdr>
                <w:top w:val="none" w:sz="0" w:space="0" w:color="auto"/>
                <w:left w:val="none" w:sz="0" w:space="0" w:color="auto"/>
                <w:bottom w:val="none" w:sz="0" w:space="0" w:color="auto"/>
                <w:right w:val="none" w:sz="0" w:space="0" w:color="auto"/>
              </w:divBdr>
              <w:divsChild>
                <w:div w:id="791291620">
                  <w:marLeft w:val="0"/>
                  <w:marRight w:val="0"/>
                  <w:marTop w:val="0"/>
                  <w:marBottom w:val="0"/>
                  <w:divBdr>
                    <w:top w:val="none" w:sz="0" w:space="0" w:color="auto"/>
                    <w:left w:val="none" w:sz="0" w:space="0" w:color="auto"/>
                    <w:bottom w:val="none" w:sz="0" w:space="0" w:color="auto"/>
                    <w:right w:val="none" w:sz="0" w:space="0" w:color="auto"/>
                  </w:divBdr>
                  <w:divsChild>
                    <w:div w:id="791291526">
                      <w:marLeft w:val="0"/>
                      <w:marRight w:val="0"/>
                      <w:marTop w:val="0"/>
                      <w:marBottom w:val="0"/>
                      <w:divBdr>
                        <w:top w:val="none" w:sz="0" w:space="0" w:color="auto"/>
                        <w:left w:val="none" w:sz="0" w:space="0" w:color="auto"/>
                        <w:bottom w:val="none" w:sz="0" w:space="0" w:color="auto"/>
                        <w:right w:val="none" w:sz="0" w:space="0" w:color="auto"/>
                      </w:divBdr>
                      <w:divsChild>
                        <w:div w:id="7912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533">
      <w:marLeft w:val="0"/>
      <w:marRight w:val="0"/>
      <w:marTop w:val="0"/>
      <w:marBottom w:val="0"/>
      <w:divBdr>
        <w:top w:val="none" w:sz="0" w:space="0" w:color="auto"/>
        <w:left w:val="none" w:sz="0" w:space="0" w:color="auto"/>
        <w:bottom w:val="none" w:sz="0" w:space="0" w:color="auto"/>
        <w:right w:val="none" w:sz="0" w:space="0" w:color="auto"/>
      </w:divBdr>
    </w:div>
    <w:div w:id="791291537">
      <w:marLeft w:val="0"/>
      <w:marRight w:val="0"/>
      <w:marTop w:val="0"/>
      <w:marBottom w:val="0"/>
      <w:divBdr>
        <w:top w:val="none" w:sz="0" w:space="0" w:color="auto"/>
        <w:left w:val="none" w:sz="0" w:space="0" w:color="auto"/>
        <w:bottom w:val="none" w:sz="0" w:space="0" w:color="auto"/>
        <w:right w:val="none" w:sz="0" w:space="0" w:color="auto"/>
      </w:divBdr>
    </w:div>
    <w:div w:id="791291539">
      <w:marLeft w:val="0"/>
      <w:marRight w:val="0"/>
      <w:marTop w:val="0"/>
      <w:marBottom w:val="0"/>
      <w:divBdr>
        <w:top w:val="none" w:sz="0" w:space="0" w:color="auto"/>
        <w:left w:val="none" w:sz="0" w:space="0" w:color="auto"/>
        <w:bottom w:val="none" w:sz="0" w:space="0" w:color="auto"/>
        <w:right w:val="none" w:sz="0" w:space="0" w:color="auto"/>
      </w:divBdr>
    </w:div>
    <w:div w:id="791291545">
      <w:marLeft w:val="0"/>
      <w:marRight w:val="0"/>
      <w:marTop w:val="0"/>
      <w:marBottom w:val="0"/>
      <w:divBdr>
        <w:top w:val="none" w:sz="0" w:space="0" w:color="auto"/>
        <w:left w:val="none" w:sz="0" w:space="0" w:color="auto"/>
        <w:bottom w:val="none" w:sz="0" w:space="0" w:color="auto"/>
        <w:right w:val="none" w:sz="0" w:space="0" w:color="auto"/>
      </w:divBdr>
    </w:div>
    <w:div w:id="791291546">
      <w:marLeft w:val="0"/>
      <w:marRight w:val="0"/>
      <w:marTop w:val="0"/>
      <w:marBottom w:val="0"/>
      <w:divBdr>
        <w:top w:val="none" w:sz="0" w:space="0" w:color="auto"/>
        <w:left w:val="none" w:sz="0" w:space="0" w:color="auto"/>
        <w:bottom w:val="none" w:sz="0" w:space="0" w:color="auto"/>
        <w:right w:val="none" w:sz="0" w:space="0" w:color="auto"/>
      </w:divBdr>
      <w:divsChild>
        <w:div w:id="791291538">
          <w:marLeft w:val="0"/>
          <w:marRight w:val="0"/>
          <w:marTop w:val="0"/>
          <w:marBottom w:val="0"/>
          <w:divBdr>
            <w:top w:val="none" w:sz="0" w:space="0" w:color="auto"/>
            <w:left w:val="none" w:sz="0" w:space="0" w:color="auto"/>
            <w:bottom w:val="none" w:sz="0" w:space="0" w:color="auto"/>
            <w:right w:val="none" w:sz="0" w:space="0" w:color="auto"/>
          </w:divBdr>
        </w:div>
        <w:div w:id="791291587">
          <w:marLeft w:val="0"/>
          <w:marRight w:val="0"/>
          <w:marTop w:val="0"/>
          <w:marBottom w:val="0"/>
          <w:divBdr>
            <w:top w:val="none" w:sz="0" w:space="0" w:color="auto"/>
            <w:left w:val="none" w:sz="0" w:space="0" w:color="auto"/>
            <w:bottom w:val="none" w:sz="0" w:space="0" w:color="auto"/>
            <w:right w:val="none" w:sz="0" w:space="0" w:color="auto"/>
          </w:divBdr>
        </w:div>
      </w:divsChild>
    </w:div>
    <w:div w:id="791291551">
      <w:marLeft w:val="0"/>
      <w:marRight w:val="0"/>
      <w:marTop w:val="0"/>
      <w:marBottom w:val="0"/>
      <w:divBdr>
        <w:top w:val="none" w:sz="0" w:space="0" w:color="auto"/>
        <w:left w:val="none" w:sz="0" w:space="0" w:color="auto"/>
        <w:bottom w:val="none" w:sz="0" w:space="0" w:color="auto"/>
        <w:right w:val="none" w:sz="0" w:space="0" w:color="auto"/>
      </w:divBdr>
    </w:div>
    <w:div w:id="791291553">
      <w:marLeft w:val="0"/>
      <w:marRight w:val="0"/>
      <w:marTop w:val="0"/>
      <w:marBottom w:val="0"/>
      <w:divBdr>
        <w:top w:val="none" w:sz="0" w:space="0" w:color="auto"/>
        <w:left w:val="none" w:sz="0" w:space="0" w:color="auto"/>
        <w:bottom w:val="none" w:sz="0" w:space="0" w:color="auto"/>
        <w:right w:val="none" w:sz="0" w:space="0" w:color="auto"/>
      </w:divBdr>
    </w:div>
    <w:div w:id="791291555">
      <w:marLeft w:val="0"/>
      <w:marRight w:val="0"/>
      <w:marTop w:val="0"/>
      <w:marBottom w:val="0"/>
      <w:divBdr>
        <w:top w:val="none" w:sz="0" w:space="0" w:color="auto"/>
        <w:left w:val="none" w:sz="0" w:space="0" w:color="auto"/>
        <w:bottom w:val="none" w:sz="0" w:space="0" w:color="auto"/>
        <w:right w:val="none" w:sz="0" w:space="0" w:color="auto"/>
      </w:divBdr>
    </w:div>
    <w:div w:id="791291556">
      <w:marLeft w:val="0"/>
      <w:marRight w:val="0"/>
      <w:marTop w:val="0"/>
      <w:marBottom w:val="0"/>
      <w:divBdr>
        <w:top w:val="none" w:sz="0" w:space="0" w:color="auto"/>
        <w:left w:val="none" w:sz="0" w:space="0" w:color="auto"/>
        <w:bottom w:val="none" w:sz="0" w:space="0" w:color="auto"/>
        <w:right w:val="none" w:sz="0" w:space="0" w:color="auto"/>
      </w:divBdr>
    </w:div>
    <w:div w:id="791291557">
      <w:marLeft w:val="0"/>
      <w:marRight w:val="0"/>
      <w:marTop w:val="0"/>
      <w:marBottom w:val="0"/>
      <w:divBdr>
        <w:top w:val="none" w:sz="0" w:space="0" w:color="auto"/>
        <w:left w:val="none" w:sz="0" w:space="0" w:color="auto"/>
        <w:bottom w:val="none" w:sz="0" w:space="0" w:color="auto"/>
        <w:right w:val="none" w:sz="0" w:space="0" w:color="auto"/>
      </w:divBdr>
    </w:div>
    <w:div w:id="791291559">
      <w:marLeft w:val="0"/>
      <w:marRight w:val="0"/>
      <w:marTop w:val="0"/>
      <w:marBottom w:val="0"/>
      <w:divBdr>
        <w:top w:val="none" w:sz="0" w:space="0" w:color="auto"/>
        <w:left w:val="none" w:sz="0" w:space="0" w:color="auto"/>
        <w:bottom w:val="none" w:sz="0" w:space="0" w:color="auto"/>
        <w:right w:val="none" w:sz="0" w:space="0" w:color="auto"/>
      </w:divBdr>
      <w:divsChild>
        <w:div w:id="791291508">
          <w:marLeft w:val="0"/>
          <w:marRight w:val="0"/>
          <w:marTop w:val="0"/>
          <w:marBottom w:val="0"/>
          <w:divBdr>
            <w:top w:val="none" w:sz="0" w:space="0" w:color="auto"/>
            <w:left w:val="none" w:sz="0" w:space="0" w:color="auto"/>
            <w:bottom w:val="none" w:sz="0" w:space="0" w:color="auto"/>
            <w:right w:val="none" w:sz="0" w:space="0" w:color="auto"/>
          </w:divBdr>
        </w:div>
        <w:div w:id="791291514">
          <w:marLeft w:val="0"/>
          <w:marRight w:val="0"/>
          <w:marTop w:val="0"/>
          <w:marBottom w:val="0"/>
          <w:divBdr>
            <w:top w:val="none" w:sz="0" w:space="0" w:color="auto"/>
            <w:left w:val="none" w:sz="0" w:space="0" w:color="auto"/>
            <w:bottom w:val="none" w:sz="0" w:space="0" w:color="auto"/>
            <w:right w:val="none" w:sz="0" w:space="0" w:color="auto"/>
          </w:divBdr>
        </w:div>
        <w:div w:id="791291591">
          <w:marLeft w:val="0"/>
          <w:marRight w:val="0"/>
          <w:marTop w:val="0"/>
          <w:marBottom w:val="0"/>
          <w:divBdr>
            <w:top w:val="none" w:sz="0" w:space="0" w:color="auto"/>
            <w:left w:val="none" w:sz="0" w:space="0" w:color="auto"/>
            <w:bottom w:val="none" w:sz="0" w:space="0" w:color="auto"/>
            <w:right w:val="none" w:sz="0" w:space="0" w:color="auto"/>
          </w:divBdr>
        </w:div>
        <w:div w:id="791291614">
          <w:marLeft w:val="0"/>
          <w:marRight w:val="0"/>
          <w:marTop w:val="0"/>
          <w:marBottom w:val="0"/>
          <w:divBdr>
            <w:top w:val="none" w:sz="0" w:space="0" w:color="auto"/>
            <w:left w:val="none" w:sz="0" w:space="0" w:color="auto"/>
            <w:bottom w:val="none" w:sz="0" w:space="0" w:color="auto"/>
            <w:right w:val="none" w:sz="0" w:space="0" w:color="auto"/>
          </w:divBdr>
        </w:div>
        <w:div w:id="791291623">
          <w:marLeft w:val="0"/>
          <w:marRight w:val="0"/>
          <w:marTop w:val="0"/>
          <w:marBottom w:val="0"/>
          <w:divBdr>
            <w:top w:val="none" w:sz="0" w:space="0" w:color="auto"/>
            <w:left w:val="none" w:sz="0" w:space="0" w:color="auto"/>
            <w:bottom w:val="none" w:sz="0" w:space="0" w:color="auto"/>
            <w:right w:val="none" w:sz="0" w:space="0" w:color="auto"/>
          </w:divBdr>
        </w:div>
        <w:div w:id="791291636">
          <w:marLeft w:val="0"/>
          <w:marRight w:val="0"/>
          <w:marTop w:val="0"/>
          <w:marBottom w:val="0"/>
          <w:divBdr>
            <w:top w:val="none" w:sz="0" w:space="0" w:color="auto"/>
            <w:left w:val="none" w:sz="0" w:space="0" w:color="auto"/>
            <w:bottom w:val="none" w:sz="0" w:space="0" w:color="auto"/>
            <w:right w:val="none" w:sz="0" w:space="0" w:color="auto"/>
          </w:divBdr>
        </w:div>
      </w:divsChild>
    </w:div>
    <w:div w:id="791291561">
      <w:marLeft w:val="0"/>
      <w:marRight w:val="0"/>
      <w:marTop w:val="0"/>
      <w:marBottom w:val="0"/>
      <w:divBdr>
        <w:top w:val="none" w:sz="0" w:space="0" w:color="auto"/>
        <w:left w:val="none" w:sz="0" w:space="0" w:color="auto"/>
        <w:bottom w:val="none" w:sz="0" w:space="0" w:color="auto"/>
        <w:right w:val="none" w:sz="0" w:space="0" w:color="auto"/>
      </w:divBdr>
    </w:div>
    <w:div w:id="791291562">
      <w:marLeft w:val="0"/>
      <w:marRight w:val="0"/>
      <w:marTop w:val="0"/>
      <w:marBottom w:val="0"/>
      <w:divBdr>
        <w:top w:val="none" w:sz="0" w:space="0" w:color="auto"/>
        <w:left w:val="none" w:sz="0" w:space="0" w:color="auto"/>
        <w:bottom w:val="none" w:sz="0" w:space="0" w:color="auto"/>
        <w:right w:val="none" w:sz="0" w:space="0" w:color="auto"/>
      </w:divBdr>
    </w:div>
    <w:div w:id="791291566">
      <w:marLeft w:val="0"/>
      <w:marRight w:val="0"/>
      <w:marTop w:val="0"/>
      <w:marBottom w:val="0"/>
      <w:divBdr>
        <w:top w:val="none" w:sz="0" w:space="0" w:color="auto"/>
        <w:left w:val="none" w:sz="0" w:space="0" w:color="auto"/>
        <w:bottom w:val="none" w:sz="0" w:space="0" w:color="auto"/>
        <w:right w:val="none" w:sz="0" w:space="0" w:color="auto"/>
      </w:divBdr>
    </w:div>
    <w:div w:id="791291568">
      <w:marLeft w:val="0"/>
      <w:marRight w:val="0"/>
      <w:marTop w:val="0"/>
      <w:marBottom w:val="0"/>
      <w:divBdr>
        <w:top w:val="none" w:sz="0" w:space="0" w:color="auto"/>
        <w:left w:val="none" w:sz="0" w:space="0" w:color="auto"/>
        <w:bottom w:val="none" w:sz="0" w:space="0" w:color="auto"/>
        <w:right w:val="none" w:sz="0" w:space="0" w:color="auto"/>
      </w:divBdr>
    </w:div>
    <w:div w:id="791291569">
      <w:marLeft w:val="0"/>
      <w:marRight w:val="0"/>
      <w:marTop w:val="0"/>
      <w:marBottom w:val="0"/>
      <w:divBdr>
        <w:top w:val="none" w:sz="0" w:space="0" w:color="auto"/>
        <w:left w:val="none" w:sz="0" w:space="0" w:color="auto"/>
        <w:bottom w:val="none" w:sz="0" w:space="0" w:color="auto"/>
        <w:right w:val="none" w:sz="0" w:space="0" w:color="auto"/>
      </w:divBdr>
    </w:div>
    <w:div w:id="791291577">
      <w:marLeft w:val="0"/>
      <w:marRight w:val="0"/>
      <w:marTop w:val="0"/>
      <w:marBottom w:val="0"/>
      <w:divBdr>
        <w:top w:val="none" w:sz="0" w:space="0" w:color="auto"/>
        <w:left w:val="none" w:sz="0" w:space="0" w:color="auto"/>
        <w:bottom w:val="none" w:sz="0" w:space="0" w:color="auto"/>
        <w:right w:val="none" w:sz="0" w:space="0" w:color="auto"/>
      </w:divBdr>
    </w:div>
    <w:div w:id="791291579">
      <w:marLeft w:val="0"/>
      <w:marRight w:val="0"/>
      <w:marTop w:val="0"/>
      <w:marBottom w:val="0"/>
      <w:divBdr>
        <w:top w:val="none" w:sz="0" w:space="0" w:color="auto"/>
        <w:left w:val="none" w:sz="0" w:space="0" w:color="auto"/>
        <w:bottom w:val="none" w:sz="0" w:space="0" w:color="auto"/>
        <w:right w:val="none" w:sz="0" w:space="0" w:color="auto"/>
      </w:divBdr>
      <w:divsChild>
        <w:div w:id="791291500">
          <w:marLeft w:val="0"/>
          <w:marRight w:val="0"/>
          <w:marTop w:val="0"/>
          <w:marBottom w:val="0"/>
          <w:divBdr>
            <w:top w:val="none" w:sz="0" w:space="0" w:color="auto"/>
            <w:left w:val="none" w:sz="0" w:space="0" w:color="auto"/>
            <w:bottom w:val="none" w:sz="0" w:space="0" w:color="auto"/>
            <w:right w:val="none" w:sz="0" w:space="0" w:color="auto"/>
          </w:divBdr>
        </w:div>
        <w:div w:id="791291515">
          <w:marLeft w:val="0"/>
          <w:marRight w:val="0"/>
          <w:marTop w:val="0"/>
          <w:marBottom w:val="0"/>
          <w:divBdr>
            <w:top w:val="none" w:sz="0" w:space="0" w:color="auto"/>
            <w:left w:val="none" w:sz="0" w:space="0" w:color="auto"/>
            <w:bottom w:val="none" w:sz="0" w:space="0" w:color="auto"/>
            <w:right w:val="none" w:sz="0" w:space="0" w:color="auto"/>
          </w:divBdr>
        </w:div>
        <w:div w:id="791291516">
          <w:marLeft w:val="0"/>
          <w:marRight w:val="0"/>
          <w:marTop w:val="0"/>
          <w:marBottom w:val="0"/>
          <w:divBdr>
            <w:top w:val="none" w:sz="0" w:space="0" w:color="auto"/>
            <w:left w:val="none" w:sz="0" w:space="0" w:color="auto"/>
            <w:bottom w:val="none" w:sz="0" w:space="0" w:color="auto"/>
            <w:right w:val="none" w:sz="0" w:space="0" w:color="auto"/>
          </w:divBdr>
        </w:div>
        <w:div w:id="791291520">
          <w:marLeft w:val="0"/>
          <w:marRight w:val="0"/>
          <w:marTop w:val="0"/>
          <w:marBottom w:val="0"/>
          <w:divBdr>
            <w:top w:val="none" w:sz="0" w:space="0" w:color="auto"/>
            <w:left w:val="none" w:sz="0" w:space="0" w:color="auto"/>
            <w:bottom w:val="none" w:sz="0" w:space="0" w:color="auto"/>
            <w:right w:val="none" w:sz="0" w:space="0" w:color="auto"/>
          </w:divBdr>
        </w:div>
        <w:div w:id="791291527">
          <w:marLeft w:val="0"/>
          <w:marRight w:val="0"/>
          <w:marTop w:val="0"/>
          <w:marBottom w:val="0"/>
          <w:divBdr>
            <w:top w:val="none" w:sz="0" w:space="0" w:color="auto"/>
            <w:left w:val="none" w:sz="0" w:space="0" w:color="auto"/>
            <w:bottom w:val="none" w:sz="0" w:space="0" w:color="auto"/>
            <w:right w:val="none" w:sz="0" w:space="0" w:color="auto"/>
          </w:divBdr>
        </w:div>
        <w:div w:id="791291528">
          <w:marLeft w:val="0"/>
          <w:marRight w:val="0"/>
          <w:marTop w:val="0"/>
          <w:marBottom w:val="0"/>
          <w:divBdr>
            <w:top w:val="none" w:sz="0" w:space="0" w:color="auto"/>
            <w:left w:val="none" w:sz="0" w:space="0" w:color="auto"/>
            <w:bottom w:val="none" w:sz="0" w:space="0" w:color="auto"/>
            <w:right w:val="none" w:sz="0" w:space="0" w:color="auto"/>
          </w:divBdr>
        </w:div>
        <w:div w:id="791291529">
          <w:marLeft w:val="0"/>
          <w:marRight w:val="0"/>
          <w:marTop w:val="0"/>
          <w:marBottom w:val="0"/>
          <w:divBdr>
            <w:top w:val="none" w:sz="0" w:space="0" w:color="auto"/>
            <w:left w:val="none" w:sz="0" w:space="0" w:color="auto"/>
            <w:bottom w:val="none" w:sz="0" w:space="0" w:color="auto"/>
            <w:right w:val="none" w:sz="0" w:space="0" w:color="auto"/>
          </w:divBdr>
        </w:div>
        <w:div w:id="791291532">
          <w:marLeft w:val="0"/>
          <w:marRight w:val="0"/>
          <w:marTop w:val="0"/>
          <w:marBottom w:val="0"/>
          <w:divBdr>
            <w:top w:val="none" w:sz="0" w:space="0" w:color="auto"/>
            <w:left w:val="none" w:sz="0" w:space="0" w:color="auto"/>
            <w:bottom w:val="none" w:sz="0" w:space="0" w:color="auto"/>
            <w:right w:val="none" w:sz="0" w:space="0" w:color="auto"/>
          </w:divBdr>
        </w:div>
        <w:div w:id="791291535">
          <w:marLeft w:val="0"/>
          <w:marRight w:val="0"/>
          <w:marTop w:val="0"/>
          <w:marBottom w:val="0"/>
          <w:divBdr>
            <w:top w:val="none" w:sz="0" w:space="0" w:color="auto"/>
            <w:left w:val="none" w:sz="0" w:space="0" w:color="auto"/>
            <w:bottom w:val="none" w:sz="0" w:space="0" w:color="auto"/>
            <w:right w:val="none" w:sz="0" w:space="0" w:color="auto"/>
          </w:divBdr>
        </w:div>
        <w:div w:id="791291541">
          <w:marLeft w:val="0"/>
          <w:marRight w:val="0"/>
          <w:marTop w:val="0"/>
          <w:marBottom w:val="0"/>
          <w:divBdr>
            <w:top w:val="none" w:sz="0" w:space="0" w:color="auto"/>
            <w:left w:val="none" w:sz="0" w:space="0" w:color="auto"/>
            <w:bottom w:val="none" w:sz="0" w:space="0" w:color="auto"/>
            <w:right w:val="none" w:sz="0" w:space="0" w:color="auto"/>
          </w:divBdr>
        </w:div>
        <w:div w:id="791291543">
          <w:marLeft w:val="0"/>
          <w:marRight w:val="0"/>
          <w:marTop w:val="0"/>
          <w:marBottom w:val="0"/>
          <w:divBdr>
            <w:top w:val="none" w:sz="0" w:space="0" w:color="auto"/>
            <w:left w:val="none" w:sz="0" w:space="0" w:color="auto"/>
            <w:bottom w:val="none" w:sz="0" w:space="0" w:color="auto"/>
            <w:right w:val="none" w:sz="0" w:space="0" w:color="auto"/>
          </w:divBdr>
        </w:div>
        <w:div w:id="791291547">
          <w:marLeft w:val="0"/>
          <w:marRight w:val="0"/>
          <w:marTop w:val="0"/>
          <w:marBottom w:val="0"/>
          <w:divBdr>
            <w:top w:val="none" w:sz="0" w:space="0" w:color="auto"/>
            <w:left w:val="none" w:sz="0" w:space="0" w:color="auto"/>
            <w:bottom w:val="none" w:sz="0" w:space="0" w:color="auto"/>
            <w:right w:val="none" w:sz="0" w:space="0" w:color="auto"/>
          </w:divBdr>
        </w:div>
        <w:div w:id="791291548">
          <w:marLeft w:val="0"/>
          <w:marRight w:val="0"/>
          <w:marTop w:val="0"/>
          <w:marBottom w:val="0"/>
          <w:divBdr>
            <w:top w:val="none" w:sz="0" w:space="0" w:color="auto"/>
            <w:left w:val="none" w:sz="0" w:space="0" w:color="auto"/>
            <w:bottom w:val="none" w:sz="0" w:space="0" w:color="auto"/>
            <w:right w:val="none" w:sz="0" w:space="0" w:color="auto"/>
          </w:divBdr>
        </w:div>
        <w:div w:id="791291549">
          <w:marLeft w:val="0"/>
          <w:marRight w:val="0"/>
          <w:marTop w:val="0"/>
          <w:marBottom w:val="0"/>
          <w:divBdr>
            <w:top w:val="none" w:sz="0" w:space="0" w:color="auto"/>
            <w:left w:val="none" w:sz="0" w:space="0" w:color="auto"/>
            <w:bottom w:val="none" w:sz="0" w:space="0" w:color="auto"/>
            <w:right w:val="none" w:sz="0" w:space="0" w:color="auto"/>
          </w:divBdr>
        </w:div>
        <w:div w:id="791291550">
          <w:marLeft w:val="0"/>
          <w:marRight w:val="0"/>
          <w:marTop w:val="0"/>
          <w:marBottom w:val="0"/>
          <w:divBdr>
            <w:top w:val="none" w:sz="0" w:space="0" w:color="auto"/>
            <w:left w:val="none" w:sz="0" w:space="0" w:color="auto"/>
            <w:bottom w:val="none" w:sz="0" w:space="0" w:color="auto"/>
            <w:right w:val="none" w:sz="0" w:space="0" w:color="auto"/>
          </w:divBdr>
        </w:div>
        <w:div w:id="791291560">
          <w:marLeft w:val="0"/>
          <w:marRight w:val="0"/>
          <w:marTop w:val="0"/>
          <w:marBottom w:val="0"/>
          <w:divBdr>
            <w:top w:val="none" w:sz="0" w:space="0" w:color="auto"/>
            <w:left w:val="none" w:sz="0" w:space="0" w:color="auto"/>
            <w:bottom w:val="none" w:sz="0" w:space="0" w:color="auto"/>
            <w:right w:val="none" w:sz="0" w:space="0" w:color="auto"/>
          </w:divBdr>
        </w:div>
        <w:div w:id="791291570">
          <w:marLeft w:val="0"/>
          <w:marRight w:val="0"/>
          <w:marTop w:val="0"/>
          <w:marBottom w:val="0"/>
          <w:divBdr>
            <w:top w:val="none" w:sz="0" w:space="0" w:color="auto"/>
            <w:left w:val="none" w:sz="0" w:space="0" w:color="auto"/>
            <w:bottom w:val="none" w:sz="0" w:space="0" w:color="auto"/>
            <w:right w:val="none" w:sz="0" w:space="0" w:color="auto"/>
          </w:divBdr>
        </w:div>
        <w:div w:id="791291571">
          <w:marLeft w:val="0"/>
          <w:marRight w:val="0"/>
          <w:marTop w:val="0"/>
          <w:marBottom w:val="0"/>
          <w:divBdr>
            <w:top w:val="none" w:sz="0" w:space="0" w:color="auto"/>
            <w:left w:val="none" w:sz="0" w:space="0" w:color="auto"/>
            <w:bottom w:val="none" w:sz="0" w:space="0" w:color="auto"/>
            <w:right w:val="none" w:sz="0" w:space="0" w:color="auto"/>
          </w:divBdr>
        </w:div>
        <w:div w:id="791291572">
          <w:marLeft w:val="0"/>
          <w:marRight w:val="0"/>
          <w:marTop w:val="0"/>
          <w:marBottom w:val="0"/>
          <w:divBdr>
            <w:top w:val="none" w:sz="0" w:space="0" w:color="auto"/>
            <w:left w:val="none" w:sz="0" w:space="0" w:color="auto"/>
            <w:bottom w:val="none" w:sz="0" w:space="0" w:color="auto"/>
            <w:right w:val="none" w:sz="0" w:space="0" w:color="auto"/>
          </w:divBdr>
        </w:div>
        <w:div w:id="791291575">
          <w:marLeft w:val="0"/>
          <w:marRight w:val="0"/>
          <w:marTop w:val="0"/>
          <w:marBottom w:val="0"/>
          <w:divBdr>
            <w:top w:val="none" w:sz="0" w:space="0" w:color="auto"/>
            <w:left w:val="none" w:sz="0" w:space="0" w:color="auto"/>
            <w:bottom w:val="none" w:sz="0" w:space="0" w:color="auto"/>
            <w:right w:val="none" w:sz="0" w:space="0" w:color="auto"/>
          </w:divBdr>
        </w:div>
        <w:div w:id="791291576">
          <w:marLeft w:val="0"/>
          <w:marRight w:val="0"/>
          <w:marTop w:val="0"/>
          <w:marBottom w:val="0"/>
          <w:divBdr>
            <w:top w:val="none" w:sz="0" w:space="0" w:color="auto"/>
            <w:left w:val="none" w:sz="0" w:space="0" w:color="auto"/>
            <w:bottom w:val="none" w:sz="0" w:space="0" w:color="auto"/>
            <w:right w:val="none" w:sz="0" w:space="0" w:color="auto"/>
          </w:divBdr>
        </w:div>
        <w:div w:id="791291580">
          <w:marLeft w:val="0"/>
          <w:marRight w:val="0"/>
          <w:marTop w:val="0"/>
          <w:marBottom w:val="0"/>
          <w:divBdr>
            <w:top w:val="none" w:sz="0" w:space="0" w:color="auto"/>
            <w:left w:val="none" w:sz="0" w:space="0" w:color="auto"/>
            <w:bottom w:val="none" w:sz="0" w:space="0" w:color="auto"/>
            <w:right w:val="none" w:sz="0" w:space="0" w:color="auto"/>
          </w:divBdr>
        </w:div>
        <w:div w:id="791291582">
          <w:marLeft w:val="0"/>
          <w:marRight w:val="0"/>
          <w:marTop w:val="0"/>
          <w:marBottom w:val="0"/>
          <w:divBdr>
            <w:top w:val="none" w:sz="0" w:space="0" w:color="auto"/>
            <w:left w:val="none" w:sz="0" w:space="0" w:color="auto"/>
            <w:bottom w:val="none" w:sz="0" w:space="0" w:color="auto"/>
            <w:right w:val="none" w:sz="0" w:space="0" w:color="auto"/>
          </w:divBdr>
        </w:div>
        <w:div w:id="791291584">
          <w:marLeft w:val="0"/>
          <w:marRight w:val="0"/>
          <w:marTop w:val="0"/>
          <w:marBottom w:val="0"/>
          <w:divBdr>
            <w:top w:val="none" w:sz="0" w:space="0" w:color="auto"/>
            <w:left w:val="none" w:sz="0" w:space="0" w:color="auto"/>
            <w:bottom w:val="none" w:sz="0" w:space="0" w:color="auto"/>
            <w:right w:val="none" w:sz="0" w:space="0" w:color="auto"/>
          </w:divBdr>
        </w:div>
        <w:div w:id="791291586">
          <w:marLeft w:val="0"/>
          <w:marRight w:val="0"/>
          <w:marTop w:val="0"/>
          <w:marBottom w:val="0"/>
          <w:divBdr>
            <w:top w:val="none" w:sz="0" w:space="0" w:color="auto"/>
            <w:left w:val="none" w:sz="0" w:space="0" w:color="auto"/>
            <w:bottom w:val="none" w:sz="0" w:space="0" w:color="auto"/>
            <w:right w:val="none" w:sz="0" w:space="0" w:color="auto"/>
          </w:divBdr>
        </w:div>
        <w:div w:id="791291590">
          <w:marLeft w:val="0"/>
          <w:marRight w:val="0"/>
          <w:marTop w:val="0"/>
          <w:marBottom w:val="0"/>
          <w:divBdr>
            <w:top w:val="none" w:sz="0" w:space="0" w:color="auto"/>
            <w:left w:val="none" w:sz="0" w:space="0" w:color="auto"/>
            <w:bottom w:val="none" w:sz="0" w:space="0" w:color="auto"/>
            <w:right w:val="none" w:sz="0" w:space="0" w:color="auto"/>
          </w:divBdr>
        </w:div>
        <w:div w:id="791291607">
          <w:marLeft w:val="0"/>
          <w:marRight w:val="0"/>
          <w:marTop w:val="0"/>
          <w:marBottom w:val="0"/>
          <w:divBdr>
            <w:top w:val="none" w:sz="0" w:space="0" w:color="auto"/>
            <w:left w:val="none" w:sz="0" w:space="0" w:color="auto"/>
            <w:bottom w:val="none" w:sz="0" w:space="0" w:color="auto"/>
            <w:right w:val="none" w:sz="0" w:space="0" w:color="auto"/>
          </w:divBdr>
        </w:div>
        <w:div w:id="791291610">
          <w:marLeft w:val="0"/>
          <w:marRight w:val="0"/>
          <w:marTop w:val="0"/>
          <w:marBottom w:val="0"/>
          <w:divBdr>
            <w:top w:val="none" w:sz="0" w:space="0" w:color="auto"/>
            <w:left w:val="none" w:sz="0" w:space="0" w:color="auto"/>
            <w:bottom w:val="none" w:sz="0" w:space="0" w:color="auto"/>
            <w:right w:val="none" w:sz="0" w:space="0" w:color="auto"/>
          </w:divBdr>
        </w:div>
        <w:div w:id="791291611">
          <w:marLeft w:val="0"/>
          <w:marRight w:val="0"/>
          <w:marTop w:val="0"/>
          <w:marBottom w:val="0"/>
          <w:divBdr>
            <w:top w:val="none" w:sz="0" w:space="0" w:color="auto"/>
            <w:left w:val="none" w:sz="0" w:space="0" w:color="auto"/>
            <w:bottom w:val="none" w:sz="0" w:space="0" w:color="auto"/>
            <w:right w:val="none" w:sz="0" w:space="0" w:color="auto"/>
          </w:divBdr>
        </w:div>
        <w:div w:id="791291630">
          <w:marLeft w:val="0"/>
          <w:marRight w:val="0"/>
          <w:marTop w:val="0"/>
          <w:marBottom w:val="0"/>
          <w:divBdr>
            <w:top w:val="none" w:sz="0" w:space="0" w:color="auto"/>
            <w:left w:val="none" w:sz="0" w:space="0" w:color="auto"/>
            <w:bottom w:val="none" w:sz="0" w:space="0" w:color="auto"/>
            <w:right w:val="none" w:sz="0" w:space="0" w:color="auto"/>
          </w:divBdr>
        </w:div>
        <w:div w:id="791291637">
          <w:marLeft w:val="0"/>
          <w:marRight w:val="0"/>
          <w:marTop w:val="0"/>
          <w:marBottom w:val="0"/>
          <w:divBdr>
            <w:top w:val="none" w:sz="0" w:space="0" w:color="auto"/>
            <w:left w:val="none" w:sz="0" w:space="0" w:color="auto"/>
            <w:bottom w:val="none" w:sz="0" w:space="0" w:color="auto"/>
            <w:right w:val="none" w:sz="0" w:space="0" w:color="auto"/>
          </w:divBdr>
        </w:div>
        <w:div w:id="791291642">
          <w:marLeft w:val="0"/>
          <w:marRight w:val="0"/>
          <w:marTop w:val="0"/>
          <w:marBottom w:val="0"/>
          <w:divBdr>
            <w:top w:val="none" w:sz="0" w:space="0" w:color="auto"/>
            <w:left w:val="none" w:sz="0" w:space="0" w:color="auto"/>
            <w:bottom w:val="none" w:sz="0" w:space="0" w:color="auto"/>
            <w:right w:val="none" w:sz="0" w:space="0" w:color="auto"/>
          </w:divBdr>
        </w:div>
      </w:divsChild>
    </w:div>
    <w:div w:id="791291583">
      <w:marLeft w:val="0"/>
      <w:marRight w:val="0"/>
      <w:marTop w:val="0"/>
      <w:marBottom w:val="0"/>
      <w:divBdr>
        <w:top w:val="none" w:sz="0" w:space="0" w:color="auto"/>
        <w:left w:val="none" w:sz="0" w:space="0" w:color="auto"/>
        <w:bottom w:val="none" w:sz="0" w:space="0" w:color="auto"/>
        <w:right w:val="none" w:sz="0" w:space="0" w:color="auto"/>
      </w:divBdr>
      <w:divsChild>
        <w:div w:id="791291649">
          <w:marLeft w:val="0"/>
          <w:marRight w:val="0"/>
          <w:marTop w:val="0"/>
          <w:marBottom w:val="0"/>
          <w:divBdr>
            <w:top w:val="none" w:sz="0" w:space="0" w:color="auto"/>
            <w:left w:val="none" w:sz="0" w:space="0" w:color="auto"/>
            <w:bottom w:val="none" w:sz="0" w:space="0" w:color="auto"/>
            <w:right w:val="none" w:sz="0" w:space="0" w:color="auto"/>
          </w:divBdr>
          <w:divsChild>
            <w:div w:id="791291558">
              <w:marLeft w:val="0"/>
              <w:marRight w:val="0"/>
              <w:marTop w:val="0"/>
              <w:marBottom w:val="0"/>
              <w:divBdr>
                <w:top w:val="none" w:sz="0" w:space="0" w:color="auto"/>
                <w:left w:val="none" w:sz="0" w:space="0" w:color="auto"/>
                <w:bottom w:val="none" w:sz="0" w:space="0" w:color="auto"/>
                <w:right w:val="none" w:sz="0" w:space="0" w:color="auto"/>
              </w:divBdr>
              <w:divsChild>
                <w:div w:id="791291618">
                  <w:marLeft w:val="0"/>
                  <w:marRight w:val="0"/>
                  <w:marTop w:val="0"/>
                  <w:marBottom w:val="0"/>
                  <w:divBdr>
                    <w:top w:val="none" w:sz="0" w:space="0" w:color="auto"/>
                    <w:left w:val="none" w:sz="0" w:space="0" w:color="auto"/>
                    <w:bottom w:val="none" w:sz="0" w:space="0" w:color="auto"/>
                    <w:right w:val="none" w:sz="0" w:space="0" w:color="auto"/>
                  </w:divBdr>
                  <w:divsChild>
                    <w:div w:id="791291574">
                      <w:marLeft w:val="0"/>
                      <w:marRight w:val="0"/>
                      <w:marTop w:val="0"/>
                      <w:marBottom w:val="0"/>
                      <w:divBdr>
                        <w:top w:val="none" w:sz="0" w:space="0" w:color="auto"/>
                        <w:left w:val="none" w:sz="0" w:space="0" w:color="auto"/>
                        <w:bottom w:val="none" w:sz="0" w:space="0" w:color="auto"/>
                        <w:right w:val="none" w:sz="0" w:space="0" w:color="auto"/>
                      </w:divBdr>
                      <w:divsChild>
                        <w:div w:id="7912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585">
      <w:marLeft w:val="0"/>
      <w:marRight w:val="0"/>
      <w:marTop w:val="0"/>
      <w:marBottom w:val="0"/>
      <w:divBdr>
        <w:top w:val="none" w:sz="0" w:space="0" w:color="auto"/>
        <w:left w:val="none" w:sz="0" w:space="0" w:color="auto"/>
        <w:bottom w:val="none" w:sz="0" w:space="0" w:color="auto"/>
        <w:right w:val="none" w:sz="0" w:space="0" w:color="auto"/>
      </w:divBdr>
    </w:div>
    <w:div w:id="791291592">
      <w:marLeft w:val="0"/>
      <w:marRight w:val="0"/>
      <w:marTop w:val="0"/>
      <w:marBottom w:val="0"/>
      <w:divBdr>
        <w:top w:val="none" w:sz="0" w:space="0" w:color="auto"/>
        <w:left w:val="none" w:sz="0" w:space="0" w:color="auto"/>
        <w:bottom w:val="none" w:sz="0" w:space="0" w:color="auto"/>
        <w:right w:val="none" w:sz="0" w:space="0" w:color="auto"/>
      </w:divBdr>
    </w:div>
    <w:div w:id="791291593">
      <w:marLeft w:val="0"/>
      <w:marRight w:val="0"/>
      <w:marTop w:val="0"/>
      <w:marBottom w:val="0"/>
      <w:divBdr>
        <w:top w:val="none" w:sz="0" w:space="0" w:color="auto"/>
        <w:left w:val="none" w:sz="0" w:space="0" w:color="auto"/>
        <w:bottom w:val="none" w:sz="0" w:space="0" w:color="auto"/>
        <w:right w:val="none" w:sz="0" w:space="0" w:color="auto"/>
      </w:divBdr>
    </w:div>
    <w:div w:id="791291594">
      <w:marLeft w:val="0"/>
      <w:marRight w:val="0"/>
      <w:marTop w:val="0"/>
      <w:marBottom w:val="0"/>
      <w:divBdr>
        <w:top w:val="none" w:sz="0" w:space="0" w:color="auto"/>
        <w:left w:val="none" w:sz="0" w:space="0" w:color="auto"/>
        <w:bottom w:val="none" w:sz="0" w:space="0" w:color="auto"/>
        <w:right w:val="none" w:sz="0" w:space="0" w:color="auto"/>
      </w:divBdr>
    </w:div>
    <w:div w:id="791291595">
      <w:marLeft w:val="0"/>
      <w:marRight w:val="0"/>
      <w:marTop w:val="0"/>
      <w:marBottom w:val="0"/>
      <w:divBdr>
        <w:top w:val="none" w:sz="0" w:space="0" w:color="auto"/>
        <w:left w:val="none" w:sz="0" w:space="0" w:color="auto"/>
        <w:bottom w:val="none" w:sz="0" w:space="0" w:color="auto"/>
        <w:right w:val="none" w:sz="0" w:space="0" w:color="auto"/>
      </w:divBdr>
    </w:div>
    <w:div w:id="791291596">
      <w:marLeft w:val="0"/>
      <w:marRight w:val="0"/>
      <w:marTop w:val="0"/>
      <w:marBottom w:val="0"/>
      <w:divBdr>
        <w:top w:val="none" w:sz="0" w:space="0" w:color="auto"/>
        <w:left w:val="none" w:sz="0" w:space="0" w:color="auto"/>
        <w:bottom w:val="none" w:sz="0" w:space="0" w:color="auto"/>
        <w:right w:val="none" w:sz="0" w:space="0" w:color="auto"/>
      </w:divBdr>
    </w:div>
    <w:div w:id="791291599">
      <w:marLeft w:val="0"/>
      <w:marRight w:val="0"/>
      <w:marTop w:val="0"/>
      <w:marBottom w:val="0"/>
      <w:divBdr>
        <w:top w:val="none" w:sz="0" w:space="0" w:color="auto"/>
        <w:left w:val="none" w:sz="0" w:space="0" w:color="auto"/>
        <w:bottom w:val="none" w:sz="0" w:space="0" w:color="auto"/>
        <w:right w:val="none" w:sz="0" w:space="0" w:color="auto"/>
      </w:divBdr>
      <w:divsChild>
        <w:div w:id="791291522">
          <w:marLeft w:val="0"/>
          <w:marRight w:val="0"/>
          <w:marTop w:val="0"/>
          <w:marBottom w:val="0"/>
          <w:divBdr>
            <w:top w:val="none" w:sz="0" w:space="0" w:color="auto"/>
            <w:left w:val="none" w:sz="0" w:space="0" w:color="auto"/>
            <w:bottom w:val="none" w:sz="0" w:space="0" w:color="auto"/>
            <w:right w:val="none" w:sz="0" w:space="0" w:color="auto"/>
          </w:divBdr>
        </w:div>
        <w:div w:id="791291534">
          <w:marLeft w:val="0"/>
          <w:marRight w:val="0"/>
          <w:marTop w:val="0"/>
          <w:marBottom w:val="0"/>
          <w:divBdr>
            <w:top w:val="none" w:sz="0" w:space="0" w:color="auto"/>
            <w:left w:val="none" w:sz="0" w:space="0" w:color="auto"/>
            <w:bottom w:val="none" w:sz="0" w:space="0" w:color="auto"/>
            <w:right w:val="none" w:sz="0" w:space="0" w:color="auto"/>
          </w:divBdr>
        </w:div>
        <w:div w:id="791291588">
          <w:marLeft w:val="0"/>
          <w:marRight w:val="0"/>
          <w:marTop w:val="0"/>
          <w:marBottom w:val="0"/>
          <w:divBdr>
            <w:top w:val="none" w:sz="0" w:space="0" w:color="auto"/>
            <w:left w:val="none" w:sz="0" w:space="0" w:color="auto"/>
            <w:bottom w:val="none" w:sz="0" w:space="0" w:color="auto"/>
            <w:right w:val="none" w:sz="0" w:space="0" w:color="auto"/>
          </w:divBdr>
        </w:div>
        <w:div w:id="791291622">
          <w:marLeft w:val="0"/>
          <w:marRight w:val="0"/>
          <w:marTop w:val="0"/>
          <w:marBottom w:val="0"/>
          <w:divBdr>
            <w:top w:val="none" w:sz="0" w:space="0" w:color="auto"/>
            <w:left w:val="none" w:sz="0" w:space="0" w:color="auto"/>
            <w:bottom w:val="none" w:sz="0" w:space="0" w:color="auto"/>
            <w:right w:val="none" w:sz="0" w:space="0" w:color="auto"/>
          </w:divBdr>
        </w:div>
        <w:div w:id="791291631">
          <w:marLeft w:val="0"/>
          <w:marRight w:val="0"/>
          <w:marTop w:val="0"/>
          <w:marBottom w:val="0"/>
          <w:divBdr>
            <w:top w:val="none" w:sz="0" w:space="0" w:color="auto"/>
            <w:left w:val="none" w:sz="0" w:space="0" w:color="auto"/>
            <w:bottom w:val="none" w:sz="0" w:space="0" w:color="auto"/>
            <w:right w:val="none" w:sz="0" w:space="0" w:color="auto"/>
          </w:divBdr>
        </w:div>
        <w:div w:id="791291640">
          <w:marLeft w:val="0"/>
          <w:marRight w:val="0"/>
          <w:marTop w:val="0"/>
          <w:marBottom w:val="0"/>
          <w:divBdr>
            <w:top w:val="none" w:sz="0" w:space="0" w:color="auto"/>
            <w:left w:val="none" w:sz="0" w:space="0" w:color="auto"/>
            <w:bottom w:val="none" w:sz="0" w:space="0" w:color="auto"/>
            <w:right w:val="none" w:sz="0" w:space="0" w:color="auto"/>
          </w:divBdr>
        </w:div>
        <w:div w:id="791291644">
          <w:marLeft w:val="0"/>
          <w:marRight w:val="0"/>
          <w:marTop w:val="0"/>
          <w:marBottom w:val="0"/>
          <w:divBdr>
            <w:top w:val="none" w:sz="0" w:space="0" w:color="auto"/>
            <w:left w:val="none" w:sz="0" w:space="0" w:color="auto"/>
            <w:bottom w:val="none" w:sz="0" w:space="0" w:color="auto"/>
            <w:right w:val="none" w:sz="0" w:space="0" w:color="auto"/>
          </w:divBdr>
        </w:div>
        <w:div w:id="791291656">
          <w:marLeft w:val="0"/>
          <w:marRight w:val="0"/>
          <w:marTop w:val="0"/>
          <w:marBottom w:val="0"/>
          <w:divBdr>
            <w:top w:val="none" w:sz="0" w:space="0" w:color="auto"/>
            <w:left w:val="none" w:sz="0" w:space="0" w:color="auto"/>
            <w:bottom w:val="none" w:sz="0" w:space="0" w:color="auto"/>
            <w:right w:val="none" w:sz="0" w:space="0" w:color="auto"/>
          </w:divBdr>
        </w:div>
      </w:divsChild>
    </w:div>
    <w:div w:id="791291600">
      <w:marLeft w:val="0"/>
      <w:marRight w:val="0"/>
      <w:marTop w:val="0"/>
      <w:marBottom w:val="0"/>
      <w:divBdr>
        <w:top w:val="none" w:sz="0" w:space="0" w:color="auto"/>
        <w:left w:val="none" w:sz="0" w:space="0" w:color="auto"/>
        <w:bottom w:val="none" w:sz="0" w:space="0" w:color="auto"/>
        <w:right w:val="none" w:sz="0" w:space="0" w:color="auto"/>
      </w:divBdr>
      <w:divsChild>
        <w:div w:id="791291654">
          <w:marLeft w:val="0"/>
          <w:marRight w:val="0"/>
          <w:marTop w:val="0"/>
          <w:marBottom w:val="0"/>
          <w:divBdr>
            <w:top w:val="none" w:sz="0" w:space="0" w:color="auto"/>
            <w:left w:val="none" w:sz="0" w:space="0" w:color="auto"/>
            <w:bottom w:val="none" w:sz="0" w:space="0" w:color="auto"/>
            <w:right w:val="none" w:sz="0" w:space="0" w:color="auto"/>
          </w:divBdr>
          <w:divsChild>
            <w:div w:id="791291502">
              <w:marLeft w:val="0"/>
              <w:marRight w:val="0"/>
              <w:marTop w:val="0"/>
              <w:marBottom w:val="0"/>
              <w:divBdr>
                <w:top w:val="none" w:sz="0" w:space="0" w:color="auto"/>
                <w:left w:val="none" w:sz="0" w:space="0" w:color="auto"/>
                <w:bottom w:val="none" w:sz="0" w:space="0" w:color="auto"/>
                <w:right w:val="none" w:sz="0" w:space="0" w:color="auto"/>
              </w:divBdr>
              <w:divsChild>
                <w:div w:id="791291606">
                  <w:marLeft w:val="0"/>
                  <w:marRight w:val="0"/>
                  <w:marTop w:val="0"/>
                  <w:marBottom w:val="0"/>
                  <w:divBdr>
                    <w:top w:val="none" w:sz="0" w:space="0" w:color="auto"/>
                    <w:left w:val="none" w:sz="0" w:space="0" w:color="auto"/>
                    <w:bottom w:val="none" w:sz="0" w:space="0" w:color="auto"/>
                    <w:right w:val="none" w:sz="0" w:space="0" w:color="auto"/>
                  </w:divBdr>
                  <w:divsChild>
                    <w:div w:id="791291573">
                      <w:marLeft w:val="0"/>
                      <w:marRight w:val="0"/>
                      <w:marTop w:val="376"/>
                      <w:marBottom w:val="376"/>
                      <w:divBdr>
                        <w:top w:val="none" w:sz="0" w:space="0" w:color="auto"/>
                        <w:left w:val="none" w:sz="0" w:space="0" w:color="auto"/>
                        <w:bottom w:val="none" w:sz="0" w:space="0" w:color="auto"/>
                        <w:right w:val="none" w:sz="0" w:space="0" w:color="auto"/>
                      </w:divBdr>
                    </w:div>
                  </w:divsChild>
                </w:div>
              </w:divsChild>
            </w:div>
          </w:divsChild>
        </w:div>
      </w:divsChild>
    </w:div>
    <w:div w:id="791291601">
      <w:marLeft w:val="0"/>
      <w:marRight w:val="0"/>
      <w:marTop w:val="0"/>
      <w:marBottom w:val="0"/>
      <w:divBdr>
        <w:top w:val="none" w:sz="0" w:space="0" w:color="auto"/>
        <w:left w:val="none" w:sz="0" w:space="0" w:color="auto"/>
        <w:bottom w:val="none" w:sz="0" w:space="0" w:color="auto"/>
        <w:right w:val="none" w:sz="0" w:space="0" w:color="auto"/>
      </w:divBdr>
    </w:div>
    <w:div w:id="791291604">
      <w:marLeft w:val="0"/>
      <w:marRight w:val="0"/>
      <w:marTop w:val="0"/>
      <w:marBottom w:val="0"/>
      <w:divBdr>
        <w:top w:val="none" w:sz="0" w:space="0" w:color="auto"/>
        <w:left w:val="none" w:sz="0" w:space="0" w:color="auto"/>
        <w:bottom w:val="none" w:sz="0" w:space="0" w:color="auto"/>
        <w:right w:val="none" w:sz="0" w:space="0" w:color="auto"/>
      </w:divBdr>
    </w:div>
    <w:div w:id="791291605">
      <w:marLeft w:val="0"/>
      <w:marRight w:val="0"/>
      <w:marTop w:val="0"/>
      <w:marBottom w:val="0"/>
      <w:divBdr>
        <w:top w:val="none" w:sz="0" w:space="0" w:color="auto"/>
        <w:left w:val="none" w:sz="0" w:space="0" w:color="auto"/>
        <w:bottom w:val="none" w:sz="0" w:space="0" w:color="auto"/>
        <w:right w:val="none" w:sz="0" w:space="0" w:color="auto"/>
      </w:divBdr>
      <w:divsChild>
        <w:div w:id="791291643">
          <w:marLeft w:val="0"/>
          <w:marRight w:val="0"/>
          <w:marTop w:val="0"/>
          <w:marBottom w:val="0"/>
          <w:divBdr>
            <w:top w:val="none" w:sz="0" w:space="0" w:color="auto"/>
            <w:left w:val="none" w:sz="0" w:space="0" w:color="auto"/>
            <w:bottom w:val="none" w:sz="0" w:space="0" w:color="auto"/>
            <w:right w:val="none" w:sz="0" w:space="0" w:color="auto"/>
          </w:divBdr>
        </w:div>
      </w:divsChild>
    </w:div>
    <w:div w:id="791291608">
      <w:marLeft w:val="0"/>
      <w:marRight w:val="0"/>
      <w:marTop w:val="0"/>
      <w:marBottom w:val="0"/>
      <w:divBdr>
        <w:top w:val="none" w:sz="0" w:space="0" w:color="auto"/>
        <w:left w:val="none" w:sz="0" w:space="0" w:color="auto"/>
        <w:bottom w:val="none" w:sz="0" w:space="0" w:color="auto"/>
        <w:right w:val="none" w:sz="0" w:space="0" w:color="auto"/>
      </w:divBdr>
    </w:div>
    <w:div w:id="791291609">
      <w:marLeft w:val="0"/>
      <w:marRight w:val="0"/>
      <w:marTop w:val="0"/>
      <w:marBottom w:val="0"/>
      <w:divBdr>
        <w:top w:val="none" w:sz="0" w:space="0" w:color="auto"/>
        <w:left w:val="none" w:sz="0" w:space="0" w:color="auto"/>
        <w:bottom w:val="none" w:sz="0" w:space="0" w:color="auto"/>
        <w:right w:val="none" w:sz="0" w:space="0" w:color="auto"/>
      </w:divBdr>
    </w:div>
    <w:div w:id="791291612">
      <w:marLeft w:val="0"/>
      <w:marRight w:val="0"/>
      <w:marTop w:val="0"/>
      <w:marBottom w:val="0"/>
      <w:divBdr>
        <w:top w:val="none" w:sz="0" w:space="0" w:color="auto"/>
        <w:left w:val="none" w:sz="0" w:space="0" w:color="auto"/>
        <w:bottom w:val="none" w:sz="0" w:space="0" w:color="auto"/>
        <w:right w:val="none" w:sz="0" w:space="0" w:color="auto"/>
      </w:divBdr>
      <w:divsChild>
        <w:div w:id="791291641">
          <w:marLeft w:val="0"/>
          <w:marRight w:val="0"/>
          <w:marTop w:val="0"/>
          <w:marBottom w:val="0"/>
          <w:divBdr>
            <w:top w:val="none" w:sz="0" w:space="0" w:color="auto"/>
            <w:left w:val="none" w:sz="0" w:space="0" w:color="auto"/>
            <w:bottom w:val="none" w:sz="0" w:space="0" w:color="auto"/>
            <w:right w:val="none" w:sz="0" w:space="0" w:color="auto"/>
          </w:divBdr>
          <w:divsChild>
            <w:div w:id="791291509">
              <w:marLeft w:val="0"/>
              <w:marRight w:val="0"/>
              <w:marTop w:val="0"/>
              <w:marBottom w:val="0"/>
              <w:divBdr>
                <w:top w:val="none" w:sz="0" w:space="0" w:color="auto"/>
                <w:left w:val="none" w:sz="0" w:space="0" w:color="auto"/>
                <w:bottom w:val="none" w:sz="0" w:space="0" w:color="auto"/>
                <w:right w:val="none" w:sz="0" w:space="0" w:color="auto"/>
              </w:divBdr>
              <w:divsChild>
                <w:div w:id="791291647">
                  <w:marLeft w:val="7800"/>
                  <w:marRight w:val="0"/>
                  <w:marTop w:val="0"/>
                  <w:marBottom w:val="0"/>
                  <w:divBdr>
                    <w:top w:val="none" w:sz="0" w:space="0" w:color="auto"/>
                    <w:left w:val="none" w:sz="0" w:space="0" w:color="auto"/>
                    <w:bottom w:val="none" w:sz="0" w:space="0" w:color="auto"/>
                    <w:right w:val="none" w:sz="0" w:space="0" w:color="auto"/>
                  </w:divBdr>
                  <w:divsChild>
                    <w:div w:id="791291544">
                      <w:marLeft w:val="0"/>
                      <w:marRight w:val="0"/>
                      <w:marTop w:val="0"/>
                      <w:marBottom w:val="0"/>
                      <w:divBdr>
                        <w:top w:val="none" w:sz="0" w:space="0" w:color="auto"/>
                        <w:left w:val="none" w:sz="0" w:space="0" w:color="auto"/>
                        <w:bottom w:val="none" w:sz="0" w:space="0" w:color="auto"/>
                        <w:right w:val="none" w:sz="0" w:space="0" w:color="auto"/>
                      </w:divBdr>
                      <w:divsChild>
                        <w:div w:id="791291627">
                          <w:marLeft w:val="0"/>
                          <w:marRight w:val="0"/>
                          <w:marTop w:val="0"/>
                          <w:marBottom w:val="0"/>
                          <w:divBdr>
                            <w:top w:val="none" w:sz="0" w:space="0" w:color="auto"/>
                            <w:left w:val="none" w:sz="0" w:space="0" w:color="auto"/>
                            <w:bottom w:val="none" w:sz="0" w:space="0" w:color="auto"/>
                            <w:right w:val="none" w:sz="0" w:space="0" w:color="auto"/>
                          </w:divBdr>
                          <w:divsChild>
                            <w:div w:id="791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291615">
      <w:marLeft w:val="0"/>
      <w:marRight w:val="0"/>
      <w:marTop w:val="0"/>
      <w:marBottom w:val="0"/>
      <w:divBdr>
        <w:top w:val="none" w:sz="0" w:space="0" w:color="auto"/>
        <w:left w:val="none" w:sz="0" w:space="0" w:color="auto"/>
        <w:bottom w:val="none" w:sz="0" w:space="0" w:color="auto"/>
        <w:right w:val="none" w:sz="0" w:space="0" w:color="auto"/>
      </w:divBdr>
    </w:div>
    <w:div w:id="791291617">
      <w:marLeft w:val="0"/>
      <w:marRight w:val="0"/>
      <w:marTop w:val="0"/>
      <w:marBottom w:val="0"/>
      <w:divBdr>
        <w:top w:val="none" w:sz="0" w:space="0" w:color="auto"/>
        <w:left w:val="none" w:sz="0" w:space="0" w:color="auto"/>
        <w:bottom w:val="none" w:sz="0" w:space="0" w:color="auto"/>
        <w:right w:val="none" w:sz="0" w:space="0" w:color="auto"/>
      </w:divBdr>
      <w:divsChild>
        <w:div w:id="791291578">
          <w:marLeft w:val="0"/>
          <w:marRight w:val="0"/>
          <w:marTop w:val="250"/>
          <w:marBottom w:val="0"/>
          <w:divBdr>
            <w:top w:val="none" w:sz="0" w:space="0" w:color="auto"/>
            <w:left w:val="none" w:sz="0" w:space="0" w:color="auto"/>
            <w:bottom w:val="none" w:sz="0" w:space="0" w:color="auto"/>
            <w:right w:val="none" w:sz="0" w:space="0" w:color="auto"/>
          </w:divBdr>
          <w:divsChild>
            <w:div w:id="791291645">
              <w:marLeft w:val="0"/>
              <w:marRight w:val="0"/>
              <w:marTop w:val="0"/>
              <w:marBottom w:val="0"/>
              <w:divBdr>
                <w:top w:val="none" w:sz="0" w:space="0" w:color="auto"/>
                <w:left w:val="none" w:sz="0" w:space="0" w:color="auto"/>
                <w:bottom w:val="none" w:sz="0" w:space="0" w:color="auto"/>
                <w:right w:val="none" w:sz="0" w:space="0" w:color="auto"/>
              </w:divBdr>
              <w:divsChild>
                <w:div w:id="791291602">
                  <w:marLeft w:val="0"/>
                  <w:marRight w:val="0"/>
                  <w:marTop w:val="0"/>
                  <w:marBottom w:val="0"/>
                  <w:divBdr>
                    <w:top w:val="none" w:sz="0" w:space="0" w:color="auto"/>
                    <w:left w:val="none" w:sz="0" w:space="0" w:color="auto"/>
                    <w:bottom w:val="none" w:sz="0" w:space="0" w:color="auto"/>
                    <w:right w:val="none" w:sz="0" w:space="0" w:color="auto"/>
                  </w:divBdr>
                  <w:divsChild>
                    <w:div w:id="791291513">
                      <w:marLeft w:val="0"/>
                      <w:marRight w:val="0"/>
                      <w:marTop w:val="0"/>
                      <w:marBottom w:val="0"/>
                      <w:divBdr>
                        <w:top w:val="none" w:sz="0" w:space="0" w:color="auto"/>
                        <w:left w:val="none" w:sz="0" w:space="0" w:color="auto"/>
                        <w:bottom w:val="none" w:sz="0" w:space="0" w:color="auto"/>
                        <w:right w:val="none" w:sz="0" w:space="0" w:color="auto"/>
                      </w:divBdr>
                      <w:divsChild>
                        <w:div w:id="7912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619">
      <w:marLeft w:val="0"/>
      <w:marRight w:val="0"/>
      <w:marTop w:val="0"/>
      <w:marBottom w:val="0"/>
      <w:divBdr>
        <w:top w:val="none" w:sz="0" w:space="0" w:color="auto"/>
        <w:left w:val="none" w:sz="0" w:space="0" w:color="auto"/>
        <w:bottom w:val="none" w:sz="0" w:space="0" w:color="auto"/>
        <w:right w:val="none" w:sz="0" w:space="0" w:color="auto"/>
      </w:divBdr>
    </w:div>
    <w:div w:id="791291621">
      <w:marLeft w:val="0"/>
      <w:marRight w:val="0"/>
      <w:marTop w:val="0"/>
      <w:marBottom w:val="0"/>
      <w:divBdr>
        <w:top w:val="none" w:sz="0" w:space="0" w:color="auto"/>
        <w:left w:val="none" w:sz="0" w:space="0" w:color="auto"/>
        <w:bottom w:val="none" w:sz="0" w:space="0" w:color="auto"/>
        <w:right w:val="none" w:sz="0" w:space="0" w:color="auto"/>
      </w:divBdr>
    </w:div>
    <w:div w:id="791291624">
      <w:marLeft w:val="0"/>
      <w:marRight w:val="0"/>
      <w:marTop w:val="0"/>
      <w:marBottom w:val="0"/>
      <w:divBdr>
        <w:top w:val="none" w:sz="0" w:space="0" w:color="auto"/>
        <w:left w:val="none" w:sz="0" w:space="0" w:color="auto"/>
        <w:bottom w:val="none" w:sz="0" w:space="0" w:color="auto"/>
        <w:right w:val="none" w:sz="0" w:space="0" w:color="auto"/>
      </w:divBdr>
    </w:div>
    <w:div w:id="791291625">
      <w:marLeft w:val="0"/>
      <w:marRight w:val="0"/>
      <w:marTop w:val="0"/>
      <w:marBottom w:val="0"/>
      <w:divBdr>
        <w:top w:val="none" w:sz="0" w:space="0" w:color="auto"/>
        <w:left w:val="none" w:sz="0" w:space="0" w:color="auto"/>
        <w:bottom w:val="none" w:sz="0" w:space="0" w:color="auto"/>
        <w:right w:val="none" w:sz="0" w:space="0" w:color="auto"/>
      </w:divBdr>
    </w:div>
    <w:div w:id="791291626">
      <w:marLeft w:val="0"/>
      <w:marRight w:val="0"/>
      <w:marTop w:val="0"/>
      <w:marBottom w:val="0"/>
      <w:divBdr>
        <w:top w:val="none" w:sz="0" w:space="0" w:color="auto"/>
        <w:left w:val="none" w:sz="0" w:space="0" w:color="auto"/>
        <w:bottom w:val="none" w:sz="0" w:space="0" w:color="auto"/>
        <w:right w:val="none" w:sz="0" w:space="0" w:color="auto"/>
      </w:divBdr>
    </w:div>
    <w:div w:id="791291628">
      <w:marLeft w:val="0"/>
      <w:marRight w:val="0"/>
      <w:marTop w:val="0"/>
      <w:marBottom w:val="0"/>
      <w:divBdr>
        <w:top w:val="none" w:sz="0" w:space="0" w:color="auto"/>
        <w:left w:val="none" w:sz="0" w:space="0" w:color="auto"/>
        <w:bottom w:val="none" w:sz="0" w:space="0" w:color="auto"/>
        <w:right w:val="none" w:sz="0" w:space="0" w:color="auto"/>
      </w:divBdr>
    </w:div>
    <w:div w:id="791291632">
      <w:marLeft w:val="0"/>
      <w:marRight w:val="0"/>
      <w:marTop w:val="0"/>
      <w:marBottom w:val="0"/>
      <w:divBdr>
        <w:top w:val="none" w:sz="0" w:space="0" w:color="auto"/>
        <w:left w:val="none" w:sz="0" w:space="0" w:color="auto"/>
        <w:bottom w:val="none" w:sz="0" w:space="0" w:color="auto"/>
        <w:right w:val="none" w:sz="0" w:space="0" w:color="auto"/>
      </w:divBdr>
    </w:div>
    <w:div w:id="791291634">
      <w:marLeft w:val="0"/>
      <w:marRight w:val="0"/>
      <w:marTop w:val="0"/>
      <w:marBottom w:val="0"/>
      <w:divBdr>
        <w:top w:val="none" w:sz="0" w:space="0" w:color="auto"/>
        <w:left w:val="none" w:sz="0" w:space="0" w:color="auto"/>
        <w:bottom w:val="none" w:sz="0" w:space="0" w:color="auto"/>
        <w:right w:val="none" w:sz="0" w:space="0" w:color="auto"/>
      </w:divBdr>
    </w:div>
    <w:div w:id="791291635">
      <w:marLeft w:val="0"/>
      <w:marRight w:val="0"/>
      <w:marTop w:val="0"/>
      <w:marBottom w:val="0"/>
      <w:divBdr>
        <w:top w:val="none" w:sz="0" w:space="0" w:color="auto"/>
        <w:left w:val="none" w:sz="0" w:space="0" w:color="auto"/>
        <w:bottom w:val="none" w:sz="0" w:space="0" w:color="auto"/>
        <w:right w:val="none" w:sz="0" w:space="0" w:color="auto"/>
      </w:divBdr>
    </w:div>
    <w:div w:id="791291646">
      <w:marLeft w:val="0"/>
      <w:marRight w:val="0"/>
      <w:marTop w:val="0"/>
      <w:marBottom w:val="0"/>
      <w:divBdr>
        <w:top w:val="none" w:sz="0" w:space="0" w:color="auto"/>
        <w:left w:val="none" w:sz="0" w:space="0" w:color="auto"/>
        <w:bottom w:val="none" w:sz="0" w:space="0" w:color="auto"/>
        <w:right w:val="none" w:sz="0" w:space="0" w:color="auto"/>
      </w:divBdr>
    </w:div>
    <w:div w:id="791291651">
      <w:marLeft w:val="0"/>
      <w:marRight w:val="0"/>
      <w:marTop w:val="0"/>
      <w:marBottom w:val="0"/>
      <w:divBdr>
        <w:top w:val="none" w:sz="0" w:space="0" w:color="auto"/>
        <w:left w:val="none" w:sz="0" w:space="0" w:color="auto"/>
        <w:bottom w:val="none" w:sz="0" w:space="0" w:color="auto"/>
        <w:right w:val="none" w:sz="0" w:space="0" w:color="auto"/>
      </w:divBdr>
    </w:div>
    <w:div w:id="791291657">
      <w:marLeft w:val="0"/>
      <w:marRight w:val="0"/>
      <w:marTop w:val="0"/>
      <w:marBottom w:val="0"/>
      <w:divBdr>
        <w:top w:val="none" w:sz="0" w:space="0" w:color="auto"/>
        <w:left w:val="none" w:sz="0" w:space="0" w:color="auto"/>
        <w:bottom w:val="none" w:sz="0" w:space="0" w:color="auto"/>
        <w:right w:val="none" w:sz="0" w:space="0" w:color="auto"/>
      </w:divBdr>
    </w:div>
    <w:div w:id="791291658">
      <w:marLeft w:val="0"/>
      <w:marRight w:val="0"/>
      <w:marTop w:val="0"/>
      <w:marBottom w:val="0"/>
      <w:divBdr>
        <w:top w:val="none" w:sz="0" w:space="0" w:color="auto"/>
        <w:left w:val="none" w:sz="0" w:space="0" w:color="auto"/>
        <w:bottom w:val="none" w:sz="0" w:space="0" w:color="auto"/>
        <w:right w:val="none" w:sz="0" w:space="0" w:color="auto"/>
      </w:divBdr>
    </w:div>
    <w:div w:id="791291659">
      <w:marLeft w:val="0"/>
      <w:marRight w:val="0"/>
      <w:marTop w:val="0"/>
      <w:marBottom w:val="0"/>
      <w:divBdr>
        <w:top w:val="none" w:sz="0" w:space="0" w:color="auto"/>
        <w:left w:val="none" w:sz="0" w:space="0" w:color="auto"/>
        <w:bottom w:val="none" w:sz="0" w:space="0" w:color="auto"/>
        <w:right w:val="none" w:sz="0" w:space="0" w:color="auto"/>
      </w:divBdr>
    </w:div>
    <w:div w:id="814301438">
      <w:bodyDiv w:val="1"/>
      <w:marLeft w:val="0"/>
      <w:marRight w:val="0"/>
      <w:marTop w:val="0"/>
      <w:marBottom w:val="0"/>
      <w:divBdr>
        <w:top w:val="none" w:sz="0" w:space="0" w:color="auto"/>
        <w:left w:val="none" w:sz="0" w:space="0" w:color="auto"/>
        <w:bottom w:val="none" w:sz="0" w:space="0" w:color="auto"/>
        <w:right w:val="none" w:sz="0" w:space="0" w:color="auto"/>
      </w:divBdr>
    </w:div>
    <w:div w:id="838888867">
      <w:bodyDiv w:val="1"/>
      <w:marLeft w:val="0"/>
      <w:marRight w:val="0"/>
      <w:marTop w:val="0"/>
      <w:marBottom w:val="0"/>
      <w:divBdr>
        <w:top w:val="none" w:sz="0" w:space="0" w:color="auto"/>
        <w:left w:val="none" w:sz="0" w:space="0" w:color="auto"/>
        <w:bottom w:val="none" w:sz="0" w:space="0" w:color="auto"/>
        <w:right w:val="none" w:sz="0" w:space="0" w:color="auto"/>
      </w:divBdr>
    </w:div>
    <w:div w:id="910118401">
      <w:bodyDiv w:val="1"/>
      <w:marLeft w:val="0"/>
      <w:marRight w:val="0"/>
      <w:marTop w:val="0"/>
      <w:marBottom w:val="0"/>
      <w:divBdr>
        <w:top w:val="none" w:sz="0" w:space="0" w:color="auto"/>
        <w:left w:val="none" w:sz="0" w:space="0" w:color="auto"/>
        <w:bottom w:val="none" w:sz="0" w:space="0" w:color="auto"/>
        <w:right w:val="none" w:sz="0" w:space="0" w:color="auto"/>
      </w:divBdr>
    </w:div>
    <w:div w:id="972253666">
      <w:bodyDiv w:val="1"/>
      <w:marLeft w:val="0"/>
      <w:marRight w:val="0"/>
      <w:marTop w:val="0"/>
      <w:marBottom w:val="0"/>
      <w:divBdr>
        <w:top w:val="none" w:sz="0" w:space="0" w:color="auto"/>
        <w:left w:val="none" w:sz="0" w:space="0" w:color="auto"/>
        <w:bottom w:val="none" w:sz="0" w:space="0" w:color="auto"/>
        <w:right w:val="none" w:sz="0" w:space="0" w:color="auto"/>
      </w:divBdr>
    </w:div>
    <w:div w:id="1053577195">
      <w:bodyDiv w:val="1"/>
      <w:marLeft w:val="0"/>
      <w:marRight w:val="0"/>
      <w:marTop w:val="0"/>
      <w:marBottom w:val="0"/>
      <w:divBdr>
        <w:top w:val="none" w:sz="0" w:space="0" w:color="auto"/>
        <w:left w:val="none" w:sz="0" w:space="0" w:color="auto"/>
        <w:bottom w:val="none" w:sz="0" w:space="0" w:color="auto"/>
        <w:right w:val="none" w:sz="0" w:space="0" w:color="auto"/>
      </w:divBdr>
    </w:div>
    <w:div w:id="1071806604">
      <w:bodyDiv w:val="1"/>
      <w:marLeft w:val="0"/>
      <w:marRight w:val="0"/>
      <w:marTop w:val="0"/>
      <w:marBottom w:val="0"/>
      <w:divBdr>
        <w:top w:val="none" w:sz="0" w:space="0" w:color="auto"/>
        <w:left w:val="none" w:sz="0" w:space="0" w:color="auto"/>
        <w:bottom w:val="none" w:sz="0" w:space="0" w:color="auto"/>
        <w:right w:val="none" w:sz="0" w:space="0" w:color="auto"/>
      </w:divBdr>
    </w:div>
    <w:div w:id="1074935085">
      <w:bodyDiv w:val="1"/>
      <w:marLeft w:val="0"/>
      <w:marRight w:val="0"/>
      <w:marTop w:val="0"/>
      <w:marBottom w:val="0"/>
      <w:divBdr>
        <w:top w:val="none" w:sz="0" w:space="0" w:color="auto"/>
        <w:left w:val="none" w:sz="0" w:space="0" w:color="auto"/>
        <w:bottom w:val="none" w:sz="0" w:space="0" w:color="auto"/>
        <w:right w:val="none" w:sz="0" w:space="0" w:color="auto"/>
      </w:divBdr>
    </w:div>
    <w:div w:id="1078746361">
      <w:bodyDiv w:val="1"/>
      <w:marLeft w:val="0"/>
      <w:marRight w:val="0"/>
      <w:marTop w:val="0"/>
      <w:marBottom w:val="0"/>
      <w:divBdr>
        <w:top w:val="none" w:sz="0" w:space="0" w:color="auto"/>
        <w:left w:val="none" w:sz="0" w:space="0" w:color="auto"/>
        <w:bottom w:val="none" w:sz="0" w:space="0" w:color="auto"/>
        <w:right w:val="none" w:sz="0" w:space="0" w:color="auto"/>
      </w:divBdr>
    </w:div>
    <w:div w:id="1097095665">
      <w:bodyDiv w:val="1"/>
      <w:marLeft w:val="0"/>
      <w:marRight w:val="0"/>
      <w:marTop w:val="0"/>
      <w:marBottom w:val="0"/>
      <w:divBdr>
        <w:top w:val="none" w:sz="0" w:space="0" w:color="auto"/>
        <w:left w:val="none" w:sz="0" w:space="0" w:color="auto"/>
        <w:bottom w:val="none" w:sz="0" w:space="0" w:color="auto"/>
        <w:right w:val="none" w:sz="0" w:space="0" w:color="auto"/>
      </w:divBdr>
    </w:div>
    <w:div w:id="1153645845">
      <w:bodyDiv w:val="1"/>
      <w:marLeft w:val="0"/>
      <w:marRight w:val="0"/>
      <w:marTop w:val="0"/>
      <w:marBottom w:val="0"/>
      <w:divBdr>
        <w:top w:val="none" w:sz="0" w:space="0" w:color="auto"/>
        <w:left w:val="none" w:sz="0" w:space="0" w:color="auto"/>
        <w:bottom w:val="none" w:sz="0" w:space="0" w:color="auto"/>
        <w:right w:val="none" w:sz="0" w:space="0" w:color="auto"/>
      </w:divBdr>
    </w:div>
    <w:div w:id="1200821880">
      <w:bodyDiv w:val="1"/>
      <w:marLeft w:val="0"/>
      <w:marRight w:val="0"/>
      <w:marTop w:val="0"/>
      <w:marBottom w:val="0"/>
      <w:divBdr>
        <w:top w:val="none" w:sz="0" w:space="0" w:color="auto"/>
        <w:left w:val="none" w:sz="0" w:space="0" w:color="auto"/>
        <w:bottom w:val="none" w:sz="0" w:space="0" w:color="auto"/>
        <w:right w:val="none" w:sz="0" w:space="0" w:color="auto"/>
      </w:divBdr>
    </w:div>
    <w:div w:id="1210461530">
      <w:bodyDiv w:val="1"/>
      <w:marLeft w:val="0"/>
      <w:marRight w:val="0"/>
      <w:marTop w:val="0"/>
      <w:marBottom w:val="0"/>
      <w:divBdr>
        <w:top w:val="none" w:sz="0" w:space="0" w:color="auto"/>
        <w:left w:val="none" w:sz="0" w:space="0" w:color="auto"/>
        <w:bottom w:val="none" w:sz="0" w:space="0" w:color="auto"/>
        <w:right w:val="none" w:sz="0" w:space="0" w:color="auto"/>
      </w:divBdr>
      <w:divsChild>
        <w:div w:id="73163473">
          <w:marLeft w:val="0"/>
          <w:marRight w:val="0"/>
          <w:marTop w:val="0"/>
          <w:marBottom w:val="0"/>
          <w:divBdr>
            <w:top w:val="none" w:sz="0" w:space="0" w:color="auto"/>
            <w:left w:val="none" w:sz="0" w:space="0" w:color="auto"/>
            <w:bottom w:val="none" w:sz="0" w:space="0" w:color="auto"/>
            <w:right w:val="none" w:sz="0" w:space="0" w:color="auto"/>
          </w:divBdr>
        </w:div>
        <w:div w:id="198973936">
          <w:marLeft w:val="0"/>
          <w:marRight w:val="0"/>
          <w:marTop w:val="0"/>
          <w:marBottom w:val="0"/>
          <w:divBdr>
            <w:top w:val="none" w:sz="0" w:space="0" w:color="auto"/>
            <w:left w:val="none" w:sz="0" w:space="0" w:color="auto"/>
            <w:bottom w:val="none" w:sz="0" w:space="0" w:color="auto"/>
            <w:right w:val="none" w:sz="0" w:space="0" w:color="auto"/>
          </w:divBdr>
        </w:div>
        <w:div w:id="423652165">
          <w:marLeft w:val="0"/>
          <w:marRight w:val="0"/>
          <w:marTop w:val="0"/>
          <w:marBottom w:val="0"/>
          <w:divBdr>
            <w:top w:val="none" w:sz="0" w:space="0" w:color="auto"/>
            <w:left w:val="none" w:sz="0" w:space="0" w:color="auto"/>
            <w:bottom w:val="none" w:sz="0" w:space="0" w:color="auto"/>
            <w:right w:val="none" w:sz="0" w:space="0" w:color="auto"/>
          </w:divBdr>
        </w:div>
        <w:div w:id="1623926714">
          <w:marLeft w:val="0"/>
          <w:marRight w:val="0"/>
          <w:marTop w:val="0"/>
          <w:marBottom w:val="0"/>
          <w:divBdr>
            <w:top w:val="none" w:sz="0" w:space="0" w:color="auto"/>
            <w:left w:val="none" w:sz="0" w:space="0" w:color="auto"/>
            <w:bottom w:val="none" w:sz="0" w:space="0" w:color="auto"/>
            <w:right w:val="none" w:sz="0" w:space="0" w:color="auto"/>
          </w:divBdr>
        </w:div>
        <w:div w:id="404298457">
          <w:marLeft w:val="0"/>
          <w:marRight w:val="0"/>
          <w:marTop w:val="0"/>
          <w:marBottom w:val="0"/>
          <w:divBdr>
            <w:top w:val="none" w:sz="0" w:space="0" w:color="auto"/>
            <w:left w:val="none" w:sz="0" w:space="0" w:color="auto"/>
            <w:bottom w:val="none" w:sz="0" w:space="0" w:color="auto"/>
            <w:right w:val="none" w:sz="0" w:space="0" w:color="auto"/>
          </w:divBdr>
        </w:div>
        <w:div w:id="133719980">
          <w:marLeft w:val="0"/>
          <w:marRight w:val="0"/>
          <w:marTop w:val="0"/>
          <w:marBottom w:val="0"/>
          <w:divBdr>
            <w:top w:val="none" w:sz="0" w:space="0" w:color="auto"/>
            <w:left w:val="none" w:sz="0" w:space="0" w:color="auto"/>
            <w:bottom w:val="none" w:sz="0" w:space="0" w:color="auto"/>
            <w:right w:val="none" w:sz="0" w:space="0" w:color="auto"/>
          </w:divBdr>
        </w:div>
        <w:div w:id="1287541732">
          <w:marLeft w:val="0"/>
          <w:marRight w:val="0"/>
          <w:marTop w:val="0"/>
          <w:marBottom w:val="0"/>
          <w:divBdr>
            <w:top w:val="none" w:sz="0" w:space="0" w:color="auto"/>
            <w:left w:val="none" w:sz="0" w:space="0" w:color="auto"/>
            <w:bottom w:val="none" w:sz="0" w:space="0" w:color="auto"/>
            <w:right w:val="none" w:sz="0" w:space="0" w:color="auto"/>
          </w:divBdr>
        </w:div>
        <w:div w:id="1922329252">
          <w:marLeft w:val="0"/>
          <w:marRight w:val="0"/>
          <w:marTop w:val="0"/>
          <w:marBottom w:val="0"/>
          <w:divBdr>
            <w:top w:val="none" w:sz="0" w:space="0" w:color="auto"/>
            <w:left w:val="none" w:sz="0" w:space="0" w:color="auto"/>
            <w:bottom w:val="none" w:sz="0" w:space="0" w:color="auto"/>
            <w:right w:val="none" w:sz="0" w:space="0" w:color="auto"/>
          </w:divBdr>
        </w:div>
        <w:div w:id="976177843">
          <w:marLeft w:val="0"/>
          <w:marRight w:val="0"/>
          <w:marTop w:val="0"/>
          <w:marBottom w:val="0"/>
          <w:divBdr>
            <w:top w:val="none" w:sz="0" w:space="0" w:color="auto"/>
            <w:left w:val="none" w:sz="0" w:space="0" w:color="auto"/>
            <w:bottom w:val="none" w:sz="0" w:space="0" w:color="auto"/>
            <w:right w:val="none" w:sz="0" w:space="0" w:color="auto"/>
          </w:divBdr>
        </w:div>
        <w:div w:id="1338729891">
          <w:marLeft w:val="0"/>
          <w:marRight w:val="0"/>
          <w:marTop w:val="0"/>
          <w:marBottom w:val="0"/>
          <w:divBdr>
            <w:top w:val="none" w:sz="0" w:space="0" w:color="auto"/>
            <w:left w:val="none" w:sz="0" w:space="0" w:color="auto"/>
            <w:bottom w:val="none" w:sz="0" w:space="0" w:color="auto"/>
            <w:right w:val="none" w:sz="0" w:space="0" w:color="auto"/>
          </w:divBdr>
        </w:div>
      </w:divsChild>
    </w:div>
    <w:div w:id="1492869295">
      <w:bodyDiv w:val="1"/>
      <w:marLeft w:val="0"/>
      <w:marRight w:val="0"/>
      <w:marTop w:val="0"/>
      <w:marBottom w:val="0"/>
      <w:divBdr>
        <w:top w:val="none" w:sz="0" w:space="0" w:color="auto"/>
        <w:left w:val="none" w:sz="0" w:space="0" w:color="auto"/>
        <w:bottom w:val="none" w:sz="0" w:space="0" w:color="auto"/>
        <w:right w:val="none" w:sz="0" w:space="0" w:color="auto"/>
      </w:divBdr>
    </w:div>
    <w:div w:id="1592280265">
      <w:bodyDiv w:val="1"/>
      <w:marLeft w:val="0"/>
      <w:marRight w:val="0"/>
      <w:marTop w:val="0"/>
      <w:marBottom w:val="0"/>
      <w:divBdr>
        <w:top w:val="none" w:sz="0" w:space="0" w:color="auto"/>
        <w:left w:val="none" w:sz="0" w:space="0" w:color="auto"/>
        <w:bottom w:val="none" w:sz="0" w:space="0" w:color="auto"/>
        <w:right w:val="none" w:sz="0" w:space="0" w:color="auto"/>
      </w:divBdr>
    </w:div>
    <w:div w:id="1606425739">
      <w:bodyDiv w:val="1"/>
      <w:marLeft w:val="0"/>
      <w:marRight w:val="0"/>
      <w:marTop w:val="0"/>
      <w:marBottom w:val="0"/>
      <w:divBdr>
        <w:top w:val="none" w:sz="0" w:space="0" w:color="auto"/>
        <w:left w:val="none" w:sz="0" w:space="0" w:color="auto"/>
        <w:bottom w:val="none" w:sz="0" w:space="0" w:color="auto"/>
        <w:right w:val="none" w:sz="0" w:space="0" w:color="auto"/>
      </w:divBdr>
      <w:divsChild>
        <w:div w:id="475529364">
          <w:marLeft w:val="0"/>
          <w:marRight w:val="0"/>
          <w:marTop w:val="0"/>
          <w:marBottom w:val="0"/>
          <w:divBdr>
            <w:top w:val="none" w:sz="0" w:space="0" w:color="auto"/>
            <w:left w:val="none" w:sz="0" w:space="0" w:color="auto"/>
            <w:bottom w:val="none" w:sz="0" w:space="0" w:color="auto"/>
            <w:right w:val="none" w:sz="0" w:space="0" w:color="auto"/>
          </w:divBdr>
          <w:divsChild>
            <w:div w:id="874542786">
              <w:marLeft w:val="0"/>
              <w:marRight w:val="0"/>
              <w:marTop w:val="0"/>
              <w:marBottom w:val="0"/>
              <w:divBdr>
                <w:top w:val="none" w:sz="0" w:space="0" w:color="auto"/>
                <w:left w:val="none" w:sz="0" w:space="0" w:color="auto"/>
                <w:bottom w:val="none" w:sz="0" w:space="0" w:color="auto"/>
                <w:right w:val="none" w:sz="0" w:space="0" w:color="auto"/>
              </w:divBdr>
              <w:divsChild>
                <w:div w:id="616259769">
                  <w:marLeft w:val="0"/>
                  <w:marRight w:val="150"/>
                  <w:marTop w:val="0"/>
                  <w:marBottom w:val="0"/>
                  <w:divBdr>
                    <w:top w:val="none" w:sz="0" w:space="0" w:color="auto"/>
                    <w:left w:val="none" w:sz="0" w:space="0" w:color="auto"/>
                    <w:bottom w:val="none" w:sz="0" w:space="0" w:color="auto"/>
                    <w:right w:val="none" w:sz="0" w:space="0" w:color="auto"/>
                  </w:divBdr>
                  <w:divsChild>
                    <w:div w:id="5061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88984">
          <w:marLeft w:val="0"/>
          <w:marRight w:val="0"/>
          <w:marTop w:val="0"/>
          <w:marBottom w:val="0"/>
          <w:divBdr>
            <w:top w:val="none" w:sz="0" w:space="0" w:color="auto"/>
            <w:left w:val="none" w:sz="0" w:space="0" w:color="auto"/>
            <w:bottom w:val="none" w:sz="0" w:space="0" w:color="auto"/>
            <w:right w:val="none" w:sz="0" w:space="0" w:color="auto"/>
          </w:divBdr>
          <w:divsChild>
            <w:div w:id="263533682">
              <w:marLeft w:val="0"/>
              <w:marRight w:val="0"/>
              <w:marTop w:val="0"/>
              <w:marBottom w:val="0"/>
              <w:divBdr>
                <w:top w:val="none" w:sz="0" w:space="0" w:color="auto"/>
                <w:left w:val="none" w:sz="0" w:space="0" w:color="auto"/>
                <w:bottom w:val="none" w:sz="0" w:space="0" w:color="auto"/>
                <w:right w:val="none" w:sz="0" w:space="0" w:color="auto"/>
              </w:divBdr>
              <w:divsChild>
                <w:div w:id="478575962">
                  <w:marLeft w:val="0"/>
                  <w:marRight w:val="0"/>
                  <w:marTop w:val="0"/>
                  <w:marBottom w:val="45"/>
                  <w:divBdr>
                    <w:top w:val="none" w:sz="0" w:space="0" w:color="auto"/>
                    <w:left w:val="none" w:sz="0" w:space="0" w:color="auto"/>
                    <w:bottom w:val="none" w:sz="0" w:space="0" w:color="auto"/>
                    <w:right w:val="none" w:sz="0" w:space="0" w:color="auto"/>
                  </w:divBdr>
                  <w:divsChild>
                    <w:div w:id="9951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744">
              <w:marLeft w:val="0"/>
              <w:marRight w:val="0"/>
              <w:marTop w:val="0"/>
              <w:marBottom w:val="0"/>
              <w:divBdr>
                <w:top w:val="none" w:sz="0" w:space="0" w:color="auto"/>
                <w:left w:val="none" w:sz="0" w:space="0" w:color="auto"/>
                <w:bottom w:val="none" w:sz="0" w:space="0" w:color="auto"/>
                <w:right w:val="none" w:sz="0" w:space="0" w:color="auto"/>
              </w:divBdr>
              <w:divsChild>
                <w:div w:id="1288856623">
                  <w:marLeft w:val="0"/>
                  <w:marRight w:val="0"/>
                  <w:marTop w:val="75"/>
                  <w:marBottom w:val="45"/>
                  <w:divBdr>
                    <w:top w:val="none" w:sz="0" w:space="0" w:color="auto"/>
                    <w:left w:val="none" w:sz="0" w:space="0" w:color="auto"/>
                    <w:bottom w:val="none" w:sz="0" w:space="0" w:color="auto"/>
                    <w:right w:val="none" w:sz="0" w:space="0" w:color="auto"/>
                  </w:divBdr>
                  <w:divsChild>
                    <w:div w:id="1839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06237">
      <w:bodyDiv w:val="1"/>
      <w:marLeft w:val="0"/>
      <w:marRight w:val="0"/>
      <w:marTop w:val="0"/>
      <w:marBottom w:val="0"/>
      <w:divBdr>
        <w:top w:val="none" w:sz="0" w:space="0" w:color="auto"/>
        <w:left w:val="none" w:sz="0" w:space="0" w:color="auto"/>
        <w:bottom w:val="none" w:sz="0" w:space="0" w:color="auto"/>
        <w:right w:val="none" w:sz="0" w:space="0" w:color="auto"/>
      </w:divBdr>
    </w:div>
    <w:div w:id="1645888718">
      <w:bodyDiv w:val="1"/>
      <w:marLeft w:val="0"/>
      <w:marRight w:val="0"/>
      <w:marTop w:val="0"/>
      <w:marBottom w:val="0"/>
      <w:divBdr>
        <w:top w:val="none" w:sz="0" w:space="0" w:color="auto"/>
        <w:left w:val="none" w:sz="0" w:space="0" w:color="auto"/>
        <w:bottom w:val="none" w:sz="0" w:space="0" w:color="auto"/>
        <w:right w:val="none" w:sz="0" w:space="0" w:color="auto"/>
      </w:divBdr>
    </w:div>
    <w:div w:id="1704744112">
      <w:bodyDiv w:val="1"/>
      <w:marLeft w:val="0"/>
      <w:marRight w:val="0"/>
      <w:marTop w:val="0"/>
      <w:marBottom w:val="0"/>
      <w:divBdr>
        <w:top w:val="none" w:sz="0" w:space="0" w:color="auto"/>
        <w:left w:val="none" w:sz="0" w:space="0" w:color="auto"/>
        <w:bottom w:val="none" w:sz="0" w:space="0" w:color="auto"/>
        <w:right w:val="none" w:sz="0" w:space="0" w:color="auto"/>
      </w:divBdr>
      <w:divsChild>
        <w:div w:id="182399253">
          <w:marLeft w:val="0"/>
          <w:marRight w:val="0"/>
          <w:marTop w:val="0"/>
          <w:marBottom w:val="0"/>
          <w:divBdr>
            <w:top w:val="none" w:sz="0" w:space="0" w:color="auto"/>
            <w:left w:val="none" w:sz="0" w:space="0" w:color="auto"/>
            <w:bottom w:val="none" w:sz="0" w:space="0" w:color="auto"/>
            <w:right w:val="none" w:sz="0" w:space="0" w:color="auto"/>
          </w:divBdr>
        </w:div>
        <w:div w:id="25564377">
          <w:marLeft w:val="0"/>
          <w:marRight w:val="0"/>
          <w:marTop w:val="0"/>
          <w:marBottom w:val="0"/>
          <w:divBdr>
            <w:top w:val="none" w:sz="0" w:space="0" w:color="auto"/>
            <w:left w:val="none" w:sz="0" w:space="0" w:color="auto"/>
            <w:bottom w:val="none" w:sz="0" w:space="0" w:color="auto"/>
            <w:right w:val="none" w:sz="0" w:space="0" w:color="auto"/>
          </w:divBdr>
        </w:div>
      </w:divsChild>
    </w:div>
    <w:div w:id="1708335000">
      <w:bodyDiv w:val="1"/>
      <w:marLeft w:val="0"/>
      <w:marRight w:val="0"/>
      <w:marTop w:val="0"/>
      <w:marBottom w:val="0"/>
      <w:divBdr>
        <w:top w:val="none" w:sz="0" w:space="0" w:color="auto"/>
        <w:left w:val="none" w:sz="0" w:space="0" w:color="auto"/>
        <w:bottom w:val="none" w:sz="0" w:space="0" w:color="auto"/>
        <w:right w:val="none" w:sz="0" w:space="0" w:color="auto"/>
      </w:divBdr>
      <w:divsChild>
        <w:div w:id="905338071">
          <w:marLeft w:val="0"/>
          <w:marRight w:val="0"/>
          <w:marTop w:val="0"/>
          <w:marBottom w:val="0"/>
          <w:divBdr>
            <w:top w:val="none" w:sz="0" w:space="0" w:color="auto"/>
            <w:left w:val="none" w:sz="0" w:space="0" w:color="auto"/>
            <w:bottom w:val="none" w:sz="0" w:space="0" w:color="auto"/>
            <w:right w:val="none" w:sz="0" w:space="0" w:color="auto"/>
          </w:divBdr>
          <w:divsChild>
            <w:div w:id="1453742718">
              <w:marLeft w:val="0"/>
              <w:marRight w:val="0"/>
              <w:marTop w:val="0"/>
              <w:marBottom w:val="0"/>
              <w:divBdr>
                <w:top w:val="none" w:sz="0" w:space="0" w:color="auto"/>
                <w:left w:val="none" w:sz="0" w:space="0" w:color="auto"/>
                <w:bottom w:val="none" w:sz="0" w:space="0" w:color="auto"/>
                <w:right w:val="none" w:sz="0" w:space="0" w:color="auto"/>
              </w:divBdr>
            </w:div>
          </w:divsChild>
        </w:div>
        <w:div w:id="97412890">
          <w:marLeft w:val="0"/>
          <w:marRight w:val="0"/>
          <w:marTop w:val="0"/>
          <w:marBottom w:val="0"/>
          <w:divBdr>
            <w:top w:val="none" w:sz="0" w:space="0" w:color="auto"/>
            <w:left w:val="none" w:sz="0" w:space="0" w:color="auto"/>
            <w:bottom w:val="none" w:sz="0" w:space="0" w:color="auto"/>
            <w:right w:val="none" w:sz="0" w:space="0" w:color="auto"/>
          </w:divBdr>
          <w:divsChild>
            <w:div w:id="77673609">
              <w:marLeft w:val="0"/>
              <w:marRight w:val="0"/>
              <w:marTop w:val="0"/>
              <w:marBottom w:val="0"/>
              <w:divBdr>
                <w:top w:val="none" w:sz="0" w:space="0" w:color="auto"/>
                <w:left w:val="none" w:sz="0" w:space="0" w:color="auto"/>
                <w:bottom w:val="none" w:sz="0" w:space="0" w:color="auto"/>
                <w:right w:val="none" w:sz="0" w:space="0" w:color="auto"/>
              </w:divBdr>
              <w:divsChild>
                <w:div w:id="1987662904">
                  <w:marLeft w:val="0"/>
                  <w:marRight w:val="0"/>
                  <w:marTop w:val="0"/>
                  <w:marBottom w:val="0"/>
                  <w:divBdr>
                    <w:top w:val="none" w:sz="0" w:space="0" w:color="auto"/>
                    <w:left w:val="none" w:sz="0" w:space="0" w:color="auto"/>
                    <w:bottom w:val="none" w:sz="0" w:space="0" w:color="auto"/>
                    <w:right w:val="none" w:sz="0" w:space="0" w:color="auto"/>
                  </w:divBdr>
                  <w:divsChild>
                    <w:div w:id="13817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770695">
      <w:bodyDiv w:val="1"/>
      <w:marLeft w:val="0"/>
      <w:marRight w:val="0"/>
      <w:marTop w:val="0"/>
      <w:marBottom w:val="0"/>
      <w:divBdr>
        <w:top w:val="none" w:sz="0" w:space="0" w:color="auto"/>
        <w:left w:val="none" w:sz="0" w:space="0" w:color="auto"/>
        <w:bottom w:val="none" w:sz="0" w:space="0" w:color="auto"/>
        <w:right w:val="none" w:sz="0" w:space="0" w:color="auto"/>
      </w:divBdr>
      <w:divsChild>
        <w:div w:id="1527788921">
          <w:marLeft w:val="0"/>
          <w:marRight w:val="0"/>
          <w:marTop w:val="0"/>
          <w:marBottom w:val="0"/>
          <w:divBdr>
            <w:top w:val="none" w:sz="0" w:space="0" w:color="auto"/>
            <w:left w:val="none" w:sz="0" w:space="0" w:color="auto"/>
            <w:bottom w:val="none" w:sz="0" w:space="0" w:color="auto"/>
            <w:right w:val="none" w:sz="0" w:space="0" w:color="auto"/>
          </w:divBdr>
        </w:div>
      </w:divsChild>
    </w:div>
    <w:div w:id="1845313716">
      <w:bodyDiv w:val="1"/>
      <w:marLeft w:val="0"/>
      <w:marRight w:val="0"/>
      <w:marTop w:val="0"/>
      <w:marBottom w:val="0"/>
      <w:divBdr>
        <w:top w:val="none" w:sz="0" w:space="0" w:color="auto"/>
        <w:left w:val="none" w:sz="0" w:space="0" w:color="auto"/>
        <w:bottom w:val="none" w:sz="0" w:space="0" w:color="auto"/>
        <w:right w:val="none" w:sz="0" w:space="0" w:color="auto"/>
      </w:divBdr>
      <w:divsChild>
        <w:div w:id="1763722554">
          <w:marLeft w:val="0"/>
          <w:marRight w:val="0"/>
          <w:marTop w:val="0"/>
          <w:marBottom w:val="0"/>
          <w:divBdr>
            <w:top w:val="none" w:sz="0" w:space="0" w:color="auto"/>
            <w:left w:val="none" w:sz="0" w:space="0" w:color="auto"/>
            <w:bottom w:val="none" w:sz="0" w:space="0" w:color="auto"/>
            <w:right w:val="none" w:sz="0" w:space="0" w:color="auto"/>
          </w:divBdr>
        </w:div>
        <w:div w:id="1785998394">
          <w:marLeft w:val="0"/>
          <w:marRight w:val="0"/>
          <w:marTop w:val="0"/>
          <w:marBottom w:val="0"/>
          <w:divBdr>
            <w:top w:val="none" w:sz="0" w:space="0" w:color="auto"/>
            <w:left w:val="none" w:sz="0" w:space="0" w:color="auto"/>
            <w:bottom w:val="none" w:sz="0" w:space="0" w:color="auto"/>
            <w:right w:val="none" w:sz="0" w:space="0" w:color="auto"/>
          </w:divBdr>
        </w:div>
        <w:div w:id="978075654">
          <w:marLeft w:val="0"/>
          <w:marRight w:val="0"/>
          <w:marTop w:val="0"/>
          <w:marBottom w:val="0"/>
          <w:divBdr>
            <w:top w:val="none" w:sz="0" w:space="0" w:color="auto"/>
            <w:left w:val="none" w:sz="0" w:space="0" w:color="auto"/>
            <w:bottom w:val="none" w:sz="0" w:space="0" w:color="auto"/>
            <w:right w:val="none" w:sz="0" w:space="0" w:color="auto"/>
          </w:divBdr>
        </w:div>
        <w:div w:id="1354572542">
          <w:marLeft w:val="0"/>
          <w:marRight w:val="0"/>
          <w:marTop w:val="0"/>
          <w:marBottom w:val="0"/>
          <w:divBdr>
            <w:top w:val="none" w:sz="0" w:space="0" w:color="auto"/>
            <w:left w:val="none" w:sz="0" w:space="0" w:color="auto"/>
            <w:bottom w:val="none" w:sz="0" w:space="0" w:color="auto"/>
            <w:right w:val="none" w:sz="0" w:space="0" w:color="auto"/>
          </w:divBdr>
        </w:div>
        <w:div w:id="159515292">
          <w:marLeft w:val="0"/>
          <w:marRight w:val="0"/>
          <w:marTop w:val="0"/>
          <w:marBottom w:val="0"/>
          <w:divBdr>
            <w:top w:val="none" w:sz="0" w:space="0" w:color="auto"/>
            <w:left w:val="none" w:sz="0" w:space="0" w:color="auto"/>
            <w:bottom w:val="none" w:sz="0" w:space="0" w:color="auto"/>
            <w:right w:val="none" w:sz="0" w:space="0" w:color="auto"/>
          </w:divBdr>
        </w:div>
        <w:div w:id="532769029">
          <w:marLeft w:val="0"/>
          <w:marRight w:val="0"/>
          <w:marTop w:val="0"/>
          <w:marBottom w:val="0"/>
          <w:divBdr>
            <w:top w:val="none" w:sz="0" w:space="0" w:color="auto"/>
            <w:left w:val="none" w:sz="0" w:space="0" w:color="auto"/>
            <w:bottom w:val="none" w:sz="0" w:space="0" w:color="auto"/>
            <w:right w:val="none" w:sz="0" w:space="0" w:color="auto"/>
          </w:divBdr>
        </w:div>
        <w:div w:id="60375571">
          <w:marLeft w:val="0"/>
          <w:marRight w:val="0"/>
          <w:marTop w:val="0"/>
          <w:marBottom w:val="0"/>
          <w:divBdr>
            <w:top w:val="none" w:sz="0" w:space="0" w:color="auto"/>
            <w:left w:val="none" w:sz="0" w:space="0" w:color="auto"/>
            <w:bottom w:val="none" w:sz="0" w:space="0" w:color="auto"/>
            <w:right w:val="none" w:sz="0" w:space="0" w:color="auto"/>
          </w:divBdr>
        </w:div>
        <w:div w:id="1836800194">
          <w:marLeft w:val="0"/>
          <w:marRight w:val="0"/>
          <w:marTop w:val="0"/>
          <w:marBottom w:val="0"/>
          <w:divBdr>
            <w:top w:val="none" w:sz="0" w:space="0" w:color="auto"/>
            <w:left w:val="none" w:sz="0" w:space="0" w:color="auto"/>
            <w:bottom w:val="none" w:sz="0" w:space="0" w:color="auto"/>
            <w:right w:val="none" w:sz="0" w:space="0" w:color="auto"/>
          </w:divBdr>
        </w:div>
        <w:div w:id="647439313">
          <w:marLeft w:val="0"/>
          <w:marRight w:val="0"/>
          <w:marTop w:val="0"/>
          <w:marBottom w:val="0"/>
          <w:divBdr>
            <w:top w:val="none" w:sz="0" w:space="0" w:color="auto"/>
            <w:left w:val="none" w:sz="0" w:space="0" w:color="auto"/>
            <w:bottom w:val="none" w:sz="0" w:space="0" w:color="auto"/>
            <w:right w:val="none" w:sz="0" w:space="0" w:color="auto"/>
          </w:divBdr>
        </w:div>
        <w:div w:id="266625954">
          <w:marLeft w:val="0"/>
          <w:marRight w:val="0"/>
          <w:marTop w:val="0"/>
          <w:marBottom w:val="0"/>
          <w:divBdr>
            <w:top w:val="none" w:sz="0" w:space="0" w:color="auto"/>
            <w:left w:val="none" w:sz="0" w:space="0" w:color="auto"/>
            <w:bottom w:val="none" w:sz="0" w:space="0" w:color="auto"/>
            <w:right w:val="none" w:sz="0" w:space="0" w:color="auto"/>
          </w:divBdr>
        </w:div>
        <w:div w:id="1496147527">
          <w:marLeft w:val="0"/>
          <w:marRight w:val="0"/>
          <w:marTop w:val="0"/>
          <w:marBottom w:val="0"/>
          <w:divBdr>
            <w:top w:val="none" w:sz="0" w:space="0" w:color="auto"/>
            <w:left w:val="none" w:sz="0" w:space="0" w:color="auto"/>
            <w:bottom w:val="none" w:sz="0" w:space="0" w:color="auto"/>
            <w:right w:val="none" w:sz="0" w:space="0" w:color="auto"/>
          </w:divBdr>
        </w:div>
        <w:div w:id="1468819034">
          <w:marLeft w:val="0"/>
          <w:marRight w:val="0"/>
          <w:marTop w:val="0"/>
          <w:marBottom w:val="0"/>
          <w:divBdr>
            <w:top w:val="none" w:sz="0" w:space="0" w:color="auto"/>
            <w:left w:val="none" w:sz="0" w:space="0" w:color="auto"/>
            <w:bottom w:val="none" w:sz="0" w:space="0" w:color="auto"/>
            <w:right w:val="none" w:sz="0" w:space="0" w:color="auto"/>
          </w:divBdr>
        </w:div>
        <w:div w:id="1103845603">
          <w:marLeft w:val="0"/>
          <w:marRight w:val="0"/>
          <w:marTop w:val="0"/>
          <w:marBottom w:val="0"/>
          <w:divBdr>
            <w:top w:val="none" w:sz="0" w:space="0" w:color="auto"/>
            <w:left w:val="none" w:sz="0" w:space="0" w:color="auto"/>
            <w:bottom w:val="none" w:sz="0" w:space="0" w:color="auto"/>
            <w:right w:val="none" w:sz="0" w:space="0" w:color="auto"/>
          </w:divBdr>
        </w:div>
        <w:div w:id="444692728">
          <w:marLeft w:val="0"/>
          <w:marRight w:val="0"/>
          <w:marTop w:val="0"/>
          <w:marBottom w:val="0"/>
          <w:divBdr>
            <w:top w:val="none" w:sz="0" w:space="0" w:color="auto"/>
            <w:left w:val="none" w:sz="0" w:space="0" w:color="auto"/>
            <w:bottom w:val="none" w:sz="0" w:space="0" w:color="auto"/>
            <w:right w:val="none" w:sz="0" w:space="0" w:color="auto"/>
          </w:divBdr>
        </w:div>
      </w:divsChild>
    </w:div>
    <w:div w:id="1899516792">
      <w:bodyDiv w:val="1"/>
      <w:marLeft w:val="0"/>
      <w:marRight w:val="0"/>
      <w:marTop w:val="0"/>
      <w:marBottom w:val="0"/>
      <w:divBdr>
        <w:top w:val="none" w:sz="0" w:space="0" w:color="auto"/>
        <w:left w:val="none" w:sz="0" w:space="0" w:color="auto"/>
        <w:bottom w:val="none" w:sz="0" w:space="0" w:color="auto"/>
        <w:right w:val="none" w:sz="0" w:space="0" w:color="auto"/>
      </w:divBdr>
    </w:div>
    <w:div w:id="1977680896">
      <w:bodyDiv w:val="1"/>
      <w:marLeft w:val="0"/>
      <w:marRight w:val="0"/>
      <w:marTop w:val="0"/>
      <w:marBottom w:val="0"/>
      <w:divBdr>
        <w:top w:val="none" w:sz="0" w:space="0" w:color="auto"/>
        <w:left w:val="none" w:sz="0" w:space="0" w:color="auto"/>
        <w:bottom w:val="none" w:sz="0" w:space="0" w:color="auto"/>
        <w:right w:val="none" w:sz="0" w:space="0" w:color="auto"/>
      </w:divBdr>
    </w:div>
    <w:div w:id="2063482032">
      <w:bodyDiv w:val="1"/>
      <w:marLeft w:val="0"/>
      <w:marRight w:val="0"/>
      <w:marTop w:val="0"/>
      <w:marBottom w:val="0"/>
      <w:divBdr>
        <w:top w:val="none" w:sz="0" w:space="0" w:color="auto"/>
        <w:left w:val="none" w:sz="0" w:space="0" w:color="auto"/>
        <w:bottom w:val="none" w:sz="0" w:space="0" w:color="auto"/>
        <w:right w:val="none" w:sz="0" w:space="0" w:color="auto"/>
      </w:divBdr>
    </w:div>
    <w:div w:id="2094204768">
      <w:bodyDiv w:val="1"/>
      <w:marLeft w:val="0"/>
      <w:marRight w:val="0"/>
      <w:marTop w:val="0"/>
      <w:marBottom w:val="0"/>
      <w:divBdr>
        <w:top w:val="none" w:sz="0" w:space="0" w:color="auto"/>
        <w:left w:val="none" w:sz="0" w:space="0" w:color="auto"/>
        <w:bottom w:val="none" w:sz="0" w:space="0" w:color="auto"/>
        <w:right w:val="none" w:sz="0" w:space="0" w:color="auto"/>
      </w:divBdr>
    </w:div>
    <w:div w:id="21050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die-bike-schule.at" TargetMode="External"/><Relationship Id="rId21" Type="http://schemas.openxmlformats.org/officeDocument/2006/relationships/image" Target="media/image8.jpg"/><Relationship Id="rId42" Type="http://schemas.openxmlformats.org/officeDocument/2006/relationships/hyperlink" Target="http://www.bregenzerwald.at/podcast/akkurate-pracht-barockbaumeister-museum-in-au/" TargetMode="External"/><Relationship Id="rId63" Type="http://schemas.openxmlformats.org/officeDocument/2006/relationships/hyperlink" Target="http://www.bezaubeatz.at" TargetMode="External"/><Relationship Id="rId84" Type="http://schemas.openxmlformats.org/officeDocument/2006/relationships/hyperlink" Target="http://www.damuels.at" TargetMode="External"/><Relationship Id="rId138" Type="http://schemas.openxmlformats.org/officeDocument/2006/relationships/hyperlink" Target="http://www.alpenverein.at/vorarlberg-bezirk-egg" TargetMode="External"/><Relationship Id="rId159" Type="http://schemas.openxmlformats.org/officeDocument/2006/relationships/hyperlink" Target="http://www.diedamskopf.at/de/sommer/erlebnisse/entdecker" TargetMode="External"/><Relationship Id="rId170" Type="http://schemas.openxmlformats.org/officeDocument/2006/relationships/hyperlink" Target="http://www.naturerfahren.at" TargetMode="External"/><Relationship Id="rId191" Type="http://schemas.openxmlformats.org/officeDocument/2006/relationships/hyperlink" Target="http://www.waelderbaehnle.at" TargetMode="External"/><Relationship Id="rId107" Type="http://schemas.openxmlformats.org/officeDocument/2006/relationships/hyperlink" Target="http://www.lingenau-erz&#228;hlt.at" TargetMode="External"/><Relationship Id="rId11" Type="http://schemas.openxmlformats.org/officeDocument/2006/relationships/hyperlink" Target="http://www.bregenzerwald.at/presse" TargetMode="External"/><Relationship Id="rId32" Type="http://schemas.openxmlformats.org/officeDocument/2006/relationships/hyperlink" Target="http://www.archivderformen.at" TargetMode="External"/><Relationship Id="rId53" Type="http://schemas.openxmlformats.org/officeDocument/2006/relationships/hyperlink" Target="http://www.bregenzerwald.at/podcast/werkzeug-eines-dichters/" TargetMode="External"/><Relationship Id="rId74" Type="http://schemas.openxmlformats.org/officeDocument/2006/relationships/hyperlink" Target="http://www.au-schoppernau.at" TargetMode="External"/><Relationship Id="rId128" Type="http://schemas.openxmlformats.org/officeDocument/2006/relationships/hyperlink" Target="http://www.bregenzerwald.at/package/kulinarisch-radfahren-lingenau" TargetMode="External"/><Relationship Id="rId149" Type="http://schemas.openxmlformats.org/officeDocument/2006/relationships/hyperlink" Target="http://www.jaegeralpe.at" TargetMode="External"/><Relationship Id="rId5" Type="http://schemas.openxmlformats.org/officeDocument/2006/relationships/webSettings" Target="webSettings.xml"/><Relationship Id="rId95" Type="http://schemas.openxmlformats.org/officeDocument/2006/relationships/hyperlink" Target="http://www.7berge.at" TargetMode="External"/><Relationship Id="rId160" Type="http://schemas.openxmlformats.org/officeDocument/2006/relationships/hyperlink" Target="http://www.damuels.at" TargetMode="External"/><Relationship Id="rId181" Type="http://schemas.openxmlformats.org/officeDocument/2006/relationships/hyperlink" Target="http://www.bizau-bregenzerwald.com" TargetMode="External"/><Relationship Id="rId22" Type="http://schemas.openxmlformats.org/officeDocument/2006/relationships/hyperlink" Target="http://www.youtube.com/bregenzerwaldtourism" TargetMode="External"/><Relationship Id="rId43" Type="http://schemas.openxmlformats.org/officeDocument/2006/relationships/hyperlink" Target="http://www.bregenzerwald.at/podcast/die-aufsuchung-der-teufel" TargetMode="External"/><Relationship Id="rId64" Type="http://schemas.openxmlformats.org/officeDocument/2006/relationships/hyperlink" Target="http://www.damuels.at" TargetMode="External"/><Relationship Id="rId118" Type="http://schemas.openxmlformats.org/officeDocument/2006/relationships/hyperlink" Target="http://www.dussafit.at" TargetMode="External"/><Relationship Id="rId139" Type="http://schemas.openxmlformats.org/officeDocument/2006/relationships/hyperlink" Target="http://www.gleitschirmschule.at" TargetMode="External"/><Relationship Id="rId85" Type="http://schemas.openxmlformats.org/officeDocument/2006/relationships/hyperlink" Target="http://www.kaesestrasse.at" TargetMode="External"/><Relationship Id="rId150" Type="http://schemas.openxmlformats.org/officeDocument/2006/relationships/hyperlink" Target="http://www.reitpaedagogik-biserhof.at" TargetMode="External"/><Relationship Id="rId171" Type="http://schemas.openxmlformats.org/officeDocument/2006/relationships/hyperlink" Target="https://eur03.safelinks.protection.outlook.com/?url=http%3A%2F%2Fwww.warth-schroecken.at%2Fde%2Fwarth%2Fevents%2Fgefuehrte-kraeuterwanderung&amp;data=05%7C02%7Csimone.gridling%40bregenzerwald.at%7Ce1da27e564ad4b64406808dd4f59fbf9%7C14f4164cb11246cda64b8f85102f797e%7C0%7C0%7C638753970111115663%7CUnknown%7CTWFpbGZsb3d8eyJFbXB0eU1hcGkiOnRydWUsIlYiOiIwLjAuMDAwMCIsIlAiOiJXaW4zMiIsIkFOIjoiTWFpbCIsIldUIjoyfQ%3D%3D%7C0%7C%7C%7C&amp;sdata=x06ZclP8HcoRn%2BSA5Y0mBZP1AwK2J%2FZNE8XW75chH9s%3D&amp;reserved=0" TargetMode="External"/><Relationship Id="rId192" Type="http://schemas.openxmlformats.org/officeDocument/2006/relationships/hyperlink" Target="http://www.bregenzerwald.at" TargetMode="External"/><Relationship Id="rId12" Type="http://schemas.openxmlformats.org/officeDocument/2006/relationships/hyperlink" Target="http://www.bregenzerwald.at/presse" TargetMode="External"/><Relationship Id="rId33" Type="http://schemas.openxmlformats.org/officeDocument/2006/relationships/image" Target="media/image1.jpeg"/><Relationship Id="rId108" Type="http://schemas.openxmlformats.org/officeDocument/2006/relationships/hyperlink" Target="http://www.nagelfluhkette.info" TargetMode="External"/><Relationship Id="rId129" Type="http://schemas.openxmlformats.org/officeDocument/2006/relationships/hyperlink" Target="http://www.bregenzerwald.at/podcast/der-weg-ist-der-wald" TargetMode="External"/><Relationship Id="rId54" Type="http://schemas.openxmlformats.org/officeDocument/2006/relationships/hyperlink" Target="http://www.bregenzerwald.at/podcast/swib-ischt-herr-sagen-aus-dem-bregenzerwald" TargetMode="External"/><Relationship Id="rId75" Type="http://schemas.openxmlformats.org/officeDocument/2006/relationships/hyperlink" Target="http://www.au-schoppernau.at" TargetMode="External"/><Relationship Id="rId96" Type="http://schemas.openxmlformats.org/officeDocument/2006/relationships/hyperlink" Target="http://www.doren.at/lesewanderweg" TargetMode="External"/><Relationship Id="rId140" Type="http://schemas.openxmlformats.org/officeDocument/2006/relationships/hyperlink" Target="http://www.warth-schroecken.com" TargetMode="External"/><Relationship Id="rId161" Type="http://schemas.openxmlformats.org/officeDocument/2006/relationships/hyperlink" Target="http://www.sonnenbuehl-alpakas.at" TargetMode="External"/><Relationship Id="rId182" Type="http://schemas.openxmlformats.org/officeDocument/2006/relationships/hyperlink" Target="http://www.riefensberg.at" TargetMode="External"/><Relationship Id="rId6" Type="http://schemas.openxmlformats.org/officeDocument/2006/relationships/footnotes" Target="footnotes.xml"/><Relationship Id="rId23" Type="http://schemas.openxmlformats.org/officeDocument/2006/relationships/image" Target="media/image9.jpg"/><Relationship Id="rId119" Type="http://schemas.openxmlformats.org/officeDocument/2006/relationships/hyperlink" Target="http://www.roessle-au.at/bike-hotel" TargetMode="External"/><Relationship Id="rId44" Type="http://schemas.openxmlformats.org/officeDocument/2006/relationships/hyperlink" Target="http://www.aparthotel-hubertus.at" TargetMode="External"/><Relationship Id="rId65" Type="http://schemas.openxmlformats.org/officeDocument/2006/relationships/hyperlink" Target="http://www.alpenarte.eu" TargetMode="External"/><Relationship Id="rId86" Type="http://schemas.openxmlformats.org/officeDocument/2006/relationships/hyperlink" Target="http://www.bezau-bregenzerwald.com" TargetMode="External"/><Relationship Id="rId130" Type="http://schemas.openxmlformats.org/officeDocument/2006/relationships/hyperlink" Target="http://www.vorarlberg.travel/aktivitaet/bike-kodex-vorarlberg" TargetMode="External"/><Relationship Id="rId151" Type="http://schemas.openxmlformats.org/officeDocument/2006/relationships/hyperlink" Target="http://www.nati-westernreiten.at" TargetMode="External"/><Relationship Id="rId172" Type="http://schemas.openxmlformats.org/officeDocument/2006/relationships/hyperlink" Target="http://www.molkeprodukte.at" TargetMode="External"/><Relationship Id="rId193" Type="http://schemas.openxmlformats.org/officeDocument/2006/relationships/hyperlink" Target="http://www.oebb.at" TargetMode="External"/><Relationship Id="rId13" Type="http://schemas.openxmlformats.org/officeDocument/2006/relationships/image" Target="media/image5.jpg"/><Relationship Id="rId109" Type="http://schemas.openxmlformats.org/officeDocument/2006/relationships/hyperlink" Target="http://www.sichere-almen.at" TargetMode="External"/><Relationship Id="rId34" Type="http://schemas.openxmlformats.org/officeDocument/2006/relationships/hyperlink" Target="http://www.bregenzerwald.at/podcast/schindel-das-goretex-der-architektur" TargetMode="External"/><Relationship Id="rId55" Type="http://schemas.openxmlformats.org/officeDocument/2006/relationships/hyperlink" Target="http://www.bregenzerwald.at/podcast/die-aufsuchung-der-teufel" TargetMode="External"/><Relationship Id="rId76" Type="http://schemas.openxmlformats.org/officeDocument/2006/relationships/hyperlink" Target="https://eur03.safelinks.protection.outlook.com/?url=http%3A%2F%2Fwww.skimuseum-damuels.at%2F&amp;data=05%7C02%7Csimone.gridling%40bregenzerwald.at%7C2df46917cd66417a28ff08dd3ac961f3%7C14f4164cb11246cda64b8f85102f797e%7C0%7C0%7C638731358777818858%7CUnknown%7CTWFpbGZsb3d8eyJFbXB0eU1hcGkiOnRydWUsIlYiOiIwLjAuMDAwMCIsIlAiOiJXaW4zMiIsIkFOIjoiTWFpbCIsIldUIjoyfQ%3D%3D%7C0%7C%7C%7C&amp;sdata=JRSFo8TMoBIGkDXwJ1bn4ilD2Ir8L8A8eqPF2X%2B6feQ%3D&amp;reserved=0" TargetMode="External"/><Relationship Id="rId97" Type="http://schemas.openxmlformats.org/officeDocument/2006/relationships/hyperlink" Target="http://www.musikwanderweg.at" TargetMode="External"/><Relationship Id="rId120" Type="http://schemas.openxmlformats.org/officeDocument/2006/relationships/hyperlink" Target="http://www.au-schoppernau.at/mtb-trailcenter-au-schoppernau" TargetMode="External"/><Relationship Id="rId141" Type="http://schemas.openxmlformats.org/officeDocument/2006/relationships/hyperlink" Target="http://www.kreativbewegen.at" TargetMode="External"/><Relationship Id="rId7" Type="http://schemas.openxmlformats.org/officeDocument/2006/relationships/endnotes" Target="endnotes.xml"/><Relationship Id="rId162" Type="http://schemas.openxmlformats.org/officeDocument/2006/relationships/hyperlink" Target="http://www.sulzberg-bregenzerwald.com/package/besichtigung-imkerbetrieb/" TargetMode="External"/><Relationship Id="rId183" Type="http://schemas.openxmlformats.org/officeDocument/2006/relationships/hyperlink" Target="http://www.krumbach.at" TargetMode="External"/><Relationship Id="rId2" Type="http://schemas.openxmlformats.org/officeDocument/2006/relationships/numbering" Target="numbering.xml"/><Relationship Id="rId29" Type="http://schemas.openxmlformats.org/officeDocument/2006/relationships/hyperlink" Target="http://www.werkraum.at" TargetMode="External"/><Relationship Id="rId24" Type="http://schemas.openxmlformats.org/officeDocument/2006/relationships/hyperlink" Target="http://www.bregenzerwald.at/newsletter" TargetMode="External"/><Relationship Id="rId40" Type="http://schemas.openxmlformats.org/officeDocument/2006/relationships/hyperlink" Target="http://www.bregenzerwald.at/podcast/alles-im-lot" TargetMode="External"/><Relationship Id="rId45" Type="http://schemas.openxmlformats.org/officeDocument/2006/relationships/hyperlink" Target="http://www.adler-au.at/bregenzerwald-hotel/adler-08-25" TargetMode="External"/><Relationship Id="rId66" Type="http://schemas.openxmlformats.org/officeDocument/2006/relationships/hyperlink" Target="http://www.bahnhof.cc" TargetMode="External"/><Relationship Id="rId87" Type="http://schemas.openxmlformats.org/officeDocument/2006/relationships/hyperlink" Target="http://www.krumbach.at" TargetMode="External"/><Relationship Id="rId110" Type="http://schemas.openxmlformats.org/officeDocument/2006/relationships/hyperlink" Target="http://www.bregenzerwald.at/wandern-mit-hunden" TargetMode="External"/><Relationship Id="rId115" Type="http://schemas.openxmlformats.org/officeDocument/2006/relationships/hyperlink" Target="https://sommertouren.bregenzerwald.at/de/touren/" TargetMode="External"/><Relationship Id="rId131" Type="http://schemas.openxmlformats.org/officeDocument/2006/relationships/hyperlink" Target="http://www.schiff-hittisau.com" TargetMode="External"/><Relationship Id="rId136" Type="http://schemas.openxmlformats.org/officeDocument/2006/relationships/hyperlink" Target="http://www.bregenzerwald.at/outdoor-aktivitaeten" TargetMode="External"/><Relationship Id="rId157" Type="http://schemas.openxmlformats.org/officeDocument/2006/relationships/hyperlink" Target="http://www.au-schoppernau.at" TargetMode="External"/><Relationship Id="rId178" Type="http://schemas.openxmlformats.org/officeDocument/2006/relationships/hyperlink" Target="http://www.heldeningr&#252;n.com" TargetMode="External"/><Relationship Id="rId61" Type="http://schemas.openxmlformats.org/officeDocument/2006/relationships/hyperlink" Target="http://www.schubertiade.at" TargetMode="External"/><Relationship Id="rId82" Type="http://schemas.openxmlformats.org/officeDocument/2006/relationships/hyperlink" Target="http://www.bregenzerwald.at/package/kulinarisch-radfahren-lingenau" TargetMode="External"/><Relationship Id="rId152" Type="http://schemas.openxmlformats.org/officeDocument/2006/relationships/hyperlink" Target="http://www.aktiv-zentrum.at" TargetMode="External"/><Relationship Id="rId173" Type="http://schemas.openxmlformats.org/officeDocument/2006/relationships/hyperlink" Target="http://www.susannekaufmann.com" TargetMode="External"/><Relationship Id="rId194" Type="http://schemas.openxmlformats.org/officeDocument/2006/relationships/hyperlink" Target="https://fahrplan.vmobil.at/" TargetMode="External"/><Relationship Id="rId199" Type="http://schemas.openxmlformats.org/officeDocument/2006/relationships/hyperlink" Target="http://www.waelderdoc.at" TargetMode="External"/><Relationship Id="rId19" Type="http://schemas.openxmlformats.org/officeDocument/2006/relationships/image" Target="media/image7.jpg"/><Relationship Id="rId14" Type="http://schemas.openxmlformats.org/officeDocument/2006/relationships/hyperlink" Target="http://www.instagram.com/visitbregenzerwald" TargetMode="External"/><Relationship Id="rId30" Type="http://schemas.openxmlformats.org/officeDocument/2006/relationships/hyperlink" Target="http://www.werkraum.at" TargetMode="External"/><Relationship Id="rId35" Type="http://schemas.openxmlformats.org/officeDocument/2006/relationships/hyperlink" Target="http://www.bregenzerwald.at/umgang" TargetMode="External"/><Relationship Id="rId56" Type="http://schemas.openxmlformats.org/officeDocument/2006/relationships/hyperlink" Target="http://www.bregenzerwald.at/podcast/herbert-albrecht-steine-und-leben-lebende-steine" TargetMode="External"/><Relationship Id="rId77" Type="http://schemas.openxmlformats.org/officeDocument/2006/relationships/hyperlink" Target="http://www.bregenzerwald.at/podcast/der-ski-lauf-der-geschichte/" TargetMode="External"/><Relationship Id="rId100" Type="http://schemas.openxmlformats.org/officeDocument/2006/relationships/hyperlink" Target="http://www.au-schoppernau.at" TargetMode="External"/><Relationship Id="rId105" Type="http://schemas.openxmlformats.org/officeDocument/2006/relationships/hyperlink" Target="http://www.sibra-bregenzerwald.com" TargetMode="External"/><Relationship Id="rId126" Type="http://schemas.openxmlformats.org/officeDocument/2006/relationships/hyperlink" Target="http://www.bregenzerwald.at/bikeshops-radverleih" TargetMode="External"/><Relationship Id="rId147" Type="http://schemas.openxmlformats.org/officeDocument/2006/relationships/hyperlink" Target="http://www.alpenhotel-post.com" TargetMode="External"/><Relationship Id="rId168" Type="http://schemas.openxmlformats.org/officeDocument/2006/relationships/hyperlink" Target="http://www.erlebe-yoga.com" TargetMode="External"/><Relationship Id="rId8" Type="http://schemas.openxmlformats.org/officeDocument/2006/relationships/image" Target="media/image3.jpg"/><Relationship Id="rId51" Type="http://schemas.openxmlformats.org/officeDocument/2006/relationships/hyperlink" Target="http://www.bregenzerwald.at/podcast/das-kreative-potenzial-einer-region/" TargetMode="External"/><Relationship Id="rId72" Type="http://schemas.openxmlformats.org/officeDocument/2006/relationships/hyperlink" Target="http://www.juppenwerkstatt.at" TargetMode="External"/><Relationship Id="rId93" Type="http://schemas.openxmlformats.org/officeDocument/2006/relationships/hyperlink" Target="http://www.warth-schroecken.at/de/services/trailrunning-das-atemberaubende-sporterlebnis.html" TargetMode="External"/><Relationship Id="rId98" Type="http://schemas.openxmlformats.org/officeDocument/2006/relationships/hyperlink" Target="http://www.bizau-bregenzerwald.com" TargetMode="External"/><Relationship Id="rId121" Type="http://schemas.openxmlformats.org/officeDocument/2006/relationships/hyperlink" Target="http://www.bregenzerwald.at/pumptrack-mellau" TargetMode="External"/><Relationship Id="rId142" Type="http://schemas.openxmlformats.org/officeDocument/2006/relationships/hyperlink" Target="http://www.bregenzerwald.at/bogenschiessen-sommerbiathlon-orientierungslauf" TargetMode="External"/><Relationship Id="rId163" Type="http://schemas.openxmlformats.org/officeDocument/2006/relationships/hyperlink" Target="http://www.bregenzerwald.at/aktivitaet/bezau-erholungslehrpfad-hoehlenpark-klausenstein" TargetMode="External"/><Relationship Id="rId184" Type="http://schemas.openxmlformats.org/officeDocument/2006/relationships/hyperlink" Target="http://www.sulzberg-bregenzerwald.com" TargetMode="External"/><Relationship Id="rId189" Type="http://schemas.openxmlformats.org/officeDocument/2006/relationships/hyperlink" Target="http://www.seilbahn-bezau.at" TargetMode="External"/><Relationship Id="rId3" Type="http://schemas.openxmlformats.org/officeDocument/2006/relationships/styles" Target="styles.xml"/><Relationship Id="rId25" Type="http://schemas.openxmlformats.org/officeDocument/2006/relationships/hyperlink" Target="http://www.bregenzerwald.at/geschichten-ueber-die-region" TargetMode="External"/><Relationship Id="rId46" Type="http://schemas.openxmlformats.org/officeDocument/2006/relationships/hyperlink" Target="http://www.krone-au.at" TargetMode="External"/><Relationship Id="rId67" Type="http://schemas.openxmlformats.org/officeDocument/2006/relationships/hyperlink" Target="http://www.thalsaalkultur.at" TargetMode="External"/><Relationship Id="rId116" Type="http://schemas.openxmlformats.org/officeDocument/2006/relationships/hyperlink" Target="http://www.bregenzerwald.at/bikeschule-guiding/" TargetMode="External"/><Relationship Id="rId137" Type="http://schemas.openxmlformats.org/officeDocument/2006/relationships/hyperlink" Target="http://www.alpinschulewidderstein.com" TargetMode="External"/><Relationship Id="rId158" Type="http://schemas.openxmlformats.org/officeDocument/2006/relationships/hyperlink" Target="http://www.mellau.com" TargetMode="External"/><Relationship Id="rId20" Type="http://schemas.openxmlformats.org/officeDocument/2006/relationships/hyperlink" Target="http://www.pinterest.at/visitbregenzerwald" TargetMode="External"/><Relationship Id="rId41" Type="http://schemas.openxmlformats.org/officeDocument/2006/relationships/hyperlink" Target="http://www.barockbaumeister.at" TargetMode="External"/><Relationship Id="rId62" Type="http://schemas.openxmlformats.org/officeDocument/2006/relationships/hyperlink" Target="http://www.faq-bregenzerwald.com" TargetMode="External"/><Relationship Id="rId83" Type="http://schemas.openxmlformats.org/officeDocument/2006/relationships/hyperlink" Target="http://www.kaesestrasse.at" TargetMode="External"/><Relationship Id="rId88" Type="http://schemas.openxmlformats.org/officeDocument/2006/relationships/hyperlink" Target="http://sommertouren.bregenzerwald.at" TargetMode="External"/><Relationship Id="rId111" Type="http://schemas.openxmlformats.org/officeDocument/2006/relationships/hyperlink" Target="http://www.baerenmellau.at" TargetMode="External"/><Relationship Id="rId132" Type="http://schemas.openxmlformats.org/officeDocument/2006/relationships/hyperlink" Target="http://www.krone-hittisau.at" TargetMode="External"/><Relationship Id="rId153" Type="http://schemas.openxmlformats.org/officeDocument/2006/relationships/hyperlink" Target="http://www.abenteuerpark.net" TargetMode="External"/><Relationship Id="rId174" Type="http://schemas.openxmlformats.org/officeDocument/2006/relationships/hyperlink" Target="http://www.gsiberger.at" TargetMode="External"/><Relationship Id="rId179" Type="http://schemas.openxmlformats.org/officeDocument/2006/relationships/hyperlink" Target="http://www.bregenzerwald.at/podcast/tausendsassa-heimische-kraeuter-in-kueche-bar-und-hausapotheke" TargetMode="External"/><Relationship Id="rId195" Type="http://schemas.openxmlformats.org/officeDocument/2006/relationships/hyperlink" Target="http://www.flixbus.at" TargetMode="External"/><Relationship Id="rId190" Type="http://schemas.openxmlformats.org/officeDocument/2006/relationships/hyperlink" Target="http://www.damuels-mellau.at" TargetMode="External"/><Relationship Id="rId15" Type="http://schemas.openxmlformats.org/officeDocument/2006/relationships/image" Target="media/image6.jpg"/><Relationship Id="rId36" Type="http://schemas.openxmlformats.org/officeDocument/2006/relationships/hyperlink" Target="http://www.sulzberg.at" TargetMode="External"/><Relationship Id="rId57" Type="http://schemas.openxmlformats.org/officeDocument/2006/relationships/hyperlink" Target="http://www.bregenzerwald.at/podcast/es-geht-ums-wiederfinden" TargetMode="External"/><Relationship Id="rId106" Type="http://schemas.openxmlformats.org/officeDocument/2006/relationships/hyperlink" Target="http://www.bregenzerwald.at/aktivitaet/sulzberg-fitnessparcours/" TargetMode="External"/><Relationship Id="rId127" Type="http://schemas.openxmlformats.org/officeDocument/2006/relationships/hyperlink" Target="http://www.bregenzerwald.at/kulinarisch-radfahren-mellau" TargetMode="External"/><Relationship Id="rId10" Type="http://schemas.openxmlformats.org/officeDocument/2006/relationships/hyperlink" Target="http://www.bregenzerwald.at" TargetMode="External"/><Relationship Id="rId31" Type="http://schemas.openxmlformats.org/officeDocument/2006/relationships/hyperlink" Target="http://www.werkraum.at" TargetMode="External"/><Relationship Id="rId52" Type="http://schemas.openxmlformats.org/officeDocument/2006/relationships/hyperlink" Target="http://www.bregenzerwald.at/podcast/widerstaendige-toene/" TargetMode="External"/><Relationship Id="rId73" Type="http://schemas.openxmlformats.org/officeDocument/2006/relationships/hyperlink" Target="http://www.bregenzerwald.at/podcast/ein-hoch-auf-die-falten-die-juppenwerkstatt-riefensberg/" TargetMode="External"/><Relationship Id="rId78" Type="http://schemas.openxmlformats.org/officeDocument/2006/relationships/hyperlink" Target="http://www.waelderbaehnle.at" TargetMode="External"/><Relationship Id="rId94" Type="http://schemas.openxmlformats.org/officeDocument/2006/relationships/hyperlink" Target="http://www.bewegungscoaching.at" TargetMode="External"/><Relationship Id="rId99" Type="http://schemas.openxmlformats.org/officeDocument/2006/relationships/hyperlink" Target="http://www.lingenau-bregenzerwald.at" TargetMode="External"/><Relationship Id="rId101" Type="http://schemas.openxmlformats.org/officeDocument/2006/relationships/hyperlink" Target="http://www.tannberg.info" TargetMode="External"/><Relationship Id="rId122" Type="http://schemas.openxmlformats.org/officeDocument/2006/relationships/hyperlink" Target="http://www.bregenzerwald.at/mountainbike/bike-hike" TargetMode="External"/><Relationship Id="rId143" Type="http://schemas.openxmlformats.org/officeDocument/2006/relationships/hyperlink" Target="http://www.bregenzerwald.at/laufen" TargetMode="External"/><Relationship Id="rId148" Type="http://schemas.openxmlformats.org/officeDocument/2006/relationships/hyperlink" Target="http://www.hotel-alpenblume.at" TargetMode="External"/><Relationship Id="rId164" Type="http://schemas.openxmlformats.org/officeDocument/2006/relationships/hyperlink" Target="http://www.badreuthe.at" TargetMode="External"/><Relationship Id="rId169" Type="http://schemas.openxmlformats.org/officeDocument/2006/relationships/hyperlink" Target="http://www.yogaananda.at" TargetMode="External"/><Relationship Id="rId185" Type="http://schemas.openxmlformats.org/officeDocument/2006/relationships/hyperlink" Target="http://www.kreativbewegen.at" TargetMode="External"/><Relationship Id="rId4" Type="http://schemas.openxmlformats.org/officeDocument/2006/relationships/settings" Target="settings.xml"/><Relationship Id="rId9" Type="http://schemas.openxmlformats.org/officeDocument/2006/relationships/image" Target="media/image4.jpeg"/><Relationship Id="rId180" Type="http://schemas.openxmlformats.org/officeDocument/2006/relationships/hyperlink" Target="http://www.andelsbuch.at" TargetMode="External"/><Relationship Id="rId26" Type="http://schemas.openxmlformats.org/officeDocument/2006/relationships/hyperlink" Target="http://www.bregenzerwald.at/podcast" TargetMode="External"/><Relationship Id="rId47" Type="http://schemas.openxmlformats.org/officeDocument/2006/relationships/hyperlink" Target="http://www.adler-grossdorf.at" TargetMode="External"/><Relationship Id="rId68" Type="http://schemas.openxmlformats.org/officeDocument/2006/relationships/hyperlink" Target="http://www.shop.philipplingg.at/collections/musikalisch-wandern" TargetMode="External"/><Relationship Id="rId89" Type="http://schemas.openxmlformats.org/officeDocument/2006/relationships/hyperlink" Target="http://www.bregenzerwald.at/podcast/schritt-fuer-schritt-die-heilende-kraft-des-wanderns/" TargetMode="External"/><Relationship Id="rId112" Type="http://schemas.openxmlformats.org/officeDocument/2006/relationships/hyperlink" Target="http://www.gaemsle.at" TargetMode="External"/><Relationship Id="rId133" Type="http://schemas.openxmlformats.org/officeDocument/2006/relationships/hyperlink" Target="http://www.wellnesshotellinde.at" TargetMode="External"/><Relationship Id="rId154" Type="http://schemas.openxmlformats.org/officeDocument/2006/relationships/hyperlink" Target="http://www.das-seil.at" TargetMode="External"/><Relationship Id="rId175" Type="http://schemas.openxmlformats.org/officeDocument/2006/relationships/hyperlink" Target="http://www.phystine.com" TargetMode="External"/><Relationship Id="rId196" Type="http://schemas.openxmlformats.org/officeDocument/2006/relationships/hyperlink" Target="https://fahrplan.vmobil.at/" TargetMode="External"/><Relationship Id="rId200" Type="http://schemas.openxmlformats.org/officeDocument/2006/relationships/footer" Target="footer1.xml"/><Relationship Id="rId16" Type="http://schemas.openxmlformats.org/officeDocument/2006/relationships/hyperlink" Target="http://www.facebook.com/visitbregenzerwald" TargetMode="External"/><Relationship Id="rId37" Type="http://schemas.openxmlformats.org/officeDocument/2006/relationships/hyperlink" Target="http://www.krumbach.at" TargetMode="External"/><Relationship Id="rId58" Type="http://schemas.openxmlformats.org/officeDocument/2006/relationships/hyperlink" Target="http://www.bregenzerwald.at/podcast/schubert-ueber-die-schubertiade" TargetMode="External"/><Relationship Id="rId79" Type="http://schemas.openxmlformats.org/officeDocument/2006/relationships/hyperlink" Target="http://www.eggmuseum.at" TargetMode="External"/><Relationship Id="rId102" Type="http://schemas.openxmlformats.org/officeDocument/2006/relationships/hyperlink" Target="http://www.langenegg.at" TargetMode="External"/><Relationship Id="rId123" Type="http://schemas.openxmlformats.org/officeDocument/2006/relationships/hyperlink" Target="http://www.vorarlberg.travel/aktivitaet/gravelbike/" TargetMode="External"/><Relationship Id="rId144" Type="http://schemas.openxmlformats.org/officeDocument/2006/relationships/hyperlink" Target="http://www.adler-lingenau.com" TargetMode="External"/><Relationship Id="rId90" Type="http://schemas.openxmlformats.org/officeDocument/2006/relationships/hyperlink" Target="http://www.bregenzerwald.at/gaeste-card" TargetMode="External"/><Relationship Id="rId165" Type="http://schemas.openxmlformats.org/officeDocument/2006/relationships/hyperlink" Target="http://www.fastenkur.at" TargetMode="External"/><Relationship Id="rId186" Type="http://schemas.openxmlformats.org/officeDocument/2006/relationships/hyperlink" Target="http://www.langen.at" TargetMode="External"/><Relationship Id="rId27" Type="http://schemas.openxmlformats.org/officeDocument/2006/relationships/hyperlink" Target="http://www.bregenzerwald.at/gaeste-card" TargetMode="External"/><Relationship Id="rId48" Type="http://schemas.openxmlformats.org/officeDocument/2006/relationships/hyperlink" Target="http://www.erlebnisbaumhaus.com" TargetMode="External"/><Relationship Id="rId69" Type="http://schemas.openxmlformats.org/officeDocument/2006/relationships/hyperlink" Target="http://www.werkraum.at" TargetMode="External"/><Relationship Id="rId113" Type="http://schemas.openxmlformats.org/officeDocument/2006/relationships/hyperlink" Target="http://www.roessle-au.at" TargetMode="External"/><Relationship Id="rId134" Type="http://schemas.openxmlformats.org/officeDocument/2006/relationships/hyperlink" Target="http://www.golf-bregenzerwald.com" TargetMode="External"/><Relationship Id="rId80" Type="http://schemas.openxmlformats.org/officeDocument/2006/relationships/hyperlink" Target="http://www.warth-schroecken.at/de/sommer/ausstellung-warther-skigschichte" TargetMode="External"/><Relationship Id="rId155" Type="http://schemas.openxmlformats.org/officeDocument/2006/relationships/hyperlink" Target="http://www.holzschopf.com" TargetMode="External"/><Relationship Id="rId176" Type="http://schemas.openxmlformats.org/officeDocument/2006/relationships/hyperlink" Target="http://www.molkeprodukte.at" TargetMode="External"/><Relationship Id="rId197" Type="http://schemas.openxmlformats.org/officeDocument/2006/relationships/hyperlink" Target="http://www.airport-drivers.com" TargetMode="External"/><Relationship Id="rId201" Type="http://schemas.openxmlformats.org/officeDocument/2006/relationships/fontTable" Target="fontTable.xml"/><Relationship Id="rId17" Type="http://schemas.openxmlformats.org/officeDocument/2006/relationships/image" Target="media/image2.jpeg"/><Relationship Id="rId38" Type="http://schemas.openxmlformats.org/officeDocument/2006/relationships/hyperlink" Target="http://www.bregenzerwald.at/podcast/busstop-wo-warten-zur-kunst-wird" TargetMode="External"/><Relationship Id="rId59" Type="http://schemas.openxmlformats.org/officeDocument/2006/relationships/hyperlink" Target="http://www.bregenzerwald.at/podcast/musik-ist-handwerk-prinz-grizzley-und-der-jogi" TargetMode="External"/><Relationship Id="rId103" Type="http://schemas.openxmlformats.org/officeDocument/2006/relationships/hyperlink" Target="http://www.hittisau.at" TargetMode="External"/><Relationship Id="rId124" Type="http://schemas.openxmlformats.org/officeDocument/2006/relationships/hyperlink" Target="http://www.intothewold.at" TargetMode="External"/><Relationship Id="rId70" Type="http://schemas.openxmlformats.org/officeDocument/2006/relationships/hyperlink" Target="http://www.angelika-kauffmann.com" TargetMode="External"/><Relationship Id="rId91" Type="http://schemas.openxmlformats.org/officeDocument/2006/relationships/hyperlink" Target="http://www.bregenzerwald.at/kulinarisch-wandern" TargetMode="External"/><Relationship Id="rId145" Type="http://schemas.openxmlformats.org/officeDocument/2006/relationships/hyperlink" Target="http://www.schettereggerhof.at" TargetMode="External"/><Relationship Id="rId166" Type="http://schemas.openxmlformats.org/officeDocument/2006/relationships/hyperlink" Target="http://www.bregenzerwald.at/wellness-gesundheit" TargetMode="External"/><Relationship Id="rId187" Type="http://schemas.openxmlformats.org/officeDocument/2006/relationships/hyperlink" Target="http://www.warth-schroecken.at" TargetMode="External"/><Relationship Id="rId1" Type="http://schemas.openxmlformats.org/officeDocument/2006/relationships/customXml" Target="../customXml/item1.xml"/><Relationship Id="rId28" Type="http://schemas.openxmlformats.org/officeDocument/2006/relationships/hyperlink" Target="http://www.bregenzerwald.at/thema/wald/" TargetMode="External"/><Relationship Id="rId49" Type="http://schemas.openxmlformats.org/officeDocument/2006/relationships/hyperlink" Target="http://www.tempel74at" TargetMode="External"/><Relationship Id="rId114" Type="http://schemas.openxmlformats.org/officeDocument/2006/relationships/hyperlink" Target="http://www.alpenhotel-post.com" TargetMode="External"/><Relationship Id="rId60" Type="http://schemas.openxmlformats.org/officeDocument/2006/relationships/hyperlink" Target="http://www.bregenzerwald.at/podcast/george-nussbaumer-wo-seele-und-soul-daheim-sind/" TargetMode="External"/><Relationship Id="rId81" Type="http://schemas.openxmlformats.org/officeDocument/2006/relationships/hyperlink" Target="http://www.bregenzerwald.at/kulinarisch-radfahren-mellau" TargetMode="External"/><Relationship Id="rId135" Type="http://schemas.openxmlformats.org/officeDocument/2006/relationships/hyperlink" Target="http://www.bregenzerwald.at/podcast/alles-fuer-den-fisch" TargetMode="External"/><Relationship Id="rId156" Type="http://schemas.openxmlformats.org/officeDocument/2006/relationships/hyperlink" Target="http://www.aktiv-zentrum.at" TargetMode="External"/><Relationship Id="rId177" Type="http://schemas.openxmlformats.org/officeDocument/2006/relationships/hyperlink" Target="http://www.bregenzerwald.at/podcast/geht-nicht-gibts-nicht/" TargetMode="External"/><Relationship Id="rId198" Type="http://schemas.openxmlformats.org/officeDocument/2006/relationships/hyperlink" Target="https://www.zamg.ac.at/cms/de/wetter/produkte-und-services/bergwetter/vorarlberg" TargetMode="External"/><Relationship Id="rId202" Type="http://schemas.openxmlformats.org/officeDocument/2006/relationships/theme" Target="theme/theme1.xml"/><Relationship Id="rId18" Type="http://schemas.openxmlformats.org/officeDocument/2006/relationships/hyperlink" Target="https://open.spotify.com/show/2iUXfeubURZn0BPiVeZTpY?si=H1NESpjOS262rV68mE6Giw&amp;nd=1" TargetMode="External"/><Relationship Id="rId39" Type="http://schemas.openxmlformats.org/officeDocument/2006/relationships/hyperlink" Target="http://www.bewegtenatur.at" TargetMode="External"/><Relationship Id="rId50" Type="http://schemas.openxmlformats.org/officeDocument/2006/relationships/hyperlink" Target="http://www.sulzberg-bregenzerwald.com/package/rundgang-wasserturm-auf-anfrage/" TargetMode="External"/><Relationship Id="rId104" Type="http://schemas.openxmlformats.org/officeDocument/2006/relationships/hyperlink" Target="http://www.bewegtenatur.at" TargetMode="External"/><Relationship Id="rId125" Type="http://schemas.openxmlformats.org/officeDocument/2006/relationships/hyperlink" Target="https://sommertouren.bregenzerwald.at/de/touren/" TargetMode="External"/><Relationship Id="rId146" Type="http://schemas.openxmlformats.org/officeDocument/2006/relationships/hyperlink" Target="http://www.adler-au.at" TargetMode="External"/><Relationship Id="rId167" Type="http://schemas.openxmlformats.org/officeDocument/2006/relationships/hyperlink" Target="http://www.bregenzerwald.at/yoga" TargetMode="External"/><Relationship Id="rId188" Type="http://schemas.openxmlformats.org/officeDocument/2006/relationships/hyperlink" Target="http://www.diedamskopf.at" TargetMode="External"/><Relationship Id="rId71" Type="http://schemas.openxmlformats.org/officeDocument/2006/relationships/hyperlink" Target="http://www.frauenmuseum.at" TargetMode="External"/><Relationship Id="rId92" Type="http://schemas.openxmlformats.org/officeDocument/2006/relationships/hyperlink" Target="http://www.bregenzerwald.at/laufe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CCB1E-43A6-40A1-ABA1-D87864DA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16966</Words>
  <Characters>124559</Characters>
  <Application>Microsoft Office Word</Application>
  <DocSecurity>0</DocSecurity>
  <Lines>1037</Lines>
  <Paragraphs>282</Paragraphs>
  <ScaleCrop>false</ScaleCrop>
  <HeadingPairs>
    <vt:vector size="2" baseType="variant">
      <vt:variant>
        <vt:lpstr>Titel</vt:lpstr>
      </vt:variant>
      <vt:variant>
        <vt:i4>1</vt:i4>
      </vt:variant>
    </vt:vector>
  </HeadingPairs>
  <TitlesOfParts>
    <vt:vector size="1" baseType="lpstr">
      <vt:lpstr/>
    </vt:vector>
  </TitlesOfParts>
  <Company>Topscript</Company>
  <LinksUpToDate>false</LinksUpToDate>
  <CharactersWithSpaces>141243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Ulrike Kinz</dc:creator>
  <cp:lastModifiedBy>Simone Gridling</cp:lastModifiedBy>
  <cp:revision>16</cp:revision>
  <cp:lastPrinted>2025-03-11T13:38:00Z</cp:lastPrinted>
  <dcterms:created xsi:type="dcterms:W3CDTF">2025-03-06T10:25:00Z</dcterms:created>
  <dcterms:modified xsi:type="dcterms:W3CDTF">2025-03-11T13:42:00Z</dcterms:modified>
</cp:coreProperties>
</file>